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43BE6" w14:textId="77777777" w:rsidR="00C2114F" w:rsidRPr="003B6D69" w:rsidRDefault="00CD2F7A" w:rsidP="00D557B4">
      <w:pPr>
        <w:widowControl w:val="0"/>
        <w:pBdr>
          <w:top w:val="nil"/>
          <w:left w:val="nil"/>
          <w:bottom w:val="nil"/>
          <w:right w:val="nil"/>
          <w:between w:val="nil"/>
        </w:pBdr>
        <w:spacing w:line="276" w:lineRule="auto"/>
        <w:ind w:left="0" w:hanging="2"/>
        <w:jc w:val="center"/>
        <w:rPr>
          <w:rFonts w:ascii="Arial" w:hAnsi="Arial" w:cs="Arial"/>
          <w:color w:val="000000" w:themeColor="text1"/>
        </w:rPr>
      </w:pPr>
      <w:r>
        <w:rPr>
          <w:rFonts w:ascii="Arial" w:hAnsi="Arial" w:cs="Arial"/>
          <w:color w:val="000000" w:themeColor="text1"/>
        </w:rPr>
        <w:pict w14:anchorId="017612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v:path o:extrusionok="t"/>
            <o:lock v:ext="edit" selection="t"/>
          </v:shape>
        </w:pict>
      </w:r>
    </w:p>
    <w:p w14:paraId="6D4ACF01" w14:textId="77777777" w:rsidR="00C2114F" w:rsidRPr="003B6D69" w:rsidRDefault="00C2114F">
      <w:pPr>
        <w:widowControl w:val="0"/>
        <w:pBdr>
          <w:top w:val="nil"/>
          <w:left w:val="nil"/>
          <w:bottom w:val="nil"/>
          <w:right w:val="nil"/>
          <w:between w:val="nil"/>
        </w:pBdr>
        <w:spacing w:line="276" w:lineRule="auto"/>
        <w:ind w:left="-2" w:firstLine="0"/>
        <w:rPr>
          <w:rFonts w:ascii="Arial" w:eastAsia="Arial" w:hAnsi="Arial" w:cs="Arial"/>
          <w:color w:val="000000" w:themeColor="text1"/>
          <w:sz w:val="2"/>
          <w:szCs w:val="2"/>
        </w:rPr>
      </w:pPr>
    </w:p>
    <w:tbl>
      <w:tblPr>
        <w:tblStyle w:val="a"/>
        <w:tblW w:w="796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4276"/>
      </w:tblGrid>
      <w:tr w:rsidR="00C26EEB" w:rsidRPr="003B6D69" w14:paraId="6457C6AC" w14:textId="77777777" w:rsidTr="001B7062">
        <w:trPr>
          <w:trHeight w:val="1843"/>
        </w:trPr>
        <w:tc>
          <w:tcPr>
            <w:tcW w:w="3686" w:type="dxa"/>
            <w:tcBorders>
              <w:bottom w:val="single" w:sz="4" w:space="0" w:color="000000"/>
            </w:tcBorders>
          </w:tcPr>
          <w:p w14:paraId="69F43B24" w14:textId="77777777" w:rsidR="00C2114F" w:rsidRPr="003B6D69" w:rsidRDefault="000D642C">
            <w:pPr>
              <w:pBdr>
                <w:top w:val="nil"/>
                <w:left w:val="nil"/>
                <w:bottom w:val="nil"/>
                <w:right w:val="nil"/>
                <w:between w:val="nil"/>
              </w:pBdr>
              <w:spacing w:line="240" w:lineRule="auto"/>
              <w:ind w:left="3" w:hanging="5"/>
              <w:rPr>
                <w:rFonts w:ascii="Arial" w:eastAsia="Times New Roman" w:hAnsi="Arial" w:cs="Arial"/>
                <w:color w:val="000000" w:themeColor="text1"/>
                <w:sz w:val="48"/>
                <w:szCs w:val="48"/>
              </w:rPr>
            </w:pPr>
            <w:r w:rsidRPr="003B6D69">
              <w:rPr>
                <w:rFonts w:ascii="Arial" w:eastAsia="Times New Roman" w:hAnsi="Arial" w:cs="Arial"/>
                <w:color w:val="000000" w:themeColor="text1"/>
                <w:sz w:val="48"/>
                <w:szCs w:val="48"/>
              </w:rPr>
              <w:drawing>
                <wp:inline distT="0" distB="0" distL="114300" distR="114300" wp14:anchorId="29B6BF1A" wp14:editId="62CE1CE4">
                  <wp:extent cx="2308860" cy="817880"/>
                  <wp:effectExtent l="0" t="0" r="0" b="0"/>
                  <wp:docPr id="103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308860" cy="817880"/>
                          </a:xfrm>
                          <a:prstGeom prst="rect">
                            <a:avLst/>
                          </a:prstGeom>
                          <a:ln/>
                        </pic:spPr>
                      </pic:pic>
                    </a:graphicData>
                  </a:graphic>
                </wp:inline>
              </w:drawing>
            </w:r>
          </w:p>
          <w:p w14:paraId="598DD5ED" w14:textId="534479D5" w:rsidR="00C2114F" w:rsidRPr="003B6D69" w:rsidRDefault="000D642C">
            <w:pPr>
              <w:pBdr>
                <w:top w:val="nil"/>
                <w:left w:val="nil"/>
                <w:bottom w:val="nil"/>
                <w:right w:val="nil"/>
                <w:between w:val="nil"/>
              </w:pBdr>
              <w:spacing w:line="240" w:lineRule="auto"/>
              <w:ind w:left="0" w:hanging="2"/>
              <w:jc w:val="both"/>
              <w:rPr>
                <w:rFonts w:ascii="Arial" w:eastAsia="Arial" w:hAnsi="Arial" w:cs="Arial"/>
                <w:color w:val="000000" w:themeColor="text1"/>
                <w:sz w:val="20"/>
                <w:szCs w:val="20"/>
              </w:rPr>
            </w:pPr>
            <w:r w:rsidRPr="003B6D69">
              <w:rPr>
                <w:rFonts w:ascii="Arial" w:eastAsia="Arial" w:hAnsi="Arial" w:cs="Arial"/>
                <w:color w:val="000000" w:themeColor="text1"/>
                <w:sz w:val="20"/>
                <w:szCs w:val="20"/>
              </w:rPr>
              <w:t>Vol. 11, No. 1, Januari-Juni 202</w:t>
            </w:r>
            <w:r w:rsidR="00241872">
              <w:rPr>
                <w:rFonts w:ascii="Arial" w:eastAsia="Arial" w:hAnsi="Arial" w:cs="Arial"/>
                <w:color w:val="000000" w:themeColor="text1"/>
                <w:sz w:val="20"/>
                <w:szCs w:val="20"/>
              </w:rPr>
              <w:t>2</w:t>
            </w:r>
          </w:p>
          <w:p w14:paraId="3154DCFC" w14:textId="77777777" w:rsidR="00C2114F" w:rsidRPr="003B6D69" w:rsidRDefault="000D642C">
            <w:pPr>
              <w:ind w:left="0" w:hanging="2"/>
              <w:rPr>
                <w:rFonts w:ascii="Arial" w:hAnsi="Arial" w:cs="Arial"/>
                <w:color w:val="000000" w:themeColor="text1"/>
              </w:rPr>
            </w:pPr>
            <w:r w:rsidRPr="003B6D69">
              <w:rPr>
                <w:rFonts w:ascii="Arial" w:eastAsia="Arial" w:hAnsi="Arial" w:cs="Arial"/>
                <w:color w:val="000000" w:themeColor="text1"/>
                <w:sz w:val="20"/>
                <w:szCs w:val="20"/>
              </w:rPr>
              <w:t xml:space="preserve">Doi: </w:t>
            </w:r>
            <w:hyperlink r:id="rId9">
              <w:r w:rsidRPr="003B6D69">
                <w:rPr>
                  <w:rFonts w:ascii="Arial" w:eastAsia="Arial" w:hAnsi="Arial" w:cs="Arial"/>
                  <w:color w:val="000000" w:themeColor="text1"/>
                  <w:sz w:val="20"/>
                  <w:szCs w:val="20"/>
                  <w:u w:val="single"/>
                </w:rPr>
                <w:t>https://doi.org/10.21210/xxx</w:t>
              </w:r>
            </w:hyperlink>
          </w:p>
        </w:tc>
        <w:tc>
          <w:tcPr>
            <w:tcW w:w="4276" w:type="dxa"/>
            <w:tcBorders>
              <w:bottom w:val="single" w:sz="4" w:space="0" w:color="000000"/>
            </w:tcBorders>
          </w:tcPr>
          <w:p w14:paraId="1FAE7B01" w14:textId="77777777" w:rsidR="00C2114F" w:rsidRPr="003B6D69" w:rsidRDefault="000D642C">
            <w:pPr>
              <w:pBdr>
                <w:top w:val="nil"/>
                <w:left w:val="nil"/>
                <w:bottom w:val="nil"/>
                <w:right w:val="nil"/>
                <w:between w:val="nil"/>
              </w:pBdr>
              <w:spacing w:line="240" w:lineRule="auto"/>
              <w:ind w:left="1" w:hanging="3"/>
              <w:jc w:val="both"/>
              <w:rPr>
                <w:rFonts w:ascii="Arial" w:eastAsia="Bookman Old Style" w:hAnsi="Arial" w:cs="Arial"/>
                <w:color w:val="000000" w:themeColor="text1"/>
                <w:sz w:val="28"/>
                <w:szCs w:val="28"/>
              </w:rPr>
            </w:pPr>
            <w:r w:rsidRPr="003B6D69">
              <w:rPr>
                <w:rFonts w:ascii="Arial" w:eastAsia="Bookman Old Style" w:hAnsi="Arial" w:cs="Arial"/>
                <w:b/>
                <w:color w:val="000000" w:themeColor="text1"/>
                <w:sz w:val="28"/>
                <w:szCs w:val="28"/>
              </w:rPr>
              <w:t xml:space="preserve">JURNAL PENDIDIKAN DAN </w:t>
            </w:r>
            <w:r w:rsidRPr="003B6D69">
              <w:rPr>
                <w:rFonts w:ascii="Arial" w:eastAsia="Bookman Old Style" w:hAnsi="Arial" w:cs="Arial"/>
                <w:b/>
                <w:color w:val="000000" w:themeColor="text1"/>
                <w:sz w:val="62"/>
                <w:szCs w:val="62"/>
              </w:rPr>
              <w:t>KONSELING</w:t>
            </w:r>
          </w:p>
          <w:p w14:paraId="03B18579" w14:textId="77777777" w:rsidR="00C2114F" w:rsidRPr="003B6D69" w:rsidRDefault="00CD2F7A">
            <w:pPr>
              <w:pBdr>
                <w:top w:val="nil"/>
                <w:left w:val="nil"/>
                <w:bottom w:val="nil"/>
                <w:right w:val="nil"/>
                <w:between w:val="nil"/>
              </w:pBdr>
              <w:spacing w:line="240" w:lineRule="auto"/>
              <w:ind w:left="0" w:hanging="2"/>
              <w:rPr>
                <w:rFonts w:ascii="Arial" w:eastAsia="Arial" w:hAnsi="Arial" w:cs="Arial"/>
                <w:color w:val="000000" w:themeColor="text1"/>
                <w:sz w:val="20"/>
                <w:szCs w:val="20"/>
              </w:rPr>
            </w:pPr>
            <w:hyperlink r:id="rId10">
              <w:r w:rsidR="000D642C" w:rsidRPr="003B6D69">
                <w:rPr>
                  <w:rFonts w:ascii="Arial" w:eastAsia="Arial" w:hAnsi="Arial" w:cs="Arial"/>
                  <w:color w:val="000000" w:themeColor="text1"/>
                  <w:sz w:val="20"/>
                  <w:szCs w:val="20"/>
                  <w:u w:val="single"/>
                </w:rPr>
                <w:t>http://jurnal.uinsu.ac.id/index.php/al-irsyad</w:t>
              </w:r>
            </w:hyperlink>
            <w:r w:rsidR="000D642C" w:rsidRPr="003B6D69">
              <w:rPr>
                <w:rFonts w:ascii="Arial" w:eastAsia="Arial" w:hAnsi="Arial" w:cs="Arial"/>
                <w:color w:val="000000" w:themeColor="text1"/>
                <w:sz w:val="20"/>
                <w:szCs w:val="20"/>
              </w:rPr>
              <w:t xml:space="preserve"> </w:t>
            </w:r>
          </w:p>
          <w:p w14:paraId="4C5A1799" w14:textId="77777777" w:rsidR="00C2114F" w:rsidRPr="003B6D69" w:rsidRDefault="000D642C">
            <w:pPr>
              <w:pBdr>
                <w:top w:val="nil"/>
                <w:left w:val="nil"/>
                <w:bottom w:val="nil"/>
                <w:right w:val="nil"/>
                <w:between w:val="nil"/>
              </w:pBdr>
              <w:spacing w:line="240" w:lineRule="auto"/>
              <w:ind w:left="0" w:hanging="2"/>
              <w:rPr>
                <w:rFonts w:ascii="Arial" w:eastAsia="Arial" w:hAnsi="Arial" w:cs="Arial"/>
                <w:color w:val="000000" w:themeColor="text1"/>
                <w:sz w:val="20"/>
                <w:szCs w:val="20"/>
              </w:rPr>
            </w:pPr>
            <w:r w:rsidRPr="003B6D69">
              <w:rPr>
                <w:rFonts w:ascii="Arial" w:eastAsia="Arial" w:hAnsi="Arial" w:cs="Arial"/>
                <w:color w:val="000000" w:themeColor="text1"/>
                <w:sz w:val="20"/>
                <w:szCs w:val="20"/>
              </w:rPr>
              <w:t>ISSN 2686-2859 (</w:t>
            </w:r>
            <w:r w:rsidRPr="003B6D69">
              <w:rPr>
                <w:rFonts w:ascii="Arial" w:eastAsia="Arial" w:hAnsi="Arial" w:cs="Arial"/>
                <w:i/>
                <w:color w:val="000000" w:themeColor="text1"/>
                <w:sz w:val="20"/>
                <w:szCs w:val="20"/>
              </w:rPr>
              <w:t>online</w:t>
            </w:r>
            <w:r w:rsidRPr="003B6D69">
              <w:rPr>
                <w:rFonts w:ascii="Arial" w:eastAsia="Arial" w:hAnsi="Arial" w:cs="Arial"/>
                <w:color w:val="000000" w:themeColor="text1"/>
                <w:sz w:val="20"/>
                <w:szCs w:val="20"/>
              </w:rPr>
              <w:t>)</w:t>
            </w:r>
          </w:p>
          <w:p w14:paraId="37481B9A" w14:textId="77777777" w:rsidR="00C2114F" w:rsidRPr="003B6D69" w:rsidRDefault="000D642C">
            <w:pPr>
              <w:pBdr>
                <w:top w:val="nil"/>
                <w:left w:val="nil"/>
                <w:bottom w:val="nil"/>
                <w:right w:val="nil"/>
                <w:between w:val="nil"/>
              </w:pBdr>
              <w:spacing w:line="240" w:lineRule="auto"/>
              <w:ind w:left="0" w:hanging="2"/>
              <w:jc w:val="both"/>
              <w:rPr>
                <w:rFonts w:ascii="Arial" w:eastAsia="Arial" w:hAnsi="Arial" w:cs="Arial"/>
                <w:color w:val="000000" w:themeColor="text1"/>
                <w:sz w:val="20"/>
                <w:szCs w:val="20"/>
              </w:rPr>
            </w:pPr>
            <w:r w:rsidRPr="003B6D69">
              <w:rPr>
                <w:rFonts w:ascii="Arial" w:eastAsia="Arial" w:hAnsi="Arial" w:cs="Arial"/>
                <w:color w:val="000000" w:themeColor="text1"/>
                <w:sz w:val="20"/>
                <w:szCs w:val="20"/>
              </w:rPr>
              <w:t>ISSN 2088-8341 (cetak)</w:t>
            </w:r>
            <w:r w:rsidRPr="003B6D69">
              <w:rPr>
                <w:rFonts w:ascii="Arial" w:eastAsia="Times New Roman" w:hAnsi="Arial" w:cs="Arial"/>
                <w:color w:val="000000" w:themeColor="text1"/>
                <w:sz w:val="22"/>
                <w:szCs w:val="22"/>
              </w:rPr>
              <w:t xml:space="preserve"> </w:t>
            </w:r>
          </w:p>
        </w:tc>
      </w:tr>
      <w:tr w:rsidR="00C26EEB" w:rsidRPr="003B6D69" w14:paraId="085DC543" w14:textId="77777777" w:rsidTr="001B7062">
        <w:tc>
          <w:tcPr>
            <w:tcW w:w="7962" w:type="dxa"/>
            <w:gridSpan w:val="2"/>
          </w:tcPr>
          <w:p w14:paraId="53F7153E" w14:textId="77777777" w:rsidR="000719E8" w:rsidRDefault="001B7062" w:rsidP="008C5024">
            <w:pPr>
              <w:autoSpaceDE w:val="0"/>
              <w:autoSpaceDN w:val="0"/>
              <w:adjustRightInd w:val="0"/>
              <w:ind w:left="0" w:hanging="2"/>
              <w:jc w:val="center"/>
              <w:rPr>
                <w:rFonts w:ascii="Arial" w:hAnsi="Arial" w:cs="Arial"/>
                <w:b/>
                <w:color w:val="000000" w:themeColor="text1"/>
                <w:sz w:val="22"/>
                <w:szCs w:val="22"/>
                <w:lang w:val="de-DE"/>
              </w:rPr>
            </w:pPr>
            <w:r w:rsidRPr="003B6D69">
              <w:rPr>
                <w:rFonts w:ascii="Arial" w:hAnsi="Arial" w:cs="Arial"/>
                <w:b/>
                <w:color w:val="000000" w:themeColor="text1"/>
                <w:sz w:val="22"/>
                <w:szCs w:val="22"/>
                <w:lang w:val="de-DE"/>
              </w:rPr>
              <w:t xml:space="preserve">DILEMA PSIKOSOSIAL </w:t>
            </w:r>
            <w:r w:rsidR="0009726D" w:rsidRPr="003B6D69">
              <w:rPr>
                <w:rFonts w:ascii="Arial" w:hAnsi="Arial" w:cs="Arial"/>
                <w:b/>
                <w:color w:val="000000" w:themeColor="text1"/>
                <w:sz w:val="22"/>
                <w:szCs w:val="22"/>
                <w:lang w:val="de-DE"/>
              </w:rPr>
              <w:t xml:space="preserve"> DALAM  PENYESUAIAN </w:t>
            </w:r>
            <w:r w:rsidR="008C5024" w:rsidRPr="003B6D69">
              <w:rPr>
                <w:rFonts w:ascii="Arial" w:hAnsi="Arial" w:cs="Arial"/>
                <w:b/>
                <w:color w:val="000000" w:themeColor="text1"/>
                <w:sz w:val="22"/>
                <w:szCs w:val="22"/>
                <w:lang w:val="de-DE"/>
              </w:rPr>
              <w:t>SOSIAL</w:t>
            </w:r>
          </w:p>
          <w:p w14:paraId="166DABA0" w14:textId="48F6DA91" w:rsidR="00C2114F" w:rsidRPr="003B6D69" w:rsidRDefault="008C5024" w:rsidP="008C5024">
            <w:pPr>
              <w:autoSpaceDE w:val="0"/>
              <w:autoSpaceDN w:val="0"/>
              <w:adjustRightInd w:val="0"/>
              <w:ind w:left="0" w:hanging="2"/>
              <w:jc w:val="center"/>
              <w:rPr>
                <w:rFonts w:ascii="Arial" w:hAnsi="Arial" w:cs="Arial"/>
                <w:b/>
                <w:color w:val="000000" w:themeColor="text1"/>
                <w:sz w:val="22"/>
                <w:szCs w:val="22"/>
                <w:lang w:val="de-DE"/>
              </w:rPr>
            </w:pPr>
            <w:r w:rsidRPr="003B6D69">
              <w:rPr>
                <w:rFonts w:ascii="Arial" w:hAnsi="Arial" w:cs="Arial"/>
                <w:b/>
                <w:color w:val="000000" w:themeColor="text1"/>
                <w:sz w:val="22"/>
                <w:szCs w:val="22"/>
                <w:lang w:val="de-DE"/>
              </w:rPr>
              <w:t>PADA</w:t>
            </w:r>
            <w:r w:rsidR="0009726D" w:rsidRPr="003B6D69">
              <w:rPr>
                <w:rFonts w:ascii="Arial" w:hAnsi="Arial" w:cs="Arial"/>
                <w:b/>
                <w:color w:val="000000" w:themeColor="text1"/>
                <w:sz w:val="22"/>
                <w:szCs w:val="22"/>
                <w:lang w:val="de-DE"/>
              </w:rPr>
              <w:t xml:space="preserve"> </w:t>
            </w:r>
            <w:r w:rsidR="00FA7534" w:rsidRPr="003B6D69">
              <w:rPr>
                <w:rFonts w:ascii="Arial" w:hAnsi="Arial" w:cs="Arial"/>
                <w:b/>
                <w:color w:val="000000" w:themeColor="text1"/>
                <w:sz w:val="22"/>
                <w:szCs w:val="22"/>
                <w:lang w:val="de-DE"/>
              </w:rPr>
              <w:t xml:space="preserve">REMAJA </w:t>
            </w:r>
            <w:r w:rsidR="00744400" w:rsidRPr="003B6D69">
              <w:rPr>
                <w:rFonts w:ascii="Arial" w:hAnsi="Arial" w:cs="Arial"/>
                <w:b/>
                <w:i/>
                <w:iCs/>
                <w:color w:val="000000" w:themeColor="text1"/>
                <w:sz w:val="22"/>
                <w:szCs w:val="22"/>
                <w:lang w:val="de-DE"/>
              </w:rPr>
              <w:t>GIFTED</w:t>
            </w:r>
          </w:p>
        </w:tc>
      </w:tr>
      <w:tr w:rsidR="00C26EEB" w:rsidRPr="003B6D69" w14:paraId="19795A81" w14:textId="77777777" w:rsidTr="001B7062">
        <w:tc>
          <w:tcPr>
            <w:tcW w:w="7962" w:type="dxa"/>
            <w:gridSpan w:val="2"/>
          </w:tcPr>
          <w:p w14:paraId="10654E4B" w14:textId="77777777" w:rsidR="00C2114F" w:rsidRPr="003B6D69" w:rsidRDefault="00C2114F">
            <w:pPr>
              <w:ind w:left="-2" w:firstLine="0"/>
              <w:rPr>
                <w:rFonts w:ascii="Arial" w:eastAsia="Arial" w:hAnsi="Arial" w:cs="Arial"/>
                <w:color w:val="000000" w:themeColor="text1"/>
                <w:sz w:val="2"/>
                <w:szCs w:val="2"/>
              </w:rPr>
            </w:pPr>
          </w:p>
        </w:tc>
      </w:tr>
      <w:tr w:rsidR="00C26EEB" w:rsidRPr="003B6D69" w14:paraId="71F9DABE" w14:textId="77777777" w:rsidTr="001B7062">
        <w:tc>
          <w:tcPr>
            <w:tcW w:w="7962" w:type="dxa"/>
            <w:gridSpan w:val="2"/>
          </w:tcPr>
          <w:p w14:paraId="5F91D6BC" w14:textId="045CABD6" w:rsidR="00C2114F" w:rsidRPr="003B6D69" w:rsidRDefault="00D557B4">
            <w:pPr>
              <w:spacing w:before="120" w:after="120"/>
              <w:ind w:left="0" w:hanging="2"/>
              <w:jc w:val="center"/>
              <w:rPr>
                <w:rFonts w:ascii="Arial" w:eastAsia="Arial" w:hAnsi="Arial" w:cs="Arial"/>
                <w:color w:val="000000" w:themeColor="text1"/>
                <w:sz w:val="22"/>
                <w:szCs w:val="22"/>
                <w:vertAlign w:val="superscript"/>
              </w:rPr>
            </w:pPr>
            <w:r w:rsidRPr="003B6D69">
              <w:rPr>
                <w:rFonts w:ascii="Arial" w:eastAsia="Arial" w:hAnsi="Arial" w:cs="Arial"/>
                <w:b/>
                <w:color w:val="000000" w:themeColor="text1"/>
                <w:sz w:val="22"/>
                <w:szCs w:val="22"/>
                <w:lang w:val="en-US"/>
              </w:rPr>
              <w:t>Nurhayani</w:t>
            </w:r>
          </w:p>
          <w:p w14:paraId="78E7DC42" w14:textId="6972B63E" w:rsidR="00C2114F" w:rsidRPr="003B6D69" w:rsidRDefault="000D642C" w:rsidP="00361B09">
            <w:pPr>
              <w:pBdr>
                <w:top w:val="nil"/>
                <w:left w:val="nil"/>
                <w:bottom w:val="nil"/>
                <w:right w:val="nil"/>
                <w:between w:val="nil"/>
              </w:pBdr>
              <w:spacing w:line="240" w:lineRule="auto"/>
              <w:ind w:leftChars="0" w:left="0" w:firstLineChars="0" w:firstLine="0"/>
              <w:jc w:val="both"/>
              <w:rPr>
                <w:rFonts w:ascii="Arial" w:eastAsia="Arial" w:hAnsi="Arial" w:cs="Arial"/>
                <w:color w:val="000000" w:themeColor="text1"/>
                <w:sz w:val="20"/>
                <w:szCs w:val="20"/>
              </w:rPr>
            </w:pPr>
            <w:r w:rsidRPr="003B6D69">
              <w:rPr>
                <w:rFonts w:ascii="Arial" w:eastAsia="Arial" w:hAnsi="Arial" w:cs="Arial"/>
                <w:i/>
                <w:color w:val="000000" w:themeColor="text1"/>
                <w:sz w:val="20"/>
                <w:szCs w:val="20"/>
              </w:rPr>
              <w:t>Dosen Bimbingan Konseling FITK UIN Sumatera Utara Medan, Jl. Willi</w:t>
            </w:r>
            <w:r w:rsidR="00D557B4" w:rsidRPr="003B6D69">
              <w:rPr>
                <w:rFonts w:ascii="Arial" w:eastAsia="Arial" w:hAnsi="Arial" w:cs="Arial"/>
                <w:i/>
                <w:color w:val="000000" w:themeColor="text1"/>
                <w:sz w:val="20"/>
                <w:szCs w:val="20"/>
                <w:lang w:val="en-US"/>
              </w:rPr>
              <w:t>a</w:t>
            </w:r>
            <w:r w:rsidRPr="003B6D69">
              <w:rPr>
                <w:rFonts w:ascii="Arial" w:eastAsia="Arial" w:hAnsi="Arial" w:cs="Arial"/>
                <w:i/>
                <w:color w:val="000000" w:themeColor="text1"/>
                <w:sz w:val="20"/>
                <w:szCs w:val="20"/>
              </w:rPr>
              <w:t>m Iskandar Pasar V Medan Estate, Kec. Percut Sei Tuan, kab. Deli Serdang, Sumatera Utara, Indonesia, 23701, email:</w:t>
            </w:r>
            <w:hyperlink r:id="rId11" w:history="1">
              <w:r w:rsidR="00D557B4" w:rsidRPr="003B6D69">
                <w:rPr>
                  <w:rStyle w:val="Hyperlink"/>
                  <w:rFonts w:ascii="Arial" w:eastAsia="Arial" w:hAnsi="Arial" w:cs="Arial"/>
                  <w:i/>
                  <w:color w:val="000000" w:themeColor="text1"/>
                  <w:sz w:val="20"/>
                  <w:szCs w:val="20"/>
                </w:rPr>
                <w:t>n</w:t>
              </w:r>
              <w:r w:rsidR="00D557B4" w:rsidRPr="003B6D69">
                <w:rPr>
                  <w:rStyle w:val="Hyperlink"/>
                  <w:rFonts w:ascii="Arial" w:eastAsia="Arial" w:hAnsi="Arial" w:cs="Arial"/>
                  <w:i/>
                  <w:color w:val="000000" w:themeColor="text1"/>
                  <w:sz w:val="20"/>
                  <w:szCs w:val="20"/>
                  <w:lang w:val="en-US"/>
                </w:rPr>
                <w:t>urhayani</w:t>
              </w:r>
              <w:r w:rsidR="00D557B4" w:rsidRPr="003B6D69">
                <w:rPr>
                  <w:rStyle w:val="Hyperlink"/>
                  <w:rFonts w:ascii="Arial" w:eastAsia="Arial" w:hAnsi="Arial" w:cs="Arial"/>
                  <w:i/>
                  <w:color w:val="000000" w:themeColor="text1"/>
                  <w:sz w:val="20"/>
                  <w:szCs w:val="20"/>
                </w:rPr>
                <w:t>@uinsu.ac.id</w:t>
              </w:r>
            </w:hyperlink>
            <w:r w:rsidRPr="003B6D69">
              <w:rPr>
                <w:rFonts w:ascii="Arial" w:eastAsia="Arial" w:hAnsi="Arial" w:cs="Arial"/>
                <w:i/>
                <w:color w:val="000000" w:themeColor="text1"/>
                <w:sz w:val="20"/>
                <w:szCs w:val="20"/>
              </w:rPr>
              <w:t xml:space="preserve"> </w:t>
            </w:r>
          </w:p>
        </w:tc>
      </w:tr>
    </w:tbl>
    <w:p w14:paraId="19499427" w14:textId="77777777" w:rsidR="00C2114F" w:rsidRPr="003B6D69" w:rsidRDefault="00C2114F">
      <w:pPr>
        <w:keepNext/>
        <w:pBdr>
          <w:top w:val="nil"/>
          <w:left w:val="nil"/>
          <w:bottom w:val="nil"/>
          <w:right w:val="nil"/>
          <w:between w:val="nil"/>
        </w:pBdr>
        <w:spacing w:line="240" w:lineRule="auto"/>
        <w:ind w:left="0" w:hanging="2"/>
        <w:rPr>
          <w:rFonts w:ascii="Arial" w:eastAsia="Times New Roman" w:hAnsi="Arial" w:cs="Arial"/>
          <w:b/>
          <w:color w:val="000000" w:themeColor="text1"/>
          <w:sz w:val="20"/>
          <w:szCs w:val="20"/>
        </w:rPr>
      </w:pPr>
    </w:p>
    <w:tbl>
      <w:tblPr>
        <w:tblStyle w:val="a0"/>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83"/>
        <w:gridCol w:w="5528"/>
      </w:tblGrid>
      <w:tr w:rsidR="00C26EEB" w:rsidRPr="003B6D69" w14:paraId="6766A199" w14:textId="77777777">
        <w:tc>
          <w:tcPr>
            <w:tcW w:w="2127" w:type="dxa"/>
            <w:tcBorders>
              <w:top w:val="single" w:sz="4" w:space="0" w:color="000000"/>
              <w:left w:val="nil"/>
              <w:bottom w:val="single" w:sz="4" w:space="0" w:color="000000"/>
              <w:right w:val="nil"/>
            </w:tcBorders>
          </w:tcPr>
          <w:p w14:paraId="36C549A6" w14:textId="77777777" w:rsidR="00C2114F" w:rsidRPr="003B6D69" w:rsidRDefault="000D642C">
            <w:pPr>
              <w:ind w:left="0" w:hanging="2"/>
              <w:rPr>
                <w:rFonts w:ascii="Arial" w:eastAsia="Arial" w:hAnsi="Arial" w:cs="Arial"/>
                <w:color w:val="000000" w:themeColor="text1"/>
                <w:sz w:val="22"/>
                <w:szCs w:val="22"/>
              </w:rPr>
            </w:pPr>
            <w:r w:rsidRPr="003B6D69">
              <w:rPr>
                <w:rFonts w:ascii="Arial" w:eastAsia="Arial" w:hAnsi="Arial" w:cs="Arial"/>
                <w:b/>
                <w:color w:val="000000" w:themeColor="text1"/>
                <w:sz w:val="22"/>
                <w:szCs w:val="22"/>
              </w:rPr>
              <w:t>Info Artikel</w:t>
            </w:r>
          </w:p>
        </w:tc>
        <w:tc>
          <w:tcPr>
            <w:tcW w:w="283" w:type="dxa"/>
            <w:tcBorders>
              <w:top w:val="single" w:sz="4" w:space="0" w:color="000000"/>
              <w:left w:val="nil"/>
              <w:bottom w:val="nil"/>
              <w:right w:val="nil"/>
            </w:tcBorders>
          </w:tcPr>
          <w:p w14:paraId="49A748F6" w14:textId="77777777" w:rsidR="00C2114F" w:rsidRPr="003B6D69" w:rsidRDefault="00C2114F">
            <w:pPr>
              <w:ind w:left="0" w:hanging="2"/>
              <w:rPr>
                <w:rFonts w:ascii="Arial" w:eastAsia="Arial" w:hAnsi="Arial" w:cs="Arial"/>
                <w:color w:val="000000" w:themeColor="text1"/>
                <w:sz w:val="22"/>
                <w:szCs w:val="22"/>
              </w:rPr>
            </w:pPr>
          </w:p>
        </w:tc>
        <w:tc>
          <w:tcPr>
            <w:tcW w:w="5528" w:type="dxa"/>
            <w:tcBorders>
              <w:top w:val="single" w:sz="4" w:space="0" w:color="000000"/>
              <w:left w:val="nil"/>
              <w:bottom w:val="single" w:sz="4" w:space="0" w:color="000000"/>
              <w:right w:val="nil"/>
            </w:tcBorders>
          </w:tcPr>
          <w:p w14:paraId="31A6CF2C" w14:textId="77777777" w:rsidR="00C2114F" w:rsidRPr="003B6D69" w:rsidRDefault="000D642C">
            <w:pPr>
              <w:ind w:left="0" w:hanging="2"/>
              <w:rPr>
                <w:rFonts w:ascii="Arial" w:eastAsia="Arial" w:hAnsi="Arial" w:cs="Arial"/>
                <w:color w:val="000000" w:themeColor="text1"/>
                <w:sz w:val="22"/>
                <w:szCs w:val="22"/>
              </w:rPr>
            </w:pPr>
            <w:r w:rsidRPr="003B6D69">
              <w:rPr>
                <w:rFonts w:ascii="Arial" w:eastAsia="Arial" w:hAnsi="Arial" w:cs="Arial"/>
                <w:b/>
                <w:color w:val="000000" w:themeColor="text1"/>
                <w:sz w:val="22"/>
                <w:szCs w:val="22"/>
              </w:rPr>
              <w:t>Abstrak</w:t>
            </w:r>
          </w:p>
        </w:tc>
      </w:tr>
      <w:tr w:rsidR="00C26EEB" w:rsidRPr="003B6D69" w14:paraId="457FBF43" w14:textId="77777777">
        <w:tc>
          <w:tcPr>
            <w:tcW w:w="2127" w:type="dxa"/>
            <w:tcBorders>
              <w:top w:val="single" w:sz="4" w:space="0" w:color="000000"/>
              <w:left w:val="nil"/>
              <w:bottom w:val="single" w:sz="4" w:space="0" w:color="000000"/>
              <w:right w:val="nil"/>
            </w:tcBorders>
          </w:tcPr>
          <w:p w14:paraId="675269E2" w14:textId="77777777" w:rsidR="001B7062" w:rsidRPr="003B6D69" w:rsidRDefault="001B7062" w:rsidP="001B7062">
            <w:pPr>
              <w:spacing w:before="120"/>
              <w:ind w:left="0" w:hanging="2"/>
              <w:rPr>
                <w:rFonts w:ascii="Arial" w:eastAsia="Arial" w:hAnsi="Arial" w:cs="Arial"/>
                <w:color w:val="000000" w:themeColor="text1"/>
                <w:sz w:val="20"/>
                <w:szCs w:val="20"/>
              </w:rPr>
            </w:pPr>
            <w:r w:rsidRPr="003B6D69">
              <w:rPr>
                <w:rFonts w:ascii="Arial" w:eastAsia="Arial" w:hAnsi="Arial" w:cs="Arial"/>
                <w:b/>
                <w:color w:val="000000" w:themeColor="text1"/>
                <w:sz w:val="20"/>
                <w:szCs w:val="20"/>
              </w:rPr>
              <w:t>Histori:</w:t>
            </w:r>
          </w:p>
          <w:p w14:paraId="5FB4F43E" w14:textId="77777777" w:rsidR="001B7062" w:rsidRPr="003B6D69" w:rsidRDefault="001B7062" w:rsidP="001B7062">
            <w:pPr>
              <w:ind w:left="0" w:hanging="2"/>
              <w:rPr>
                <w:rFonts w:ascii="Arial" w:eastAsia="Arial" w:hAnsi="Arial" w:cs="Arial"/>
                <w:color w:val="000000" w:themeColor="text1"/>
                <w:sz w:val="20"/>
                <w:szCs w:val="20"/>
              </w:rPr>
            </w:pPr>
          </w:p>
          <w:p w14:paraId="3C0AD301" w14:textId="77777777" w:rsidR="001B7062" w:rsidRPr="003B6D69" w:rsidRDefault="001B7062" w:rsidP="001B7062">
            <w:pPr>
              <w:ind w:left="0" w:hanging="2"/>
              <w:rPr>
                <w:rFonts w:ascii="Arial" w:eastAsia="Arial" w:hAnsi="Arial" w:cs="Arial"/>
                <w:color w:val="000000" w:themeColor="text1"/>
                <w:sz w:val="20"/>
                <w:szCs w:val="20"/>
              </w:rPr>
            </w:pPr>
            <w:r w:rsidRPr="003B6D69">
              <w:rPr>
                <w:rFonts w:ascii="Arial" w:eastAsia="Arial" w:hAnsi="Arial" w:cs="Arial"/>
                <w:color w:val="000000" w:themeColor="text1"/>
                <w:sz w:val="20"/>
                <w:szCs w:val="20"/>
              </w:rPr>
              <w:t>Submit    : .. ….. …..</w:t>
            </w:r>
          </w:p>
          <w:p w14:paraId="064D9719" w14:textId="77777777" w:rsidR="001B7062" w:rsidRPr="003B6D69" w:rsidRDefault="001B7062" w:rsidP="001B7062">
            <w:pPr>
              <w:ind w:left="0" w:hanging="2"/>
              <w:rPr>
                <w:rFonts w:ascii="Arial" w:eastAsia="Arial" w:hAnsi="Arial" w:cs="Arial"/>
                <w:color w:val="000000" w:themeColor="text1"/>
                <w:sz w:val="20"/>
                <w:szCs w:val="20"/>
              </w:rPr>
            </w:pPr>
            <w:r w:rsidRPr="003B6D69">
              <w:rPr>
                <w:rFonts w:ascii="Arial" w:eastAsia="Arial" w:hAnsi="Arial" w:cs="Arial"/>
                <w:color w:val="000000" w:themeColor="text1"/>
                <w:sz w:val="20"/>
                <w:szCs w:val="20"/>
              </w:rPr>
              <w:t>Revisi     : .. ….. …..</w:t>
            </w:r>
          </w:p>
          <w:p w14:paraId="69AA435E" w14:textId="77777777" w:rsidR="001B7062" w:rsidRPr="003B6D69" w:rsidRDefault="001B7062" w:rsidP="001B7062">
            <w:pPr>
              <w:ind w:left="0" w:hanging="2"/>
              <w:rPr>
                <w:rFonts w:ascii="Arial" w:eastAsia="Arial" w:hAnsi="Arial" w:cs="Arial"/>
                <w:color w:val="000000" w:themeColor="text1"/>
                <w:sz w:val="20"/>
                <w:szCs w:val="20"/>
              </w:rPr>
            </w:pPr>
            <w:r w:rsidRPr="003B6D69">
              <w:rPr>
                <w:rFonts w:ascii="Arial" w:eastAsia="Arial" w:hAnsi="Arial" w:cs="Arial"/>
                <w:color w:val="000000" w:themeColor="text1"/>
                <w:sz w:val="20"/>
                <w:szCs w:val="20"/>
              </w:rPr>
              <w:t>Diterima : .. ….. …..</w:t>
            </w:r>
          </w:p>
          <w:p w14:paraId="43E74A36" w14:textId="77777777" w:rsidR="001B7062" w:rsidRPr="003B6D69" w:rsidRDefault="001B7062" w:rsidP="001B7062">
            <w:pPr>
              <w:ind w:left="0" w:hanging="2"/>
              <w:rPr>
                <w:rFonts w:ascii="Arial" w:eastAsia="Arial" w:hAnsi="Arial" w:cs="Arial"/>
                <w:color w:val="000000" w:themeColor="text1"/>
                <w:sz w:val="20"/>
                <w:szCs w:val="20"/>
              </w:rPr>
            </w:pPr>
          </w:p>
        </w:tc>
        <w:tc>
          <w:tcPr>
            <w:tcW w:w="283" w:type="dxa"/>
            <w:tcBorders>
              <w:top w:val="nil"/>
              <w:left w:val="nil"/>
              <w:bottom w:val="nil"/>
              <w:right w:val="nil"/>
            </w:tcBorders>
          </w:tcPr>
          <w:p w14:paraId="1B16C406" w14:textId="77777777" w:rsidR="001B7062" w:rsidRPr="003B6D69" w:rsidRDefault="001B7062" w:rsidP="001B7062">
            <w:pPr>
              <w:ind w:left="0" w:hanging="2"/>
              <w:rPr>
                <w:rFonts w:ascii="Arial" w:eastAsia="Arial" w:hAnsi="Arial" w:cs="Arial"/>
                <w:color w:val="000000" w:themeColor="text1"/>
                <w:sz w:val="22"/>
                <w:szCs w:val="22"/>
              </w:rPr>
            </w:pPr>
          </w:p>
        </w:tc>
        <w:tc>
          <w:tcPr>
            <w:tcW w:w="5528" w:type="dxa"/>
            <w:vMerge w:val="restart"/>
            <w:tcBorders>
              <w:top w:val="single" w:sz="4" w:space="0" w:color="000000"/>
              <w:left w:val="nil"/>
              <w:bottom w:val="single" w:sz="4" w:space="0" w:color="000000"/>
              <w:right w:val="nil"/>
            </w:tcBorders>
          </w:tcPr>
          <w:p w14:paraId="74928BB1" w14:textId="77777777" w:rsidR="00082089" w:rsidRDefault="00543B93" w:rsidP="00741679">
            <w:pPr>
              <w:spacing w:before="120" w:after="120"/>
              <w:ind w:left="0" w:hanging="2"/>
              <w:jc w:val="both"/>
              <w:rPr>
                <w:rFonts w:ascii="Arial" w:hAnsi="Arial" w:cs="Arial"/>
                <w:bCs/>
                <w:i/>
                <w:iCs/>
                <w:color w:val="000000" w:themeColor="text1"/>
                <w:sz w:val="20"/>
                <w:szCs w:val="20"/>
                <w:lang w:val="de-DE"/>
              </w:rPr>
            </w:pPr>
            <w:r w:rsidRPr="00BF3B30">
              <w:rPr>
                <w:rFonts w:ascii="Arial" w:hAnsi="Arial" w:cs="Arial"/>
                <w:i/>
                <w:iCs/>
                <w:color w:val="000000" w:themeColor="text1"/>
                <w:sz w:val="20"/>
                <w:szCs w:val="20"/>
                <w:lang w:val="en-US"/>
              </w:rPr>
              <w:t>Individu pada fase</w:t>
            </w:r>
            <w:r w:rsidR="00F145A5" w:rsidRPr="00BF3B30">
              <w:rPr>
                <w:rFonts w:ascii="Arial" w:hAnsi="Arial" w:cs="Arial"/>
                <w:i/>
                <w:iCs/>
                <w:color w:val="000000" w:themeColor="text1"/>
                <w:sz w:val="20"/>
                <w:szCs w:val="20"/>
                <w:lang w:val="id-ID"/>
              </w:rPr>
              <w:t xml:space="preserve"> remaja</w:t>
            </w:r>
            <w:r w:rsidRPr="00BF3B30">
              <w:rPr>
                <w:rFonts w:ascii="Arial" w:hAnsi="Arial" w:cs="Arial"/>
                <w:i/>
                <w:iCs/>
                <w:color w:val="000000" w:themeColor="text1"/>
                <w:sz w:val="20"/>
                <w:szCs w:val="20"/>
                <w:lang w:val="en-US"/>
              </w:rPr>
              <w:t xml:space="preserve"> mengalami suatu periode yang memperlihatkan fenomena perubahan dikarenakan adanya transisi</w:t>
            </w:r>
            <w:r w:rsidR="00F145A5" w:rsidRPr="00BF3B30">
              <w:rPr>
                <w:rFonts w:ascii="Arial" w:hAnsi="Arial" w:cs="Arial"/>
                <w:i/>
                <w:iCs/>
                <w:color w:val="000000" w:themeColor="text1"/>
                <w:sz w:val="20"/>
                <w:szCs w:val="20"/>
                <w:lang w:val="id-ID"/>
              </w:rPr>
              <w:t xml:space="preserve"> </w:t>
            </w:r>
            <w:r w:rsidRPr="00BF3B30">
              <w:rPr>
                <w:rFonts w:ascii="Arial" w:hAnsi="Arial" w:cs="Arial"/>
                <w:i/>
                <w:iCs/>
                <w:color w:val="000000" w:themeColor="text1"/>
                <w:sz w:val="20"/>
                <w:szCs w:val="20"/>
                <w:lang w:val="en-US"/>
              </w:rPr>
              <w:t>perubahan berbagai aspek perkembangan</w:t>
            </w:r>
            <w:r w:rsidR="00256959" w:rsidRPr="00BF3B30">
              <w:rPr>
                <w:rFonts w:ascii="Arial" w:hAnsi="Arial" w:cs="Arial"/>
                <w:i/>
                <w:iCs/>
                <w:color w:val="000000" w:themeColor="text1"/>
                <w:sz w:val="20"/>
                <w:szCs w:val="20"/>
                <w:lang w:val="en-US"/>
              </w:rPr>
              <w:t xml:space="preserve">nya. Pada fase remaja, terjadi </w:t>
            </w:r>
            <w:r w:rsidRPr="00BF3B30">
              <w:rPr>
                <w:rFonts w:ascii="Arial" w:hAnsi="Arial" w:cs="Arial"/>
                <w:i/>
                <w:iCs/>
                <w:color w:val="000000" w:themeColor="text1"/>
                <w:sz w:val="20"/>
                <w:szCs w:val="20"/>
                <w:lang w:val="en-US"/>
              </w:rPr>
              <w:t xml:space="preserve">pola perubahan perilaku yang sangat berbeda dan tampak diskontiniu. </w:t>
            </w:r>
            <w:r w:rsidR="00256959" w:rsidRPr="00BF3B30">
              <w:rPr>
                <w:rFonts w:ascii="Arial" w:hAnsi="Arial" w:cs="Arial"/>
                <w:i/>
                <w:iCs/>
                <w:color w:val="000000" w:themeColor="text1"/>
                <w:sz w:val="20"/>
                <w:szCs w:val="20"/>
                <w:lang w:val="en-US"/>
              </w:rPr>
              <w:t xml:space="preserve">Remaja </w:t>
            </w:r>
            <w:r w:rsidRPr="00BF3B30">
              <w:rPr>
                <w:rFonts w:ascii="Arial" w:hAnsi="Arial" w:cs="Arial"/>
                <w:i/>
                <w:iCs/>
                <w:color w:val="000000" w:themeColor="text1"/>
                <w:sz w:val="20"/>
                <w:szCs w:val="20"/>
                <w:lang w:val="en-US"/>
              </w:rPr>
              <w:t>sering bertanya-tanya dan berusaha menemukan jati dirinya dan demikian juga halnya dengan</w:t>
            </w:r>
            <w:r w:rsidR="00256959" w:rsidRPr="00BF3B30">
              <w:rPr>
                <w:rFonts w:ascii="Arial" w:hAnsi="Arial" w:cs="Arial"/>
                <w:i/>
                <w:iCs/>
                <w:color w:val="000000" w:themeColor="text1"/>
                <w:sz w:val="20"/>
                <w:szCs w:val="20"/>
                <w:lang w:val="en-US"/>
              </w:rPr>
              <w:t xml:space="preserve"> </w:t>
            </w:r>
            <w:r w:rsidR="00777454" w:rsidRPr="00BF3B30">
              <w:rPr>
                <w:rFonts w:ascii="Arial" w:hAnsi="Arial" w:cs="Arial"/>
                <w:i/>
                <w:iCs/>
                <w:color w:val="000000" w:themeColor="text1"/>
                <w:sz w:val="20"/>
                <w:szCs w:val="20"/>
                <w:lang w:val="en-US"/>
              </w:rPr>
              <w:t>individu</w:t>
            </w:r>
            <w:r w:rsidRPr="00BF3B30">
              <w:rPr>
                <w:rFonts w:ascii="Arial" w:hAnsi="Arial" w:cs="Arial"/>
                <w:i/>
                <w:iCs/>
                <w:color w:val="000000" w:themeColor="text1"/>
                <w:sz w:val="20"/>
                <w:szCs w:val="20"/>
                <w:lang w:val="en-US"/>
              </w:rPr>
              <w:t xml:space="preserve"> gifted di fase remajanya. Namun </w:t>
            </w:r>
            <w:r w:rsidRPr="00BF3B30">
              <w:rPr>
                <w:rFonts w:ascii="Arial" w:hAnsi="Arial" w:cs="Arial"/>
                <w:i/>
                <w:iCs/>
                <w:color w:val="000000" w:themeColor="text1"/>
                <w:sz w:val="20"/>
                <w:szCs w:val="20"/>
                <w:lang w:val="de-DE"/>
              </w:rPr>
              <w:t xml:space="preserve">remaja </w:t>
            </w:r>
            <w:r w:rsidR="001A101E" w:rsidRPr="00BF3B30">
              <w:rPr>
                <w:rFonts w:ascii="Arial" w:hAnsi="Arial" w:cs="Arial"/>
                <w:i/>
                <w:iCs/>
                <w:color w:val="000000" w:themeColor="text1"/>
                <w:sz w:val="20"/>
                <w:szCs w:val="20"/>
                <w:lang w:val="de-DE"/>
              </w:rPr>
              <w:t xml:space="preserve">gifted </w:t>
            </w:r>
            <w:r w:rsidR="001B7062" w:rsidRPr="00BF3B30">
              <w:rPr>
                <w:rFonts w:ascii="Arial" w:hAnsi="Arial" w:cs="Arial"/>
                <w:i/>
                <w:iCs/>
                <w:color w:val="000000" w:themeColor="text1"/>
                <w:sz w:val="20"/>
                <w:szCs w:val="20"/>
                <w:lang w:val="de-DE"/>
              </w:rPr>
              <w:t xml:space="preserve">memiliki </w:t>
            </w:r>
            <w:r w:rsidR="00F145A5" w:rsidRPr="00BF3B30">
              <w:rPr>
                <w:rFonts w:ascii="Arial" w:hAnsi="Arial" w:cs="Arial"/>
                <w:i/>
                <w:iCs/>
                <w:color w:val="000000" w:themeColor="text1"/>
                <w:sz w:val="20"/>
                <w:szCs w:val="20"/>
                <w:lang w:val="de-DE"/>
              </w:rPr>
              <w:t>kekhususan</w:t>
            </w:r>
            <w:r w:rsidRPr="00BF3B30">
              <w:rPr>
                <w:rFonts w:ascii="Arial" w:hAnsi="Arial" w:cs="Arial"/>
                <w:i/>
                <w:iCs/>
                <w:color w:val="000000" w:themeColor="text1"/>
                <w:sz w:val="20"/>
                <w:szCs w:val="20"/>
                <w:lang w:val="de-DE"/>
              </w:rPr>
              <w:t xml:space="preserve">. </w:t>
            </w:r>
            <w:r w:rsidR="00EA6B3C" w:rsidRPr="00BF3B30">
              <w:rPr>
                <w:rFonts w:ascii="Arial" w:hAnsi="Arial" w:cs="Arial"/>
                <w:i/>
                <w:iCs/>
                <w:color w:val="000000" w:themeColor="text1"/>
                <w:sz w:val="20"/>
                <w:szCs w:val="20"/>
                <w:lang w:val="de-DE"/>
              </w:rPr>
              <w:t xml:space="preserve">Perkembangan kognitif yang berada di level di atas rata-rata membuat </w:t>
            </w:r>
            <w:r w:rsidR="00522D08" w:rsidRPr="00BF3B30">
              <w:rPr>
                <w:rFonts w:ascii="Arial" w:hAnsi="Arial" w:cs="Arial"/>
                <w:i/>
                <w:iCs/>
                <w:color w:val="000000" w:themeColor="text1"/>
                <w:sz w:val="20"/>
                <w:szCs w:val="20"/>
                <w:lang w:val="de-DE"/>
              </w:rPr>
              <w:t xml:space="preserve">remaja </w:t>
            </w:r>
            <w:r w:rsidR="00045743" w:rsidRPr="00BF3B30">
              <w:rPr>
                <w:rFonts w:ascii="Arial" w:hAnsi="Arial" w:cs="Arial"/>
                <w:i/>
                <w:iCs/>
                <w:color w:val="000000" w:themeColor="text1"/>
                <w:sz w:val="20"/>
                <w:szCs w:val="20"/>
                <w:lang w:val="de-DE"/>
              </w:rPr>
              <w:t xml:space="preserve">gifted </w:t>
            </w:r>
            <w:r w:rsidR="00DA68F9" w:rsidRPr="00BF3B30">
              <w:rPr>
                <w:rFonts w:ascii="Arial" w:hAnsi="Arial" w:cs="Arial"/>
                <w:i/>
                <w:iCs/>
                <w:color w:val="000000" w:themeColor="text1"/>
                <w:sz w:val="20"/>
                <w:szCs w:val="20"/>
                <w:lang w:val="de-DE"/>
              </w:rPr>
              <w:t>memiliki</w:t>
            </w:r>
            <w:r w:rsidR="00EA6B3C" w:rsidRPr="00BF3B30">
              <w:rPr>
                <w:rFonts w:ascii="Arial" w:hAnsi="Arial" w:cs="Arial"/>
                <w:i/>
                <w:iCs/>
                <w:color w:val="000000" w:themeColor="text1"/>
                <w:sz w:val="20"/>
                <w:szCs w:val="20"/>
                <w:lang w:val="de-DE"/>
              </w:rPr>
              <w:t xml:space="preserve"> </w:t>
            </w:r>
            <w:r w:rsidR="001B7062" w:rsidRPr="00BF3B30">
              <w:rPr>
                <w:rFonts w:ascii="Arial" w:hAnsi="Arial" w:cs="Arial"/>
                <w:i/>
                <w:iCs/>
                <w:color w:val="000000" w:themeColor="text1"/>
                <w:sz w:val="20"/>
                <w:szCs w:val="20"/>
                <w:lang w:val="de-DE"/>
              </w:rPr>
              <w:t>kedalaman emosi</w:t>
            </w:r>
            <w:r w:rsidR="00DA68F9" w:rsidRPr="00BF3B30">
              <w:rPr>
                <w:rFonts w:ascii="Arial" w:hAnsi="Arial" w:cs="Arial"/>
                <w:i/>
                <w:iCs/>
                <w:color w:val="000000" w:themeColor="text1"/>
                <w:sz w:val="20"/>
                <w:szCs w:val="20"/>
                <w:lang w:val="de-DE"/>
              </w:rPr>
              <w:t xml:space="preserve"> </w:t>
            </w:r>
            <w:r w:rsidR="001B7062" w:rsidRPr="00BF3B30">
              <w:rPr>
                <w:rFonts w:ascii="Arial" w:hAnsi="Arial" w:cs="Arial"/>
                <w:i/>
                <w:iCs/>
                <w:color w:val="000000" w:themeColor="text1"/>
                <w:sz w:val="20"/>
                <w:szCs w:val="20"/>
                <w:lang w:val="de-DE"/>
              </w:rPr>
              <w:t xml:space="preserve">sehingga </w:t>
            </w:r>
            <w:r w:rsidR="00EA6B3C" w:rsidRPr="00BF3B30">
              <w:rPr>
                <w:rFonts w:ascii="Arial" w:hAnsi="Arial" w:cs="Arial"/>
                <w:i/>
                <w:iCs/>
                <w:color w:val="000000" w:themeColor="text1"/>
                <w:sz w:val="20"/>
                <w:szCs w:val="20"/>
                <w:lang w:val="de-DE"/>
              </w:rPr>
              <w:t xml:space="preserve"> tidak hanya membuat  </w:t>
            </w:r>
            <w:r w:rsidR="001B7062" w:rsidRPr="00BF3B30">
              <w:rPr>
                <w:rFonts w:ascii="Arial" w:hAnsi="Arial" w:cs="Arial"/>
                <w:i/>
                <w:iCs/>
                <w:color w:val="000000" w:themeColor="text1"/>
                <w:sz w:val="20"/>
                <w:szCs w:val="20"/>
                <w:lang w:val="de-DE"/>
              </w:rPr>
              <w:t xml:space="preserve">berfikir </w:t>
            </w:r>
            <w:r w:rsidR="00DA68F9" w:rsidRPr="00BF3B30">
              <w:rPr>
                <w:rFonts w:ascii="Arial" w:hAnsi="Arial" w:cs="Arial"/>
                <w:i/>
                <w:iCs/>
                <w:color w:val="000000" w:themeColor="text1"/>
                <w:sz w:val="20"/>
                <w:szCs w:val="20"/>
                <w:lang w:val="de-DE"/>
              </w:rPr>
              <w:t xml:space="preserve"> dan merasa </w:t>
            </w:r>
            <w:r w:rsidR="001B7062" w:rsidRPr="00BF3B30">
              <w:rPr>
                <w:rFonts w:ascii="Arial" w:hAnsi="Arial" w:cs="Arial"/>
                <w:i/>
                <w:iCs/>
                <w:color w:val="000000" w:themeColor="text1"/>
                <w:sz w:val="20"/>
                <w:szCs w:val="20"/>
                <w:lang w:val="de-DE"/>
              </w:rPr>
              <w:t>secara berbeda dari teman sebaya</w:t>
            </w:r>
            <w:r w:rsidR="00763FB0" w:rsidRPr="00BF3B30">
              <w:rPr>
                <w:rFonts w:ascii="Arial" w:hAnsi="Arial" w:cs="Arial"/>
                <w:i/>
                <w:iCs/>
                <w:color w:val="000000" w:themeColor="text1"/>
                <w:sz w:val="20"/>
                <w:szCs w:val="20"/>
                <w:lang w:val="de-DE"/>
              </w:rPr>
              <w:t>fr</w:t>
            </w:r>
            <w:r w:rsidR="001B7062" w:rsidRPr="00BF3B30">
              <w:rPr>
                <w:rFonts w:ascii="Arial" w:hAnsi="Arial" w:cs="Arial"/>
                <w:i/>
                <w:iCs/>
                <w:color w:val="000000" w:themeColor="text1"/>
                <w:sz w:val="20"/>
                <w:szCs w:val="20"/>
                <w:lang w:val="de-DE"/>
              </w:rPr>
              <w:t>.</w:t>
            </w:r>
            <w:r w:rsidR="009668F0" w:rsidRPr="00BF3B30">
              <w:rPr>
                <w:rFonts w:ascii="Arial" w:hAnsi="Arial" w:cs="Arial"/>
                <w:i/>
                <w:iCs/>
                <w:color w:val="000000" w:themeColor="text1"/>
                <w:sz w:val="20"/>
                <w:szCs w:val="20"/>
                <w:lang w:val="de-DE"/>
              </w:rPr>
              <w:t xml:space="preserve"> </w:t>
            </w:r>
            <w:r w:rsidR="00082089" w:rsidRPr="00BF3B30">
              <w:rPr>
                <w:rFonts w:ascii="Arial" w:hAnsi="Arial" w:cs="Arial"/>
                <w:i/>
                <w:iCs/>
                <w:color w:val="000000" w:themeColor="text1"/>
                <w:sz w:val="20"/>
                <w:szCs w:val="20"/>
                <w:lang w:val="de-DE"/>
              </w:rPr>
              <w:t xml:space="preserve">Proses perkembangan identitas  remaja </w:t>
            </w:r>
            <w:r w:rsidR="009668F0" w:rsidRPr="00BF3B30">
              <w:rPr>
                <w:rFonts w:ascii="Arial" w:hAnsi="Arial" w:cs="Arial"/>
                <w:i/>
                <w:iCs/>
                <w:color w:val="000000" w:themeColor="text1"/>
                <w:sz w:val="20"/>
                <w:szCs w:val="20"/>
                <w:lang w:val="de-DE"/>
              </w:rPr>
              <w:t xml:space="preserve">dengan </w:t>
            </w:r>
            <w:r w:rsidR="00082089" w:rsidRPr="00BF3B30">
              <w:rPr>
                <w:rFonts w:ascii="Arial" w:hAnsi="Arial" w:cs="Arial"/>
                <w:i/>
                <w:iCs/>
                <w:color w:val="000000" w:themeColor="text1"/>
                <w:sz w:val="20"/>
                <w:szCs w:val="20"/>
                <w:lang w:val="de-DE"/>
              </w:rPr>
              <w:t>bakat intelektual</w:t>
            </w:r>
            <w:r w:rsidR="00763FB0" w:rsidRPr="00BF3B30">
              <w:rPr>
                <w:rFonts w:ascii="Arial" w:hAnsi="Arial" w:cs="Arial"/>
                <w:i/>
                <w:iCs/>
                <w:color w:val="000000" w:themeColor="text1"/>
                <w:sz w:val="20"/>
                <w:szCs w:val="20"/>
                <w:lang w:val="de-DE"/>
              </w:rPr>
              <w:t xml:space="preserve"> tinggi ini</w:t>
            </w:r>
            <w:r w:rsidR="00082089" w:rsidRPr="00BF3B30">
              <w:rPr>
                <w:rFonts w:ascii="Arial" w:hAnsi="Arial" w:cs="Arial"/>
                <w:i/>
                <w:iCs/>
                <w:color w:val="000000" w:themeColor="text1"/>
                <w:sz w:val="20"/>
                <w:szCs w:val="20"/>
                <w:lang w:val="de-DE"/>
              </w:rPr>
              <w:t xml:space="preserve"> </w:t>
            </w:r>
            <w:r w:rsidR="009668F0" w:rsidRPr="00BF3B30">
              <w:rPr>
                <w:rFonts w:ascii="Arial" w:hAnsi="Arial" w:cs="Arial"/>
                <w:i/>
                <w:iCs/>
                <w:color w:val="000000" w:themeColor="text1"/>
                <w:sz w:val="20"/>
                <w:szCs w:val="20"/>
                <w:lang w:val="de-DE"/>
              </w:rPr>
              <w:t>mengalami ke</w:t>
            </w:r>
            <w:r w:rsidR="00082089" w:rsidRPr="00BF3B30">
              <w:rPr>
                <w:rFonts w:ascii="Arial" w:hAnsi="Arial" w:cs="Arial"/>
                <w:i/>
                <w:iCs/>
                <w:color w:val="000000" w:themeColor="text1"/>
                <w:sz w:val="20"/>
                <w:szCs w:val="20"/>
                <w:lang w:val="de-DE"/>
              </w:rPr>
              <w:t>rumit</w:t>
            </w:r>
            <w:r w:rsidR="009668F0" w:rsidRPr="00BF3B30">
              <w:rPr>
                <w:rFonts w:ascii="Arial" w:hAnsi="Arial" w:cs="Arial"/>
                <w:i/>
                <w:iCs/>
                <w:color w:val="000000" w:themeColor="text1"/>
                <w:sz w:val="20"/>
                <w:szCs w:val="20"/>
                <w:lang w:val="de-DE"/>
              </w:rPr>
              <w:t>an dikarenakan</w:t>
            </w:r>
            <w:r w:rsidR="00082089" w:rsidRPr="00BF3B30">
              <w:rPr>
                <w:rFonts w:ascii="Arial" w:hAnsi="Arial" w:cs="Arial"/>
                <w:i/>
                <w:iCs/>
                <w:color w:val="000000" w:themeColor="text1"/>
                <w:sz w:val="20"/>
                <w:szCs w:val="20"/>
                <w:lang w:val="de-DE"/>
              </w:rPr>
              <w:t xml:space="preserve"> perbedaan bawaan mereka </w:t>
            </w:r>
            <w:r w:rsidR="009668F0" w:rsidRPr="00BF3B30">
              <w:rPr>
                <w:rFonts w:ascii="Arial" w:hAnsi="Arial" w:cs="Arial"/>
                <w:i/>
                <w:iCs/>
                <w:color w:val="000000" w:themeColor="text1"/>
                <w:sz w:val="20"/>
                <w:szCs w:val="20"/>
                <w:lang w:val="de-DE"/>
              </w:rPr>
              <w:t xml:space="preserve">untuk mendapatkan </w:t>
            </w:r>
            <w:r w:rsidR="00082089" w:rsidRPr="00BF3B30">
              <w:rPr>
                <w:rFonts w:ascii="Arial" w:hAnsi="Arial" w:cs="Arial"/>
                <w:i/>
                <w:iCs/>
                <w:color w:val="000000" w:themeColor="text1"/>
                <w:sz w:val="20"/>
                <w:szCs w:val="20"/>
                <w:lang w:val="de-DE"/>
              </w:rPr>
              <w:t>nilai konformitas</w:t>
            </w:r>
            <w:r w:rsidR="009668F0" w:rsidRPr="00BF3B30">
              <w:rPr>
                <w:rFonts w:ascii="Arial" w:hAnsi="Arial" w:cs="Arial"/>
                <w:i/>
                <w:iCs/>
                <w:color w:val="000000" w:themeColor="text1"/>
                <w:sz w:val="20"/>
                <w:szCs w:val="20"/>
                <w:lang w:val="de-DE"/>
              </w:rPr>
              <w:t xml:space="preserve"> dari teman sebayanya. Inilah yang menyebabkan remaja </w:t>
            </w:r>
            <w:r w:rsidR="00741679" w:rsidRPr="00BF3B30">
              <w:rPr>
                <w:rFonts w:ascii="Arial" w:hAnsi="Arial" w:cs="Arial"/>
                <w:i/>
                <w:iCs/>
                <w:color w:val="000000" w:themeColor="text1"/>
                <w:sz w:val="20"/>
                <w:szCs w:val="20"/>
                <w:lang w:val="de-DE"/>
              </w:rPr>
              <w:t>gifted</w:t>
            </w:r>
            <w:r w:rsidR="009668F0" w:rsidRPr="00BF3B30">
              <w:rPr>
                <w:rFonts w:ascii="Arial" w:hAnsi="Arial" w:cs="Arial"/>
                <w:i/>
                <w:iCs/>
                <w:color w:val="000000" w:themeColor="text1"/>
                <w:sz w:val="20"/>
                <w:szCs w:val="20"/>
                <w:lang w:val="de-DE"/>
              </w:rPr>
              <w:t xml:space="preserve"> berusaha </w:t>
            </w:r>
            <w:r w:rsidR="00082089" w:rsidRPr="00BF3B30">
              <w:rPr>
                <w:rFonts w:ascii="Arial" w:hAnsi="Arial" w:cs="Arial"/>
                <w:i/>
                <w:iCs/>
                <w:color w:val="000000" w:themeColor="text1"/>
                <w:sz w:val="20"/>
                <w:szCs w:val="20"/>
                <w:lang w:val="de-DE"/>
              </w:rPr>
              <w:t xml:space="preserve">menyembunyikan keberbakatannya dalam mengembangkan identitas alternatif yang dirasa secara sosial lebih dapat diterima. Dengan memakai topeng pelindung </w:t>
            </w:r>
            <w:r w:rsidR="00FC0B5D" w:rsidRPr="00BF3B30">
              <w:rPr>
                <w:rFonts w:ascii="Arial" w:hAnsi="Arial" w:cs="Arial"/>
                <w:i/>
                <w:iCs/>
                <w:color w:val="000000" w:themeColor="text1"/>
                <w:sz w:val="20"/>
                <w:szCs w:val="20"/>
                <w:lang w:val="de-DE"/>
              </w:rPr>
              <w:t xml:space="preserve">dianggap </w:t>
            </w:r>
            <w:r w:rsidR="00082089" w:rsidRPr="00BF3B30">
              <w:rPr>
                <w:rFonts w:ascii="Arial" w:hAnsi="Arial" w:cs="Arial"/>
                <w:i/>
                <w:iCs/>
                <w:color w:val="000000" w:themeColor="text1"/>
                <w:sz w:val="20"/>
                <w:szCs w:val="20"/>
                <w:lang w:val="de-DE"/>
              </w:rPr>
              <w:t>dapat membantu untuk merahasiakan cintanya dengan belajar</w:t>
            </w:r>
            <w:r w:rsidR="00FC0B5D" w:rsidRPr="00BF3B30">
              <w:rPr>
                <w:rFonts w:ascii="Arial" w:hAnsi="Arial" w:cs="Arial"/>
                <w:i/>
                <w:iCs/>
                <w:color w:val="000000" w:themeColor="text1"/>
                <w:sz w:val="20"/>
                <w:szCs w:val="20"/>
                <w:lang w:val="de-DE"/>
              </w:rPr>
              <w:t xml:space="preserve"> dan menyembunyikan </w:t>
            </w:r>
            <w:r w:rsidR="00082089" w:rsidRPr="00BF3B30">
              <w:rPr>
                <w:rFonts w:ascii="Arial" w:hAnsi="Arial" w:cs="Arial"/>
                <w:i/>
                <w:iCs/>
                <w:color w:val="000000" w:themeColor="text1"/>
                <w:sz w:val="20"/>
                <w:szCs w:val="20"/>
                <w:lang w:val="de-DE"/>
              </w:rPr>
              <w:t xml:space="preserve">minatnya yang berbeda dari teman sebayanya. Jika identitas yang tersembunyi ini benar-benar membawa kepada penerimaan yang dicarinya, </w:t>
            </w:r>
            <w:r w:rsidR="00522D08" w:rsidRPr="00BF3B30">
              <w:rPr>
                <w:rFonts w:ascii="Arial" w:hAnsi="Arial" w:cs="Arial"/>
                <w:i/>
                <w:iCs/>
                <w:color w:val="000000" w:themeColor="text1"/>
                <w:sz w:val="20"/>
                <w:szCs w:val="20"/>
                <w:lang w:val="de-DE"/>
              </w:rPr>
              <w:t xml:space="preserve">remaja </w:t>
            </w:r>
            <w:r w:rsidR="00741679" w:rsidRPr="00BF3B30">
              <w:rPr>
                <w:rFonts w:ascii="Arial" w:hAnsi="Arial" w:cs="Arial"/>
                <w:i/>
                <w:iCs/>
                <w:color w:val="000000" w:themeColor="text1"/>
                <w:sz w:val="20"/>
                <w:szCs w:val="20"/>
                <w:lang w:val="de-DE"/>
              </w:rPr>
              <w:t xml:space="preserve">gifted </w:t>
            </w:r>
            <w:r w:rsidR="00082089" w:rsidRPr="00BF3B30">
              <w:rPr>
                <w:rFonts w:ascii="Arial" w:hAnsi="Arial" w:cs="Arial"/>
                <w:i/>
                <w:iCs/>
                <w:color w:val="000000" w:themeColor="text1"/>
                <w:sz w:val="20"/>
                <w:szCs w:val="20"/>
                <w:lang w:val="de-DE"/>
              </w:rPr>
              <w:t>akan menjadi takut untuk membuka topengnya.</w:t>
            </w:r>
            <w:r w:rsidRPr="00BF3B30">
              <w:rPr>
                <w:rFonts w:ascii="Arial" w:hAnsi="Arial" w:cs="Arial"/>
                <w:i/>
                <w:iCs/>
                <w:color w:val="000000" w:themeColor="text1"/>
                <w:sz w:val="20"/>
                <w:szCs w:val="20"/>
                <w:lang w:val="de-DE"/>
              </w:rPr>
              <w:t xml:space="preserve"> Dilema sosial</w:t>
            </w:r>
            <w:r w:rsidR="00082089" w:rsidRPr="00BF3B30">
              <w:rPr>
                <w:rFonts w:ascii="Arial" w:hAnsi="Arial" w:cs="Arial"/>
                <w:i/>
                <w:iCs/>
                <w:color w:val="000000" w:themeColor="text1"/>
                <w:sz w:val="20"/>
                <w:szCs w:val="20"/>
                <w:lang w:val="de-DE"/>
              </w:rPr>
              <w:t xml:space="preserve"> </w:t>
            </w:r>
            <w:r w:rsidRPr="00BF3B30">
              <w:rPr>
                <w:rFonts w:ascii="Arial" w:hAnsi="Arial" w:cs="Arial"/>
                <w:i/>
                <w:iCs/>
                <w:color w:val="000000" w:themeColor="text1"/>
                <w:sz w:val="20"/>
                <w:szCs w:val="20"/>
                <w:lang w:val="de-DE"/>
              </w:rPr>
              <w:t xml:space="preserve">inilah yang membuat remaja gifted berada diposisi rentan  mengalami kesulitan </w:t>
            </w:r>
            <w:r w:rsidRPr="00BF3B30">
              <w:rPr>
                <w:rFonts w:ascii="Arial" w:hAnsi="Arial" w:cs="Arial"/>
                <w:bCs/>
                <w:i/>
                <w:iCs/>
                <w:color w:val="000000" w:themeColor="text1"/>
                <w:sz w:val="20"/>
                <w:szCs w:val="20"/>
                <w:lang w:val="de-DE"/>
              </w:rPr>
              <w:t>dalam  penyesuaian sosial.</w:t>
            </w:r>
          </w:p>
          <w:p w14:paraId="41C5C477" w14:textId="77777777" w:rsidR="00D618B4" w:rsidRDefault="00D618B4" w:rsidP="00741679">
            <w:pPr>
              <w:spacing w:before="120" w:after="120"/>
              <w:ind w:left="0" w:hanging="2"/>
              <w:jc w:val="both"/>
              <w:rPr>
                <w:rFonts w:ascii="Arial" w:hAnsi="Arial" w:cs="Arial"/>
                <w:b/>
                <w:i/>
                <w:iCs/>
                <w:color w:val="000000" w:themeColor="text1"/>
                <w:sz w:val="20"/>
                <w:szCs w:val="20"/>
                <w:lang w:val="de-DE"/>
              </w:rPr>
            </w:pPr>
            <w:r w:rsidRPr="00D618B4">
              <w:rPr>
                <w:rFonts w:ascii="Arial" w:hAnsi="Arial" w:cs="Arial"/>
                <w:b/>
                <w:i/>
                <w:iCs/>
                <w:color w:val="000000" w:themeColor="text1"/>
                <w:sz w:val="20"/>
                <w:szCs w:val="20"/>
                <w:lang w:val="de-DE"/>
              </w:rPr>
              <w:t>Abstract</w:t>
            </w:r>
          </w:p>
          <w:p w14:paraId="6214BCAD" w14:textId="77777777" w:rsidR="00917843" w:rsidRPr="00917843" w:rsidRDefault="00917843" w:rsidP="0091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hanging="2"/>
              <w:jc w:val="both"/>
              <w:textDirection w:val="lrTb"/>
              <w:textAlignment w:val="auto"/>
              <w:outlineLvl w:val="9"/>
              <w:rPr>
                <w:rFonts w:ascii="Arial" w:eastAsia="Times New Roman" w:hAnsi="Arial" w:cs="Arial"/>
                <w:i/>
                <w:iCs/>
                <w:noProof w:val="0"/>
                <w:position w:val="0"/>
                <w:sz w:val="20"/>
                <w:szCs w:val="20"/>
              </w:rPr>
            </w:pPr>
            <w:r w:rsidRPr="00917843">
              <w:rPr>
                <w:rFonts w:ascii="Arial" w:eastAsia="Times New Roman" w:hAnsi="Arial" w:cs="Arial"/>
                <w:i/>
                <w:iCs/>
                <w:noProof w:val="0"/>
                <w:position w:val="0"/>
                <w:sz w:val="20"/>
                <w:szCs w:val="20"/>
                <w:lang w:val="en"/>
              </w:rPr>
              <w:t>Individuals in the adolescent phase experience a period that shows the phenomenon of change due to the transition to changes in various aspects of their development. In the adolescent phase, there is a very different and discontinuous pattern of behavioral changes. Teenagers often wonder and try to find their identity and this is the case with gifted individuals in their adolescent phase. However, gifted teenagers have their own specialties. Cognitive development at a level above the average makes gifted adolescents have emotional depth so that they do not only think and feel differently from their peers. The process of developing the identity of adolescents with high intellectual talent is complicated due to their innate differences in obtaining conformity values ​​from their peers. This is what causes gifted adolescents to try to hide their giftedness in developing alternative identities that are considered more socially acceptable. Wearing a protective mask is thought to help him keep his love secret by studying and hiding his different interests from his peers. If this hidden identity really leads to the acceptance he seeks, gifted teens will be afraid to unmask. This social dilemma makes gifted adolescents in a vulnerable position to experience difficulties in social adjustment.</w:t>
            </w:r>
          </w:p>
          <w:p w14:paraId="536ADBD1" w14:textId="11749D5D" w:rsidR="00917843" w:rsidRPr="00D618B4" w:rsidRDefault="00917843" w:rsidP="00741679">
            <w:pPr>
              <w:spacing w:before="120" w:after="120"/>
              <w:ind w:left="0" w:hanging="2"/>
              <w:jc w:val="both"/>
              <w:rPr>
                <w:rFonts w:ascii="Arial" w:eastAsia="Arial" w:hAnsi="Arial" w:cs="Arial"/>
                <w:b/>
                <w:i/>
                <w:iCs/>
                <w:color w:val="000000" w:themeColor="text1"/>
                <w:sz w:val="20"/>
                <w:szCs w:val="20"/>
              </w:rPr>
            </w:pPr>
          </w:p>
        </w:tc>
      </w:tr>
      <w:tr w:rsidR="00C26EEB" w:rsidRPr="003B6D69" w14:paraId="48DE758F" w14:textId="77777777">
        <w:tc>
          <w:tcPr>
            <w:tcW w:w="2127" w:type="dxa"/>
            <w:tcBorders>
              <w:top w:val="single" w:sz="4" w:space="0" w:color="000000"/>
              <w:left w:val="nil"/>
              <w:bottom w:val="single" w:sz="4" w:space="0" w:color="000000"/>
              <w:right w:val="nil"/>
            </w:tcBorders>
          </w:tcPr>
          <w:p w14:paraId="50D93B1D" w14:textId="4D2BDBDE" w:rsidR="001B7062" w:rsidRDefault="001B7062" w:rsidP="001B7062">
            <w:pPr>
              <w:spacing w:before="120"/>
              <w:ind w:left="0" w:hanging="2"/>
              <w:rPr>
                <w:rFonts w:ascii="Arial" w:eastAsia="Arial" w:hAnsi="Arial" w:cs="Arial"/>
                <w:b/>
                <w:color w:val="000000" w:themeColor="text1"/>
                <w:sz w:val="20"/>
                <w:szCs w:val="20"/>
              </w:rPr>
            </w:pPr>
            <w:r w:rsidRPr="003B6D69">
              <w:rPr>
                <w:rFonts w:ascii="Arial" w:eastAsia="Arial" w:hAnsi="Arial" w:cs="Arial"/>
                <w:b/>
                <w:color w:val="000000" w:themeColor="text1"/>
                <w:sz w:val="20"/>
                <w:szCs w:val="20"/>
              </w:rPr>
              <w:t>Kata Kunc</w:t>
            </w:r>
            <w:r w:rsidR="00777454">
              <w:rPr>
                <w:rFonts w:ascii="Arial" w:eastAsia="Arial" w:hAnsi="Arial" w:cs="Arial"/>
                <w:b/>
                <w:color w:val="000000" w:themeColor="text1"/>
                <w:sz w:val="20"/>
                <w:szCs w:val="20"/>
              </w:rPr>
              <w:t>i</w:t>
            </w:r>
          </w:p>
          <w:p w14:paraId="269EBC66" w14:textId="385FC8EB" w:rsidR="00D618B4" w:rsidRPr="003B6D69" w:rsidRDefault="00D618B4" w:rsidP="001B7062">
            <w:pPr>
              <w:spacing w:before="120"/>
              <w:ind w:left="0" w:hanging="2"/>
              <w:rPr>
                <w:rFonts w:ascii="Arial" w:eastAsia="Arial" w:hAnsi="Arial" w:cs="Arial"/>
                <w:color w:val="000000" w:themeColor="text1"/>
                <w:sz w:val="20"/>
                <w:szCs w:val="20"/>
              </w:rPr>
            </w:pPr>
            <w:r>
              <w:rPr>
                <w:rFonts w:ascii="Arial" w:eastAsia="Arial" w:hAnsi="Arial" w:cs="Arial"/>
                <w:b/>
                <w:color w:val="000000" w:themeColor="text1"/>
                <w:sz w:val="20"/>
                <w:szCs w:val="20"/>
              </w:rPr>
              <w:t>Berbakat, dilema psikososial, remaja</w:t>
            </w:r>
          </w:p>
          <w:p w14:paraId="38BDB634" w14:textId="77777777" w:rsidR="001B7062" w:rsidRPr="003B6D69" w:rsidRDefault="001B7062" w:rsidP="001B7062">
            <w:pPr>
              <w:spacing w:before="120"/>
              <w:ind w:left="0" w:hanging="2"/>
              <w:rPr>
                <w:rFonts w:ascii="Arial" w:eastAsia="Arial" w:hAnsi="Arial" w:cs="Arial"/>
                <w:color w:val="000000" w:themeColor="text1"/>
                <w:sz w:val="20"/>
                <w:szCs w:val="20"/>
              </w:rPr>
            </w:pPr>
          </w:p>
          <w:p w14:paraId="27E3D557" w14:textId="77777777" w:rsidR="004615F3" w:rsidRDefault="004615F3" w:rsidP="001B7062">
            <w:pPr>
              <w:ind w:left="0" w:hanging="2"/>
              <w:rPr>
                <w:rFonts w:ascii="Arial" w:eastAsia="Arial" w:hAnsi="Arial" w:cs="Arial"/>
                <w:b/>
                <w:bCs/>
                <w:i/>
                <w:color w:val="000000" w:themeColor="text1"/>
                <w:sz w:val="20"/>
                <w:szCs w:val="20"/>
              </w:rPr>
            </w:pPr>
          </w:p>
          <w:p w14:paraId="36F1196C" w14:textId="77777777" w:rsidR="004615F3" w:rsidRDefault="004615F3" w:rsidP="001B7062">
            <w:pPr>
              <w:ind w:left="0" w:hanging="2"/>
              <w:rPr>
                <w:rFonts w:ascii="Arial" w:eastAsia="Arial" w:hAnsi="Arial" w:cs="Arial"/>
                <w:b/>
                <w:bCs/>
                <w:i/>
                <w:color w:val="000000" w:themeColor="text1"/>
                <w:sz w:val="20"/>
                <w:szCs w:val="20"/>
              </w:rPr>
            </w:pPr>
          </w:p>
          <w:p w14:paraId="0C5AA019" w14:textId="77777777" w:rsidR="004615F3" w:rsidRDefault="004615F3" w:rsidP="001B7062">
            <w:pPr>
              <w:ind w:left="0" w:hanging="2"/>
              <w:rPr>
                <w:rFonts w:ascii="Arial" w:eastAsia="Arial" w:hAnsi="Arial" w:cs="Arial"/>
                <w:b/>
                <w:bCs/>
                <w:i/>
                <w:color w:val="000000" w:themeColor="text1"/>
                <w:sz w:val="20"/>
                <w:szCs w:val="20"/>
              </w:rPr>
            </w:pPr>
          </w:p>
          <w:p w14:paraId="5B9D11A3" w14:textId="77777777" w:rsidR="004615F3" w:rsidRDefault="004615F3" w:rsidP="001B7062">
            <w:pPr>
              <w:ind w:left="0" w:hanging="2"/>
              <w:rPr>
                <w:rFonts w:ascii="Arial" w:eastAsia="Arial" w:hAnsi="Arial" w:cs="Arial"/>
                <w:b/>
                <w:bCs/>
                <w:i/>
                <w:color w:val="000000" w:themeColor="text1"/>
                <w:sz w:val="20"/>
                <w:szCs w:val="20"/>
              </w:rPr>
            </w:pPr>
          </w:p>
          <w:p w14:paraId="16BD63D3" w14:textId="77777777" w:rsidR="004615F3" w:rsidRDefault="004615F3" w:rsidP="001B7062">
            <w:pPr>
              <w:ind w:left="0" w:hanging="2"/>
              <w:rPr>
                <w:rFonts w:ascii="Arial" w:eastAsia="Arial" w:hAnsi="Arial" w:cs="Arial"/>
                <w:b/>
                <w:bCs/>
                <w:i/>
                <w:color w:val="000000" w:themeColor="text1"/>
                <w:sz w:val="20"/>
                <w:szCs w:val="20"/>
              </w:rPr>
            </w:pPr>
          </w:p>
          <w:p w14:paraId="19FE7332" w14:textId="77777777" w:rsidR="004615F3" w:rsidRDefault="004615F3" w:rsidP="001B7062">
            <w:pPr>
              <w:ind w:left="0" w:hanging="2"/>
              <w:rPr>
                <w:rFonts w:ascii="Arial" w:eastAsia="Arial" w:hAnsi="Arial" w:cs="Arial"/>
                <w:b/>
                <w:bCs/>
                <w:i/>
                <w:color w:val="000000" w:themeColor="text1"/>
                <w:sz w:val="20"/>
                <w:szCs w:val="20"/>
              </w:rPr>
            </w:pPr>
          </w:p>
          <w:p w14:paraId="025672E8" w14:textId="77777777" w:rsidR="004615F3" w:rsidRDefault="004615F3" w:rsidP="001B7062">
            <w:pPr>
              <w:ind w:left="0" w:hanging="2"/>
              <w:rPr>
                <w:rFonts w:ascii="Arial" w:eastAsia="Arial" w:hAnsi="Arial" w:cs="Arial"/>
                <w:b/>
                <w:bCs/>
                <w:i/>
                <w:color w:val="000000" w:themeColor="text1"/>
                <w:sz w:val="20"/>
                <w:szCs w:val="20"/>
              </w:rPr>
            </w:pPr>
          </w:p>
          <w:p w14:paraId="3F604707" w14:textId="77777777" w:rsidR="004615F3" w:rsidRDefault="004615F3" w:rsidP="001B7062">
            <w:pPr>
              <w:ind w:left="0" w:hanging="2"/>
              <w:rPr>
                <w:rFonts w:ascii="Arial" w:eastAsia="Arial" w:hAnsi="Arial" w:cs="Arial"/>
                <w:b/>
                <w:bCs/>
                <w:i/>
                <w:color w:val="000000" w:themeColor="text1"/>
                <w:sz w:val="20"/>
                <w:szCs w:val="20"/>
              </w:rPr>
            </w:pPr>
          </w:p>
          <w:p w14:paraId="4EAAF5A5" w14:textId="77777777" w:rsidR="004615F3" w:rsidRDefault="004615F3" w:rsidP="001B7062">
            <w:pPr>
              <w:ind w:left="0" w:hanging="2"/>
              <w:rPr>
                <w:rFonts w:ascii="Arial" w:eastAsia="Arial" w:hAnsi="Arial" w:cs="Arial"/>
                <w:b/>
                <w:bCs/>
                <w:i/>
                <w:color w:val="000000" w:themeColor="text1"/>
                <w:sz w:val="20"/>
                <w:szCs w:val="20"/>
              </w:rPr>
            </w:pPr>
          </w:p>
          <w:p w14:paraId="526546D4" w14:textId="77777777" w:rsidR="004615F3" w:rsidRDefault="004615F3" w:rsidP="001B7062">
            <w:pPr>
              <w:ind w:left="0" w:hanging="2"/>
              <w:rPr>
                <w:rFonts w:ascii="Arial" w:eastAsia="Arial" w:hAnsi="Arial" w:cs="Arial"/>
                <w:b/>
                <w:bCs/>
                <w:i/>
                <w:color w:val="000000" w:themeColor="text1"/>
                <w:sz w:val="20"/>
                <w:szCs w:val="20"/>
              </w:rPr>
            </w:pPr>
          </w:p>
          <w:p w14:paraId="48A48F44" w14:textId="77777777" w:rsidR="004615F3" w:rsidRDefault="004615F3" w:rsidP="001B7062">
            <w:pPr>
              <w:ind w:left="0" w:hanging="2"/>
              <w:rPr>
                <w:rFonts w:ascii="Arial" w:eastAsia="Arial" w:hAnsi="Arial" w:cs="Arial"/>
                <w:b/>
                <w:bCs/>
                <w:i/>
                <w:color w:val="000000" w:themeColor="text1"/>
                <w:sz w:val="20"/>
                <w:szCs w:val="20"/>
              </w:rPr>
            </w:pPr>
          </w:p>
          <w:p w14:paraId="1789BABD" w14:textId="77777777" w:rsidR="004615F3" w:rsidRDefault="004615F3" w:rsidP="001B7062">
            <w:pPr>
              <w:ind w:left="0" w:hanging="2"/>
              <w:rPr>
                <w:rFonts w:ascii="Arial" w:eastAsia="Arial" w:hAnsi="Arial" w:cs="Arial"/>
                <w:b/>
                <w:bCs/>
                <w:i/>
                <w:color w:val="000000" w:themeColor="text1"/>
                <w:sz w:val="20"/>
                <w:szCs w:val="20"/>
              </w:rPr>
            </w:pPr>
          </w:p>
          <w:p w14:paraId="7F694759" w14:textId="77777777" w:rsidR="004615F3" w:rsidRDefault="004615F3" w:rsidP="001B7062">
            <w:pPr>
              <w:ind w:left="0" w:hanging="2"/>
              <w:rPr>
                <w:rFonts w:ascii="Arial" w:eastAsia="Arial" w:hAnsi="Arial" w:cs="Arial"/>
                <w:b/>
                <w:bCs/>
                <w:i/>
                <w:color w:val="000000" w:themeColor="text1"/>
                <w:sz w:val="20"/>
                <w:szCs w:val="20"/>
              </w:rPr>
            </w:pPr>
          </w:p>
          <w:p w14:paraId="19480DFC" w14:textId="77777777" w:rsidR="004615F3" w:rsidRDefault="004615F3" w:rsidP="001B7062">
            <w:pPr>
              <w:ind w:left="0" w:hanging="2"/>
              <w:rPr>
                <w:rFonts w:ascii="Arial" w:eastAsia="Arial" w:hAnsi="Arial" w:cs="Arial"/>
                <w:b/>
                <w:bCs/>
                <w:i/>
                <w:color w:val="000000" w:themeColor="text1"/>
                <w:sz w:val="20"/>
                <w:szCs w:val="20"/>
              </w:rPr>
            </w:pPr>
          </w:p>
          <w:p w14:paraId="38AE028D" w14:textId="77777777" w:rsidR="004615F3" w:rsidRDefault="004615F3" w:rsidP="001B7062">
            <w:pPr>
              <w:ind w:left="0" w:hanging="2"/>
              <w:rPr>
                <w:rFonts w:ascii="Arial" w:eastAsia="Arial" w:hAnsi="Arial" w:cs="Arial"/>
                <w:b/>
                <w:bCs/>
                <w:i/>
                <w:color w:val="000000" w:themeColor="text1"/>
                <w:sz w:val="20"/>
                <w:szCs w:val="20"/>
              </w:rPr>
            </w:pPr>
          </w:p>
          <w:p w14:paraId="756193E6" w14:textId="77777777" w:rsidR="004615F3" w:rsidRDefault="004615F3" w:rsidP="001B7062">
            <w:pPr>
              <w:ind w:left="0" w:hanging="2"/>
              <w:rPr>
                <w:rFonts w:ascii="Arial" w:eastAsia="Arial" w:hAnsi="Arial" w:cs="Arial"/>
                <w:b/>
                <w:bCs/>
                <w:i/>
                <w:color w:val="000000" w:themeColor="text1"/>
                <w:sz w:val="20"/>
                <w:szCs w:val="20"/>
              </w:rPr>
            </w:pPr>
          </w:p>
          <w:p w14:paraId="1390B12E" w14:textId="06A4A52E" w:rsidR="00777454" w:rsidRPr="00777454" w:rsidRDefault="00777454" w:rsidP="001B7062">
            <w:pPr>
              <w:ind w:left="0" w:hanging="2"/>
              <w:rPr>
                <w:rFonts w:ascii="Arial" w:eastAsia="Arial" w:hAnsi="Arial" w:cs="Arial"/>
                <w:b/>
                <w:bCs/>
                <w:i/>
                <w:color w:val="000000" w:themeColor="text1"/>
                <w:sz w:val="20"/>
                <w:szCs w:val="20"/>
              </w:rPr>
            </w:pPr>
            <w:r w:rsidRPr="00777454">
              <w:rPr>
                <w:rFonts w:ascii="Arial" w:eastAsia="Arial" w:hAnsi="Arial" w:cs="Arial"/>
                <w:b/>
                <w:bCs/>
                <w:i/>
                <w:color w:val="000000" w:themeColor="text1"/>
                <w:sz w:val="20"/>
                <w:szCs w:val="20"/>
              </w:rPr>
              <w:t>Key Words</w:t>
            </w:r>
          </w:p>
          <w:p w14:paraId="6103CD98" w14:textId="25719470" w:rsidR="001B7062" w:rsidRPr="003B6D69" w:rsidRDefault="00777454" w:rsidP="001B7062">
            <w:pPr>
              <w:ind w:left="0" w:hanging="2"/>
              <w:rPr>
                <w:rFonts w:ascii="Arial" w:eastAsia="Arial" w:hAnsi="Arial" w:cs="Arial"/>
                <w:color w:val="000000" w:themeColor="text1"/>
                <w:sz w:val="20"/>
                <w:szCs w:val="20"/>
              </w:rPr>
            </w:pPr>
            <w:r w:rsidRPr="003B6D69">
              <w:rPr>
                <w:rFonts w:ascii="Arial" w:eastAsia="Arial" w:hAnsi="Arial" w:cs="Arial"/>
                <w:i/>
                <w:color w:val="000000" w:themeColor="text1"/>
                <w:sz w:val="20"/>
                <w:szCs w:val="20"/>
              </w:rPr>
              <w:t>Gifted</w:t>
            </w:r>
            <w:r w:rsidR="001B7062" w:rsidRPr="003B6D69">
              <w:rPr>
                <w:rFonts w:ascii="Arial" w:eastAsia="Arial" w:hAnsi="Arial" w:cs="Arial"/>
                <w:i/>
                <w:color w:val="000000" w:themeColor="text1"/>
                <w:sz w:val="20"/>
                <w:szCs w:val="20"/>
              </w:rPr>
              <w:t xml:space="preserve">, </w:t>
            </w:r>
            <w:r w:rsidR="00FD073D" w:rsidRPr="003B6D69">
              <w:rPr>
                <w:rFonts w:ascii="Arial" w:eastAsia="Arial" w:hAnsi="Arial" w:cs="Arial"/>
                <w:i/>
                <w:color w:val="000000" w:themeColor="text1"/>
                <w:sz w:val="20"/>
                <w:szCs w:val="20"/>
              </w:rPr>
              <w:t xml:space="preserve">psychosocial dilema, </w:t>
            </w:r>
            <w:r w:rsidR="0074170D">
              <w:rPr>
                <w:rFonts w:ascii="Arial" w:eastAsia="Arial" w:hAnsi="Arial" w:cs="Arial"/>
                <w:i/>
                <w:color w:val="000000" w:themeColor="text1"/>
                <w:sz w:val="20"/>
                <w:szCs w:val="20"/>
              </w:rPr>
              <w:t>adolescence</w:t>
            </w:r>
          </w:p>
          <w:p w14:paraId="69F31EDA" w14:textId="77777777" w:rsidR="001B7062" w:rsidRPr="003B6D69" w:rsidRDefault="001B7062" w:rsidP="001B7062">
            <w:pPr>
              <w:ind w:left="0" w:hanging="2"/>
              <w:rPr>
                <w:rFonts w:ascii="Arial" w:eastAsia="Arial" w:hAnsi="Arial" w:cs="Arial"/>
                <w:color w:val="000000" w:themeColor="text1"/>
                <w:sz w:val="20"/>
                <w:szCs w:val="20"/>
              </w:rPr>
            </w:pPr>
          </w:p>
          <w:p w14:paraId="2EF37AD8" w14:textId="77777777" w:rsidR="001B7062" w:rsidRPr="003B6D69" w:rsidRDefault="001B7062" w:rsidP="001B7062">
            <w:pPr>
              <w:ind w:left="0" w:hanging="2"/>
              <w:rPr>
                <w:rFonts w:ascii="Arial" w:eastAsia="Arial" w:hAnsi="Arial" w:cs="Arial"/>
                <w:color w:val="000000" w:themeColor="text1"/>
                <w:sz w:val="20"/>
                <w:szCs w:val="20"/>
              </w:rPr>
            </w:pPr>
          </w:p>
        </w:tc>
        <w:tc>
          <w:tcPr>
            <w:tcW w:w="283" w:type="dxa"/>
            <w:tcBorders>
              <w:top w:val="nil"/>
              <w:left w:val="nil"/>
              <w:bottom w:val="nil"/>
              <w:right w:val="nil"/>
            </w:tcBorders>
          </w:tcPr>
          <w:p w14:paraId="4DBC8EA7" w14:textId="77777777" w:rsidR="001B7062" w:rsidRPr="003B6D69" w:rsidRDefault="001B7062" w:rsidP="001B7062">
            <w:pPr>
              <w:ind w:left="0" w:hanging="2"/>
              <w:rPr>
                <w:rFonts w:ascii="Arial" w:eastAsia="Arial" w:hAnsi="Arial" w:cs="Arial"/>
                <w:color w:val="000000" w:themeColor="text1"/>
                <w:sz w:val="22"/>
                <w:szCs w:val="22"/>
              </w:rPr>
            </w:pPr>
          </w:p>
        </w:tc>
        <w:tc>
          <w:tcPr>
            <w:tcW w:w="5528" w:type="dxa"/>
            <w:vMerge/>
            <w:tcBorders>
              <w:top w:val="single" w:sz="4" w:space="0" w:color="000000"/>
              <w:left w:val="nil"/>
              <w:bottom w:val="single" w:sz="4" w:space="0" w:color="000000"/>
              <w:right w:val="nil"/>
            </w:tcBorders>
          </w:tcPr>
          <w:p w14:paraId="55B982DF" w14:textId="77777777" w:rsidR="001B7062" w:rsidRPr="003B6D69" w:rsidRDefault="001B7062" w:rsidP="001B7062">
            <w:pPr>
              <w:widowControl w:val="0"/>
              <w:pBdr>
                <w:top w:val="nil"/>
                <w:left w:val="nil"/>
                <w:bottom w:val="nil"/>
                <w:right w:val="nil"/>
                <w:between w:val="nil"/>
              </w:pBdr>
              <w:spacing w:line="276" w:lineRule="auto"/>
              <w:ind w:left="0" w:hanging="2"/>
              <w:rPr>
                <w:rFonts w:ascii="Arial" w:eastAsia="Arial" w:hAnsi="Arial" w:cs="Arial"/>
                <w:color w:val="000000" w:themeColor="text1"/>
                <w:sz w:val="20"/>
                <w:szCs w:val="20"/>
              </w:rPr>
            </w:pPr>
          </w:p>
        </w:tc>
      </w:tr>
    </w:tbl>
    <w:p w14:paraId="1950D2E8" w14:textId="77777777" w:rsidR="00C2114F" w:rsidRPr="003B6D69" w:rsidRDefault="00C2114F" w:rsidP="00A23BDD">
      <w:pPr>
        <w:pBdr>
          <w:top w:val="nil"/>
          <w:left w:val="nil"/>
          <w:bottom w:val="nil"/>
          <w:right w:val="nil"/>
          <w:between w:val="nil"/>
        </w:pBdr>
        <w:spacing w:line="360" w:lineRule="auto"/>
        <w:ind w:leftChars="0" w:left="0" w:firstLineChars="0" w:firstLine="720"/>
        <w:jc w:val="both"/>
        <w:rPr>
          <w:rFonts w:ascii="Arial" w:eastAsia="Times New Roman" w:hAnsi="Arial" w:cs="Arial"/>
          <w:color w:val="000000" w:themeColor="text1"/>
        </w:rPr>
      </w:pPr>
      <w:r w:rsidRPr="003B6D69">
        <w:rPr>
          <w:rFonts w:ascii="Arial" w:hAnsi="Arial" w:cs="Arial"/>
        </w:rPr>
        <w:br w:type="page"/>
      </w:r>
      <w:r w:rsidR="000D642C" w:rsidRPr="003B6D69">
        <w:rPr>
          <w:rFonts w:ascii="Arial" w:eastAsia="Arial" w:hAnsi="Arial" w:cs="Arial"/>
          <w:b/>
          <w:color w:val="000000" w:themeColor="text1"/>
        </w:rPr>
        <w:t>PENDAHULUAN</w:t>
      </w:r>
    </w:p>
    <w:p w14:paraId="060DD77D" w14:textId="1F24BC91" w:rsidR="00120708" w:rsidRPr="003B6D69" w:rsidRDefault="00EC41F5" w:rsidP="00EC41F5">
      <w:pPr>
        <w:autoSpaceDE w:val="0"/>
        <w:autoSpaceDN w:val="0"/>
        <w:adjustRightInd w:val="0"/>
        <w:spacing w:line="360" w:lineRule="auto"/>
        <w:ind w:leftChars="0" w:left="720" w:firstLineChars="0" w:firstLine="720"/>
        <w:jc w:val="both"/>
        <w:rPr>
          <w:rFonts w:ascii="Arial" w:hAnsi="Arial" w:cs="Arial"/>
          <w:color w:val="000000" w:themeColor="text1"/>
          <w:lang w:val="en-US"/>
        </w:rPr>
      </w:pPr>
      <w:r w:rsidRPr="003B6D69">
        <w:rPr>
          <w:rFonts w:ascii="Arial" w:hAnsi="Arial" w:cs="Arial"/>
          <w:color w:val="000000" w:themeColor="text1"/>
        </w:rPr>
        <w:t xml:space="preserve">Usia remaja sebagai usia peralihan yang penuh dengan berbagai kesukaran yang dapat menggoncang jiwa mereka. </w:t>
      </w:r>
      <w:r w:rsidRPr="003B6D69">
        <w:rPr>
          <w:rFonts w:ascii="Arial" w:hAnsi="Arial" w:cs="Arial"/>
          <w:color w:val="000000" w:themeColor="text1"/>
          <w:lang w:val="id-ID"/>
        </w:rPr>
        <w:t xml:space="preserve">Seorang remaja diharapkan bisa memiliki </w:t>
      </w:r>
      <w:r w:rsidRPr="003B6D69">
        <w:rPr>
          <w:rFonts w:ascii="Arial" w:hAnsi="Arial" w:cs="Arial"/>
          <w:i/>
          <w:iCs/>
          <w:color w:val="000000" w:themeColor="text1"/>
          <w:lang w:val="id-ID"/>
        </w:rPr>
        <w:t>so</w:t>
      </w:r>
      <w:r w:rsidR="00522D08" w:rsidRPr="003B6D69">
        <w:rPr>
          <w:rFonts w:ascii="Arial" w:hAnsi="Arial" w:cs="Arial"/>
          <w:i/>
          <w:iCs/>
          <w:color w:val="000000" w:themeColor="text1"/>
          <w:lang w:val="en-US"/>
        </w:rPr>
        <w:t>c</w:t>
      </w:r>
      <w:r w:rsidRPr="003B6D69">
        <w:rPr>
          <w:rFonts w:ascii="Arial" w:hAnsi="Arial" w:cs="Arial"/>
          <w:i/>
          <w:iCs/>
          <w:color w:val="000000" w:themeColor="text1"/>
          <w:lang w:val="id-ID"/>
        </w:rPr>
        <w:t xml:space="preserve">ial skill </w:t>
      </w:r>
      <w:r w:rsidRPr="003B6D69">
        <w:rPr>
          <w:rFonts w:ascii="Arial" w:hAnsi="Arial" w:cs="Arial"/>
          <w:color w:val="000000" w:themeColor="text1"/>
          <w:lang w:val="id-ID"/>
        </w:rPr>
        <w:t xml:space="preserve">untuk dapat  menyesuaikan diri dengan kehidupan sehari-hari. Keterampilan-keterampilan sosial tersebut meliputi kemampuan berkomunikasi, menjalin hubungan dengan orang lain, menghargai diri sendiri dan orang lain, mendengarkan pendapat atau keluhan dari orang lain, memberi atau menerima </w:t>
      </w:r>
      <w:r w:rsidRPr="003B6D69">
        <w:rPr>
          <w:rFonts w:ascii="Arial" w:hAnsi="Arial" w:cs="Arial"/>
          <w:i/>
          <w:color w:val="000000" w:themeColor="text1"/>
          <w:lang w:val="id-ID"/>
        </w:rPr>
        <w:t>feedback</w:t>
      </w:r>
      <w:r w:rsidRPr="003B6D69">
        <w:rPr>
          <w:rFonts w:ascii="Arial" w:hAnsi="Arial" w:cs="Arial"/>
          <w:color w:val="000000" w:themeColor="text1"/>
          <w:lang w:val="id-ID"/>
        </w:rPr>
        <w:t>, memberi atau menerima kritik, bertindak sesuai norma dan aturan yang berlaku. Apabila keterampilan sosial dapat dikuasai oleh remaja pada fase tersebut maka ia akan mampu menyesuaikan diri dengan lingkungan sosialnya. Hal ini berarti pula bahwa sang remaja tersebut mampu mengembangkan aspek psikososial dengan maksimal.</w:t>
      </w:r>
      <w:r w:rsidR="00101B7F" w:rsidRPr="003B6D69">
        <w:rPr>
          <w:rFonts w:ascii="Arial" w:hAnsi="Arial" w:cs="Arial"/>
          <w:color w:val="000000" w:themeColor="text1"/>
          <w:lang w:val="en-US"/>
        </w:rPr>
        <w:t xml:space="preserve"> </w:t>
      </w:r>
    </w:p>
    <w:p w14:paraId="5F62C04B" w14:textId="2814E649" w:rsidR="008C5024" w:rsidRPr="003B6D69" w:rsidRDefault="008C5024" w:rsidP="00EC41F5">
      <w:pPr>
        <w:autoSpaceDE w:val="0"/>
        <w:autoSpaceDN w:val="0"/>
        <w:adjustRightInd w:val="0"/>
        <w:spacing w:line="360" w:lineRule="auto"/>
        <w:ind w:leftChars="0" w:left="720" w:firstLineChars="0" w:firstLine="720"/>
        <w:jc w:val="both"/>
        <w:rPr>
          <w:rFonts w:ascii="Arial" w:hAnsi="Arial" w:cs="Arial"/>
          <w:color w:val="000000" w:themeColor="text1"/>
          <w:lang w:val="en-US"/>
        </w:rPr>
      </w:pPr>
      <w:r w:rsidRPr="003B6D69">
        <w:rPr>
          <w:rFonts w:ascii="Arial" w:hAnsi="Arial" w:cs="Arial"/>
          <w:color w:val="000000" w:themeColor="text1"/>
          <w:lang w:val="en-US"/>
        </w:rPr>
        <w:t xml:space="preserve">Penyesuaian sosial merupakan kemampuan untuk bereaksi secara efektif dan sehat terhadap situasi, realitas dan relasi sosial sehingga tuntuan hidup bermasyarakat dipenuhi dengan cara yang dapat diterima dan memuaskan ( Schneiders, 196 : </w:t>
      </w:r>
      <w:r w:rsidRPr="003B6D69">
        <w:rPr>
          <w:rFonts w:ascii="Arial" w:eastAsia="Arial" w:hAnsi="Arial" w:cs="Arial"/>
          <w:color w:val="000000" w:themeColor="text1"/>
          <w:sz w:val="22"/>
          <w:szCs w:val="22"/>
        </w:rPr>
        <w:t>4</w:t>
      </w:r>
      <w:r w:rsidRPr="003B6D69">
        <w:rPr>
          <w:rFonts w:ascii="Arial" w:hAnsi="Arial" w:cs="Arial"/>
          <w:color w:val="000000" w:themeColor="text1"/>
          <w:sz w:val="22"/>
          <w:szCs w:val="22"/>
          <w:lang w:val="en-US"/>
        </w:rPr>
        <w:t>5</w:t>
      </w:r>
      <w:r w:rsidRPr="003B6D69">
        <w:rPr>
          <w:rFonts w:ascii="Arial" w:eastAsia="Arial" w:hAnsi="Arial" w:cs="Arial"/>
          <w:color w:val="000000" w:themeColor="text1"/>
          <w:sz w:val="22"/>
          <w:szCs w:val="22"/>
        </w:rPr>
        <w:t>4).</w:t>
      </w:r>
      <w:r w:rsidR="001B3398" w:rsidRPr="003B6D69">
        <w:rPr>
          <w:rFonts w:ascii="Arial" w:eastAsia="Arial" w:hAnsi="Arial" w:cs="Arial"/>
          <w:color w:val="000000" w:themeColor="text1"/>
          <w:sz w:val="22"/>
          <w:szCs w:val="22"/>
        </w:rPr>
        <w:t xml:space="preserve"> </w:t>
      </w:r>
      <w:r w:rsidR="001B3398" w:rsidRPr="00CA024E">
        <w:rPr>
          <w:rFonts w:ascii="Arial" w:eastAsia="Arial" w:hAnsi="Arial" w:cs="Arial"/>
          <w:color w:val="000000" w:themeColor="text1"/>
        </w:rPr>
        <w:t>Penyesuaian sosial penting untuk dikembangkan karena jika kemampuan penyesuaian mengalami  masalah akan mengakibatkan  munculnya permasalahan seperti rasa rendah diri, terabaikan dan penolakan diri dan jika dibiarkan akan mengakibatkan munculkan perilaku agresif, tidak peduli sesama, mengisolasi diri bahkan bisa menjadi pencetus masalah psikologis yang lebih berat.</w:t>
      </w:r>
      <w:r w:rsidR="001B3398" w:rsidRPr="003B6D69">
        <w:rPr>
          <w:rFonts w:ascii="Arial" w:eastAsia="Arial" w:hAnsi="Arial" w:cs="Arial"/>
          <w:color w:val="000000" w:themeColor="text1"/>
          <w:sz w:val="22"/>
          <w:szCs w:val="22"/>
        </w:rPr>
        <w:t xml:space="preserve"> </w:t>
      </w:r>
    </w:p>
    <w:p w14:paraId="682CB44F" w14:textId="77777777" w:rsidR="005B1774" w:rsidRDefault="001B3398" w:rsidP="00F41473">
      <w:pPr>
        <w:autoSpaceDE w:val="0"/>
        <w:autoSpaceDN w:val="0"/>
        <w:adjustRightInd w:val="0"/>
        <w:spacing w:line="360" w:lineRule="auto"/>
        <w:ind w:leftChars="0" w:left="720" w:firstLineChars="0" w:firstLine="720"/>
        <w:jc w:val="both"/>
        <w:rPr>
          <w:rFonts w:ascii="Arial" w:hAnsi="Arial" w:cs="Arial"/>
          <w:bCs/>
          <w:color w:val="000000" w:themeColor="text1"/>
          <w:lang w:val="pt-BR"/>
        </w:rPr>
      </w:pPr>
      <w:r w:rsidRPr="003B6D69">
        <w:rPr>
          <w:rFonts w:ascii="Arial" w:hAnsi="Arial" w:cs="Arial"/>
          <w:bCs/>
          <w:color w:val="000000" w:themeColor="text1"/>
          <w:lang w:val="pt-BR"/>
        </w:rPr>
        <w:t>Penyesuaian</w:t>
      </w:r>
      <w:r w:rsidR="00A82561" w:rsidRPr="003B6D69">
        <w:rPr>
          <w:rFonts w:ascii="Arial" w:hAnsi="Arial" w:cs="Arial"/>
          <w:bCs/>
          <w:color w:val="000000" w:themeColor="text1"/>
          <w:lang w:val="pt-BR"/>
        </w:rPr>
        <w:t xml:space="preserve"> sosial</w:t>
      </w:r>
      <w:r w:rsidRPr="003B6D69">
        <w:rPr>
          <w:rFonts w:ascii="Arial" w:hAnsi="Arial" w:cs="Arial"/>
          <w:bCs/>
          <w:color w:val="000000" w:themeColor="text1"/>
          <w:lang w:val="pt-BR"/>
        </w:rPr>
        <w:t xml:space="preserve"> </w:t>
      </w:r>
      <w:r w:rsidR="00A82561" w:rsidRPr="003B6D69">
        <w:rPr>
          <w:rFonts w:ascii="Arial" w:hAnsi="Arial" w:cs="Arial"/>
          <w:bCs/>
          <w:color w:val="000000" w:themeColor="text1"/>
          <w:lang w:val="pt-BR"/>
        </w:rPr>
        <w:t xml:space="preserve">umumnya </w:t>
      </w:r>
      <w:r w:rsidRPr="003B6D69">
        <w:rPr>
          <w:rFonts w:ascii="Arial" w:hAnsi="Arial" w:cs="Arial"/>
          <w:bCs/>
          <w:color w:val="000000" w:themeColor="text1"/>
          <w:lang w:val="pt-BR"/>
        </w:rPr>
        <w:t xml:space="preserve">pada masa remaja </w:t>
      </w:r>
      <w:r w:rsidR="00A82561" w:rsidRPr="003B6D69">
        <w:rPr>
          <w:rFonts w:ascii="Arial" w:hAnsi="Arial" w:cs="Arial"/>
          <w:bCs/>
          <w:color w:val="000000" w:themeColor="text1"/>
          <w:lang w:val="pt-BR"/>
        </w:rPr>
        <w:t xml:space="preserve">mengalami perkembangan yang baik  meskipun belum sempurna terlebih lagi pada remaja </w:t>
      </w:r>
      <w:r w:rsidR="00A82561" w:rsidRPr="00CA024E">
        <w:rPr>
          <w:rFonts w:ascii="Arial" w:hAnsi="Arial" w:cs="Arial"/>
          <w:bCs/>
          <w:i/>
          <w:iCs/>
          <w:color w:val="000000" w:themeColor="text1"/>
          <w:lang w:val="pt-BR"/>
        </w:rPr>
        <w:t>gifted</w:t>
      </w:r>
      <w:r w:rsidR="00A82561" w:rsidRPr="003B6D69">
        <w:rPr>
          <w:rFonts w:ascii="Arial" w:hAnsi="Arial" w:cs="Arial"/>
          <w:bCs/>
          <w:color w:val="000000" w:themeColor="text1"/>
          <w:lang w:val="pt-BR"/>
        </w:rPr>
        <w:t xml:space="preserve">. Remaja </w:t>
      </w:r>
      <w:r w:rsidR="00A82561" w:rsidRPr="00CA024E">
        <w:rPr>
          <w:rFonts w:ascii="Arial" w:hAnsi="Arial" w:cs="Arial"/>
          <w:bCs/>
          <w:i/>
          <w:iCs/>
          <w:color w:val="000000" w:themeColor="text1"/>
          <w:lang w:val="pt-BR"/>
        </w:rPr>
        <w:t>gifted</w:t>
      </w:r>
      <w:r w:rsidR="00A82561" w:rsidRPr="003B6D69">
        <w:rPr>
          <w:rFonts w:ascii="Arial" w:hAnsi="Arial" w:cs="Arial"/>
          <w:bCs/>
          <w:color w:val="000000" w:themeColor="text1"/>
          <w:lang w:val="pt-BR"/>
        </w:rPr>
        <w:t xml:space="preserve"> memiliki kekhasan yang berbeda dari remaja normal pada umumnya</w:t>
      </w:r>
      <w:r w:rsidR="00CA295D" w:rsidRPr="00CA295D">
        <w:rPr>
          <w:rFonts w:ascii="Arial" w:hAnsi="Arial" w:cs="Arial"/>
          <w:bCs/>
          <w:color w:val="000000" w:themeColor="text1"/>
          <w:lang w:val="pt-BR"/>
        </w:rPr>
        <w:t xml:space="preserve"> </w:t>
      </w:r>
      <w:r w:rsidR="00CA295D" w:rsidRPr="003B6D69">
        <w:rPr>
          <w:rFonts w:ascii="Arial" w:hAnsi="Arial" w:cs="Arial"/>
          <w:bCs/>
          <w:color w:val="000000" w:themeColor="text1"/>
          <w:lang w:val="pt-BR"/>
        </w:rPr>
        <w:t xml:space="preserve">Remaja </w:t>
      </w:r>
      <w:r w:rsidR="00CA295D" w:rsidRPr="00CA024E">
        <w:rPr>
          <w:rFonts w:ascii="Arial" w:hAnsi="Arial" w:cs="Arial"/>
          <w:bCs/>
          <w:i/>
          <w:iCs/>
          <w:color w:val="000000" w:themeColor="text1"/>
          <w:lang w:val="pt-BR"/>
        </w:rPr>
        <w:t xml:space="preserve">gifted </w:t>
      </w:r>
      <w:r w:rsidR="00CA295D" w:rsidRPr="003B6D69">
        <w:rPr>
          <w:rFonts w:ascii="Arial" w:hAnsi="Arial" w:cs="Arial"/>
          <w:bCs/>
          <w:color w:val="000000" w:themeColor="text1"/>
          <w:lang w:val="pt-BR"/>
        </w:rPr>
        <w:t xml:space="preserve">sering dianggap menyimpang </w:t>
      </w:r>
      <w:r w:rsidR="00CA295D" w:rsidRPr="003B6D69">
        <w:rPr>
          <w:rFonts w:ascii="Arial" w:hAnsi="Arial" w:cs="Arial"/>
          <w:color w:val="000000" w:themeColor="text1"/>
          <w:lang w:val="pt-BR"/>
        </w:rPr>
        <w:t xml:space="preserve">dari pola perilaku normal dibanding remaja seusianya sehingga menyebabkan banyak orang berfikir  adanya gangguan perilaku dan mental padahal sebenarnya remaja gifted tersebut sedang mengalami terjadinya gejolak tumbuh kembang yang luar biasa yang berbeda dari remaja lain dan hal ini sudah disadarinya </w:t>
      </w:r>
      <w:r w:rsidR="00CA295D" w:rsidRPr="003B6D69">
        <w:rPr>
          <w:rFonts w:ascii="Arial" w:hAnsi="Arial" w:cs="Arial"/>
          <w:color w:val="000000" w:themeColor="text1"/>
          <w:lang w:val="sv-SE"/>
        </w:rPr>
        <w:t xml:space="preserve">pada masa kanak-kanak awal.  </w:t>
      </w:r>
      <w:r w:rsidR="00A82561" w:rsidRPr="003B6D69">
        <w:rPr>
          <w:rFonts w:ascii="Arial" w:hAnsi="Arial" w:cs="Arial"/>
          <w:bCs/>
          <w:color w:val="000000" w:themeColor="text1"/>
          <w:lang w:val="pt-BR"/>
        </w:rPr>
        <w:t xml:space="preserve">. </w:t>
      </w:r>
      <w:r w:rsidR="00562858" w:rsidRPr="003B6D69">
        <w:rPr>
          <w:rFonts w:ascii="Arial" w:hAnsi="Arial" w:cs="Arial"/>
          <w:bCs/>
          <w:color w:val="000000" w:themeColor="text1"/>
          <w:lang w:val="pt-BR"/>
        </w:rPr>
        <w:t xml:space="preserve">Hasil temuan </w:t>
      </w:r>
      <w:r w:rsidR="00932041" w:rsidRPr="003B6D69">
        <w:rPr>
          <w:rFonts w:ascii="Arial" w:hAnsi="Arial" w:cs="Arial"/>
          <w:bCs/>
          <w:color w:val="000000" w:themeColor="text1"/>
          <w:lang w:val="pt-BR"/>
        </w:rPr>
        <w:t xml:space="preserve">Aswan Hadis (dalam Widyasari, 2008) menunjukkan 25-30% siswa berbakat akademik  mengalami masalah emosi dan sosial. Masalah yang dialami berupa </w:t>
      </w:r>
      <w:r w:rsidR="00BA1658" w:rsidRPr="003B6D69">
        <w:rPr>
          <w:rFonts w:ascii="Arial" w:hAnsi="Arial" w:cs="Arial"/>
          <w:bCs/>
          <w:color w:val="000000" w:themeColor="text1"/>
          <w:lang w:val="pt-BR"/>
        </w:rPr>
        <w:t xml:space="preserve">kurangnya pengetahuan tentang teman sebaya, isolasi sosial, kepercayaan diri, penurunan prestasi belajar,  dan kebosanan. Hal ini sejalan dengan temuan </w:t>
      </w:r>
      <w:r w:rsidR="00562858" w:rsidRPr="003B6D69">
        <w:rPr>
          <w:rFonts w:ascii="Arial" w:hAnsi="Arial" w:cs="Arial"/>
          <w:bCs/>
          <w:color w:val="000000" w:themeColor="text1"/>
          <w:lang w:val="pt-BR"/>
        </w:rPr>
        <w:t xml:space="preserve">Iswinarti </w:t>
      </w:r>
      <w:r w:rsidR="00BA1658" w:rsidRPr="003B6D69">
        <w:rPr>
          <w:rFonts w:ascii="Arial" w:hAnsi="Arial" w:cs="Arial"/>
          <w:bCs/>
          <w:color w:val="000000" w:themeColor="text1"/>
          <w:lang w:val="pt-BR"/>
        </w:rPr>
        <w:t>bahwa</w:t>
      </w:r>
      <w:r w:rsidR="00562858" w:rsidRPr="003B6D69">
        <w:rPr>
          <w:rFonts w:ascii="Arial" w:hAnsi="Arial" w:cs="Arial"/>
          <w:bCs/>
          <w:color w:val="000000" w:themeColor="text1"/>
          <w:lang w:val="pt-BR"/>
        </w:rPr>
        <w:t xml:space="preserve"> sebagian anak dengan IQ tinggi akan mengalami</w:t>
      </w:r>
      <w:r w:rsidR="00D0136E" w:rsidRPr="003B6D69">
        <w:rPr>
          <w:rFonts w:ascii="Arial" w:hAnsi="Arial" w:cs="Arial"/>
          <w:bCs/>
          <w:color w:val="000000" w:themeColor="text1"/>
          <w:lang w:val="pt-BR"/>
        </w:rPr>
        <w:t xml:space="preserve"> kesulitan dalam dalam penyesuaian sosial</w:t>
      </w:r>
      <w:r w:rsidR="00395064" w:rsidRPr="003B6D69">
        <w:rPr>
          <w:rFonts w:ascii="Arial" w:hAnsi="Arial" w:cs="Arial"/>
          <w:bCs/>
          <w:color w:val="000000" w:themeColor="text1"/>
          <w:lang w:val="pt-BR"/>
        </w:rPr>
        <w:t xml:space="preserve"> (Susilowati, 2013 :103)</w:t>
      </w:r>
      <w:r w:rsidR="00D0136E" w:rsidRPr="003B6D69">
        <w:rPr>
          <w:rFonts w:ascii="Arial" w:hAnsi="Arial" w:cs="Arial"/>
          <w:bCs/>
          <w:color w:val="000000" w:themeColor="text1"/>
          <w:lang w:val="pt-BR"/>
        </w:rPr>
        <w:t>.</w:t>
      </w:r>
      <w:r w:rsidR="00932041" w:rsidRPr="003B6D69">
        <w:rPr>
          <w:rFonts w:ascii="Arial" w:hAnsi="Arial" w:cs="Arial"/>
          <w:bCs/>
          <w:color w:val="000000" w:themeColor="text1"/>
          <w:lang w:val="pt-BR"/>
        </w:rPr>
        <w:t xml:space="preserve"> </w:t>
      </w:r>
    </w:p>
    <w:p w14:paraId="26258A9B" w14:textId="7DE57E56" w:rsidR="00BA1D6C" w:rsidRPr="003B6D69" w:rsidRDefault="00A82561" w:rsidP="00F41473">
      <w:pPr>
        <w:autoSpaceDE w:val="0"/>
        <w:autoSpaceDN w:val="0"/>
        <w:adjustRightInd w:val="0"/>
        <w:spacing w:line="360" w:lineRule="auto"/>
        <w:ind w:leftChars="0" w:left="720" w:firstLineChars="0" w:firstLine="720"/>
        <w:jc w:val="both"/>
        <w:rPr>
          <w:rFonts w:ascii="Arial" w:hAnsi="Arial" w:cs="Arial"/>
          <w:color w:val="000000" w:themeColor="text1"/>
          <w:lang w:val="en-US"/>
        </w:rPr>
      </w:pPr>
      <w:r w:rsidRPr="00CA024E">
        <w:rPr>
          <w:rFonts w:ascii="Arial" w:hAnsi="Arial" w:cs="Arial"/>
          <w:color w:val="000000" w:themeColor="text1"/>
          <w:lang w:val="sv-SE"/>
        </w:rPr>
        <w:t>Remaja dengan potensi unggul ini membutuhakn  pokok akan pengertian, penghargaan, dan perwujudan diri. Apabila kebutuhan-kebutuhan tersebut tidak dapat terpenuhi, mereka akan menderita</w:t>
      </w:r>
      <w:r w:rsidR="00D55766" w:rsidRPr="00CA024E">
        <w:rPr>
          <w:rFonts w:ascii="Arial" w:hAnsi="Arial" w:cs="Arial"/>
          <w:color w:val="000000" w:themeColor="text1"/>
          <w:lang w:val="sv-SE"/>
        </w:rPr>
        <w:t xml:space="preserve"> kecemasan dan keragu-raguan (Sohravardi, 2015 dalam (Bau ratu,  2018 :189). </w:t>
      </w:r>
      <w:r w:rsidR="00634D12" w:rsidRPr="00CA024E">
        <w:rPr>
          <w:rFonts w:ascii="Arial" w:hAnsi="Arial" w:cs="Arial"/>
          <w:color w:val="000000" w:themeColor="text1"/>
          <w:lang w:val="sv-SE"/>
        </w:rPr>
        <w:t xml:space="preserve">Remaja </w:t>
      </w:r>
      <w:r w:rsidR="00634D12" w:rsidRPr="005B1774">
        <w:rPr>
          <w:rFonts w:ascii="Arial" w:hAnsi="Arial" w:cs="Arial"/>
          <w:i/>
          <w:iCs/>
          <w:color w:val="000000" w:themeColor="text1"/>
          <w:lang w:val="sv-SE"/>
        </w:rPr>
        <w:t>gifted</w:t>
      </w:r>
      <w:r w:rsidR="00634D12" w:rsidRPr="00CA024E">
        <w:rPr>
          <w:rFonts w:ascii="Arial" w:hAnsi="Arial" w:cs="Arial"/>
          <w:color w:val="000000" w:themeColor="text1"/>
          <w:lang w:val="sv-SE"/>
        </w:rPr>
        <w:t xml:space="preserve"> mengalami </w:t>
      </w:r>
      <w:r w:rsidR="00101B7F" w:rsidRPr="00CA024E">
        <w:rPr>
          <w:rFonts w:ascii="Arial" w:hAnsi="Arial" w:cs="Arial"/>
          <w:i/>
          <w:color w:val="000000" w:themeColor="text1"/>
          <w:lang w:val="sv-SE"/>
        </w:rPr>
        <w:t>dilemma excellence</w:t>
      </w:r>
      <w:r w:rsidR="00101B7F" w:rsidRPr="00CA024E">
        <w:rPr>
          <w:rFonts w:ascii="Arial" w:hAnsi="Arial" w:cs="Arial"/>
          <w:color w:val="000000" w:themeColor="text1"/>
          <w:lang w:val="sv-SE"/>
        </w:rPr>
        <w:t xml:space="preserve"> </w:t>
      </w:r>
      <w:r w:rsidR="00101B7F" w:rsidRPr="00CA024E">
        <w:rPr>
          <w:rFonts w:ascii="Arial" w:hAnsi="Arial" w:cs="Arial"/>
          <w:i/>
          <w:color w:val="000000" w:themeColor="text1"/>
          <w:lang w:val="sv-SE"/>
        </w:rPr>
        <w:t>versus intimacy</w:t>
      </w:r>
      <w:r w:rsidR="008420FA" w:rsidRPr="00CA024E">
        <w:rPr>
          <w:rFonts w:ascii="Arial" w:hAnsi="Arial" w:cs="Arial"/>
          <w:i/>
          <w:color w:val="000000" w:themeColor="text1"/>
          <w:lang w:val="sv-SE"/>
        </w:rPr>
        <w:t>,</w:t>
      </w:r>
      <w:r w:rsidR="008420FA" w:rsidRPr="00CA024E">
        <w:rPr>
          <w:rFonts w:ascii="Arial" w:hAnsi="Arial" w:cs="Arial"/>
          <w:iCs/>
          <w:color w:val="000000" w:themeColor="text1"/>
          <w:lang w:val="sv-SE"/>
        </w:rPr>
        <w:t xml:space="preserve"> yakni suatu  dilema yang  antara</w:t>
      </w:r>
      <w:r w:rsidR="008420FA" w:rsidRPr="00CA024E">
        <w:rPr>
          <w:rFonts w:ascii="Arial" w:hAnsi="Arial" w:cs="Arial"/>
          <w:i/>
          <w:color w:val="000000" w:themeColor="text1"/>
          <w:lang w:val="sv-SE"/>
        </w:rPr>
        <w:t xml:space="preserve"> </w:t>
      </w:r>
      <w:r w:rsidR="00101B7F" w:rsidRPr="00CA024E">
        <w:rPr>
          <w:rFonts w:ascii="Arial" w:hAnsi="Arial" w:cs="Arial"/>
          <w:color w:val="000000" w:themeColor="text1"/>
        </w:rPr>
        <w:t xml:space="preserve"> memilih untuk memuaskan hasrat akan keunggulan, </w:t>
      </w:r>
      <w:r w:rsidR="008420FA" w:rsidRPr="00CA024E">
        <w:rPr>
          <w:rFonts w:ascii="Arial" w:hAnsi="Arial" w:cs="Arial"/>
          <w:color w:val="000000" w:themeColor="text1"/>
        </w:rPr>
        <w:t xml:space="preserve">namun harus </w:t>
      </w:r>
      <w:r w:rsidR="00101B7F" w:rsidRPr="00CA024E">
        <w:rPr>
          <w:rFonts w:ascii="Arial" w:hAnsi="Arial" w:cs="Arial"/>
          <w:color w:val="000000" w:themeColor="text1"/>
        </w:rPr>
        <w:t xml:space="preserve">mengambil resiko tidak dapat terpenuhinya keakraban dengan teman sebaya. </w:t>
      </w:r>
      <w:r w:rsidR="009E5472" w:rsidRPr="00CA024E">
        <w:rPr>
          <w:rFonts w:ascii="Arial" w:hAnsi="Arial" w:cs="Arial"/>
          <w:color w:val="000000" w:themeColor="text1"/>
        </w:rPr>
        <w:t xml:space="preserve">Namun jika yang </w:t>
      </w:r>
      <w:r w:rsidR="009E5472" w:rsidRPr="003B6D69">
        <w:rPr>
          <w:rFonts w:ascii="Arial" w:hAnsi="Arial" w:cs="Arial"/>
          <w:color w:val="000000" w:themeColor="text1"/>
        </w:rPr>
        <w:t>dipili</w:t>
      </w:r>
      <w:r w:rsidR="00101B7F" w:rsidRPr="003B6D69">
        <w:rPr>
          <w:rFonts w:ascii="Arial" w:hAnsi="Arial" w:cs="Arial"/>
          <w:color w:val="000000" w:themeColor="text1"/>
        </w:rPr>
        <w:t xml:space="preserve">h adalah konformitas terhadap kelompok, </w:t>
      </w:r>
      <w:r w:rsidR="009E5472" w:rsidRPr="003B6D69">
        <w:rPr>
          <w:rFonts w:ascii="Arial" w:hAnsi="Arial" w:cs="Arial"/>
          <w:color w:val="000000" w:themeColor="text1"/>
        </w:rPr>
        <w:t>remaja gifted harus beresiko mengalami</w:t>
      </w:r>
      <w:r w:rsidR="00101B7F" w:rsidRPr="003B6D69">
        <w:rPr>
          <w:rFonts w:ascii="Arial" w:hAnsi="Arial" w:cs="Arial"/>
          <w:color w:val="000000" w:themeColor="text1"/>
        </w:rPr>
        <w:t xml:space="preserve"> pola </w:t>
      </w:r>
      <w:r w:rsidR="00101B7F" w:rsidRPr="003B6D69">
        <w:rPr>
          <w:rFonts w:ascii="Arial" w:hAnsi="Arial" w:cs="Arial"/>
          <w:i/>
          <w:color w:val="000000" w:themeColor="text1"/>
        </w:rPr>
        <w:t>underachievement</w:t>
      </w:r>
      <w:r w:rsidR="00101B7F" w:rsidRPr="003B6D69">
        <w:rPr>
          <w:rFonts w:ascii="Arial" w:hAnsi="Arial" w:cs="Arial"/>
          <w:color w:val="000000" w:themeColor="text1"/>
        </w:rPr>
        <w:t xml:space="preserve"> demi mempertahankan keanggotaannya dalam kelompok (Gross, 1989).  </w:t>
      </w:r>
      <w:r w:rsidR="00101B7F" w:rsidRPr="003B6D69">
        <w:rPr>
          <w:rFonts w:ascii="Arial" w:hAnsi="Arial" w:cs="Arial"/>
          <w:color w:val="000000" w:themeColor="text1"/>
          <w:lang w:val="sv-SE"/>
        </w:rPr>
        <w:t xml:space="preserve">Semakin tinggi tingkat intelektual </w:t>
      </w:r>
      <w:r w:rsidR="00655740" w:rsidRPr="003B6D69">
        <w:rPr>
          <w:rFonts w:ascii="Arial" w:hAnsi="Arial" w:cs="Arial"/>
          <w:color w:val="000000" w:themeColor="text1"/>
          <w:lang w:val="sv-SE"/>
        </w:rPr>
        <w:t xml:space="preserve">remaja gifted akan </w:t>
      </w:r>
      <w:r w:rsidR="00101B7F" w:rsidRPr="003B6D69">
        <w:rPr>
          <w:rFonts w:ascii="Arial" w:hAnsi="Arial" w:cs="Arial"/>
          <w:color w:val="000000" w:themeColor="text1"/>
          <w:lang w:val="sv-SE"/>
        </w:rPr>
        <w:t xml:space="preserve">semakin besar pula tekanan sosial untuk menurunkan prestasinya. </w:t>
      </w:r>
      <w:r w:rsidR="00101B7F" w:rsidRPr="003B6D69">
        <w:rPr>
          <w:rFonts w:ascii="Arial" w:hAnsi="Arial" w:cs="Arial"/>
          <w:color w:val="000000" w:themeColor="text1"/>
        </w:rPr>
        <w:t xml:space="preserve">Bila terus berlanjut, pola </w:t>
      </w:r>
      <w:r w:rsidR="00101B7F" w:rsidRPr="003B6D69">
        <w:rPr>
          <w:rFonts w:ascii="Arial" w:hAnsi="Arial" w:cs="Arial"/>
          <w:i/>
          <w:color w:val="000000" w:themeColor="text1"/>
        </w:rPr>
        <w:t>underachievement</w:t>
      </w:r>
      <w:r w:rsidR="00101B7F" w:rsidRPr="003B6D69">
        <w:rPr>
          <w:rFonts w:ascii="Arial" w:hAnsi="Arial" w:cs="Arial"/>
          <w:color w:val="000000" w:themeColor="text1"/>
        </w:rPr>
        <w:t xml:space="preserve"> yang berkepanjangan </w:t>
      </w:r>
      <w:r w:rsidR="00CE16E2" w:rsidRPr="003B6D69">
        <w:rPr>
          <w:rFonts w:ascii="Arial" w:hAnsi="Arial" w:cs="Arial"/>
          <w:color w:val="000000" w:themeColor="text1"/>
        </w:rPr>
        <w:t>menjadi suatu strategi remaja gifted</w:t>
      </w:r>
      <w:r w:rsidR="00101B7F" w:rsidRPr="003B6D69">
        <w:rPr>
          <w:rFonts w:ascii="Arial" w:hAnsi="Arial" w:cs="Arial"/>
          <w:color w:val="000000" w:themeColor="text1"/>
        </w:rPr>
        <w:t xml:space="preserve"> untuk diterima teman sebaya</w:t>
      </w:r>
      <w:r w:rsidR="00CE16E2" w:rsidRPr="003B6D69">
        <w:rPr>
          <w:rFonts w:ascii="Arial" w:hAnsi="Arial" w:cs="Arial"/>
          <w:color w:val="000000" w:themeColor="text1"/>
        </w:rPr>
        <w:t xml:space="preserve"> dan tentunya hal ini </w:t>
      </w:r>
      <w:r w:rsidR="00101B7F" w:rsidRPr="003B6D69">
        <w:rPr>
          <w:rFonts w:ascii="Arial" w:hAnsi="Arial" w:cs="Arial"/>
          <w:color w:val="000000" w:themeColor="text1"/>
        </w:rPr>
        <w:t xml:space="preserve"> jelas merupakan kondisi yang tidak memungkinkan bagi proses aktualisasi potensi unggul yang dimiliki </w:t>
      </w:r>
      <w:r w:rsidR="003422E3" w:rsidRPr="003B6D69">
        <w:rPr>
          <w:rFonts w:ascii="Arial" w:hAnsi="Arial" w:cs="Arial"/>
          <w:i/>
          <w:iCs/>
          <w:color w:val="000000" w:themeColor="text1"/>
        </w:rPr>
        <w:t>gifted</w:t>
      </w:r>
      <w:r w:rsidR="00101B7F" w:rsidRPr="003B6D69">
        <w:rPr>
          <w:rFonts w:ascii="Arial" w:hAnsi="Arial" w:cs="Arial"/>
          <w:color w:val="000000" w:themeColor="text1"/>
        </w:rPr>
        <w:t>.</w:t>
      </w:r>
      <w:r w:rsidR="00E05126" w:rsidRPr="003B6D69">
        <w:rPr>
          <w:rFonts w:ascii="Arial" w:hAnsi="Arial" w:cs="Arial"/>
          <w:color w:val="000000" w:themeColor="text1"/>
        </w:rPr>
        <w:t xml:space="preserve"> </w:t>
      </w:r>
      <w:r w:rsidR="00FA7534" w:rsidRPr="003B6D69">
        <w:rPr>
          <w:rFonts w:ascii="Arial" w:hAnsi="Arial" w:cs="Arial"/>
          <w:color w:val="000000" w:themeColor="text1"/>
          <w:lang w:val="id-ID"/>
        </w:rPr>
        <w:t xml:space="preserve">Banyak </w:t>
      </w:r>
      <w:r w:rsidR="00F41473" w:rsidRPr="003B6D69">
        <w:rPr>
          <w:rFonts w:ascii="Arial" w:hAnsi="Arial" w:cs="Arial"/>
          <w:color w:val="000000" w:themeColor="text1"/>
          <w:lang w:val="en-US"/>
        </w:rPr>
        <w:t xml:space="preserve">remaja </w:t>
      </w:r>
      <w:r w:rsidR="008F4FA9" w:rsidRPr="003B6D69">
        <w:rPr>
          <w:rFonts w:ascii="Arial" w:hAnsi="Arial" w:cs="Arial"/>
          <w:i/>
          <w:color w:val="000000" w:themeColor="text1"/>
        </w:rPr>
        <w:t>gifted</w:t>
      </w:r>
      <w:r w:rsidR="00655740" w:rsidRPr="003B6D69">
        <w:rPr>
          <w:rFonts w:ascii="Arial" w:hAnsi="Arial" w:cs="Arial"/>
          <w:color w:val="000000" w:themeColor="text1"/>
          <w:lang w:val="en-US"/>
        </w:rPr>
        <w:t xml:space="preserve">  yang </w:t>
      </w:r>
      <w:r w:rsidR="00FA7534" w:rsidRPr="003B6D69">
        <w:rPr>
          <w:rFonts w:ascii="Arial" w:hAnsi="Arial" w:cs="Arial"/>
          <w:color w:val="000000" w:themeColor="text1"/>
          <w:lang w:val="id-ID"/>
        </w:rPr>
        <w:t xml:space="preserve">seharusnya dapat mengembangkan kejeniusannya </w:t>
      </w:r>
      <w:r w:rsidR="00655740" w:rsidRPr="003B6D69">
        <w:rPr>
          <w:rFonts w:ascii="Arial" w:hAnsi="Arial" w:cs="Arial"/>
          <w:color w:val="000000" w:themeColor="text1"/>
          <w:lang w:val="en-US"/>
        </w:rPr>
        <w:t xml:space="preserve">menjadi </w:t>
      </w:r>
      <w:r w:rsidR="00FA7534" w:rsidRPr="003B6D69">
        <w:rPr>
          <w:rFonts w:ascii="Arial" w:hAnsi="Arial" w:cs="Arial"/>
          <w:color w:val="000000" w:themeColor="text1"/>
          <w:lang w:val="id-ID"/>
        </w:rPr>
        <w:t xml:space="preserve">kehilangan kesempatan untuk hidup dan berkembang secara wajar. </w:t>
      </w:r>
    </w:p>
    <w:p w14:paraId="0BEC13E5" w14:textId="3359D6AE" w:rsidR="005B72A9" w:rsidRPr="003B6D69" w:rsidRDefault="005B72A9" w:rsidP="00F41473">
      <w:pPr>
        <w:autoSpaceDE w:val="0"/>
        <w:autoSpaceDN w:val="0"/>
        <w:adjustRightInd w:val="0"/>
        <w:spacing w:line="360" w:lineRule="auto"/>
        <w:ind w:leftChars="0" w:left="720" w:firstLineChars="0" w:firstLine="720"/>
        <w:jc w:val="both"/>
        <w:rPr>
          <w:rFonts w:ascii="Arial" w:hAnsi="Arial" w:cs="Arial"/>
          <w:color w:val="000000" w:themeColor="text1"/>
        </w:rPr>
      </w:pPr>
      <w:r w:rsidRPr="003B6D69">
        <w:rPr>
          <w:rFonts w:ascii="Arial" w:hAnsi="Arial" w:cs="Arial"/>
          <w:color w:val="000000" w:themeColor="text1"/>
          <w:lang w:val="en-US"/>
        </w:rPr>
        <w:t>Penyesuaian sosial terhadap lingkungan dapat dilakukan individu jika individu dapat menerima dirinya terlebih dahulu. Dengan penerimaan diri, individu akan memiliki sikap positif terhadap kualitas-kualitas diri sehingga dapat mengetahui secara positif potensi yang dimiliki yang akan diaktualisasikan, diwujudkan dan dikembangkan</w:t>
      </w:r>
      <w:r w:rsidR="00DA2966" w:rsidRPr="003B6D69">
        <w:rPr>
          <w:rFonts w:ascii="Arial" w:hAnsi="Arial" w:cs="Arial"/>
          <w:color w:val="000000" w:themeColor="text1"/>
          <w:lang w:val="en-US"/>
        </w:rPr>
        <w:t>. Dengan penerimaan diri yang baik, remaja gifted akan menerima keberadaan orang lain.</w:t>
      </w:r>
      <w:r w:rsidR="009B710A" w:rsidRPr="003B6D69">
        <w:rPr>
          <w:rFonts w:ascii="Arial" w:hAnsi="Arial" w:cs="Arial"/>
          <w:color w:val="000000" w:themeColor="text1"/>
          <w:lang w:val="en-US"/>
        </w:rPr>
        <w:t xml:space="preserve"> Hal ini dikarenakan keberbakakatan tumbuh dari proses interaktif antara lingkungan yang merangsang dan kemampuan pembawaan dan prosesnya (Munandar, 20</w:t>
      </w:r>
      <w:r w:rsidR="009B710A" w:rsidRPr="003B6D69">
        <w:rPr>
          <w:rFonts w:ascii="Arial" w:hAnsi="Arial" w:cs="Arial"/>
          <w:color w:val="000000" w:themeColor="text1"/>
          <w:sz w:val="22"/>
          <w:szCs w:val="22"/>
          <w:lang w:val="en-US"/>
        </w:rPr>
        <w:t>0</w:t>
      </w:r>
      <w:r w:rsidR="003A2B6B" w:rsidRPr="003B6D69">
        <w:rPr>
          <w:rFonts w:ascii="Arial" w:eastAsia="Arial" w:hAnsi="Arial" w:cs="Arial"/>
          <w:color w:val="000000" w:themeColor="text1"/>
          <w:sz w:val="22"/>
          <w:szCs w:val="22"/>
        </w:rPr>
        <w:t>4</w:t>
      </w:r>
      <w:r w:rsidR="009B710A" w:rsidRPr="003B6D69">
        <w:rPr>
          <w:rFonts w:ascii="Arial" w:eastAsia="Arial" w:hAnsi="Arial" w:cs="Arial"/>
          <w:color w:val="000000" w:themeColor="text1"/>
          <w:sz w:val="22"/>
          <w:szCs w:val="22"/>
        </w:rPr>
        <w:t xml:space="preserve"> :13). </w:t>
      </w:r>
      <w:r w:rsidR="009B710A" w:rsidRPr="003B6D69">
        <w:rPr>
          <w:rFonts w:ascii="Arial" w:hAnsi="Arial" w:cs="Arial"/>
          <w:color w:val="000000" w:themeColor="text1"/>
          <w:lang w:val="id-ID"/>
        </w:rPr>
        <w:t xml:space="preserve">Penyesuaian sosial sangat penting bagi kehidupan remaja </w:t>
      </w:r>
      <w:r w:rsidR="009B710A" w:rsidRPr="00F90912">
        <w:rPr>
          <w:rFonts w:ascii="Arial" w:hAnsi="Arial" w:cs="Arial"/>
          <w:i/>
          <w:iCs/>
          <w:color w:val="000000" w:themeColor="text1"/>
          <w:lang w:val="id-ID"/>
        </w:rPr>
        <w:t>gifted</w:t>
      </w:r>
      <w:r w:rsidR="009B710A" w:rsidRPr="003B6D69">
        <w:rPr>
          <w:rFonts w:ascii="Arial" w:hAnsi="Arial" w:cs="Arial"/>
          <w:color w:val="000000" w:themeColor="text1"/>
          <w:lang w:val="en-US"/>
        </w:rPr>
        <w:t xml:space="preserve"> </w:t>
      </w:r>
      <w:r w:rsidR="009B710A" w:rsidRPr="003B6D69">
        <w:rPr>
          <w:rFonts w:ascii="Arial" w:hAnsi="Arial" w:cs="Arial"/>
          <w:color w:val="000000" w:themeColor="text1"/>
          <w:lang w:val="id-ID"/>
        </w:rPr>
        <w:t xml:space="preserve">dalam optimalisasi perkembangan keberbakatannya, oleh karena itu </w:t>
      </w:r>
      <w:r w:rsidR="009B710A" w:rsidRPr="003B6D69">
        <w:rPr>
          <w:rFonts w:ascii="Arial" w:hAnsi="Arial" w:cs="Arial"/>
          <w:color w:val="000000" w:themeColor="text1"/>
          <w:lang w:val="en-US"/>
        </w:rPr>
        <w:t xml:space="preserve">dilema psikososial yang dialami remaja </w:t>
      </w:r>
      <w:r w:rsidR="009B710A" w:rsidRPr="00F90912">
        <w:rPr>
          <w:rFonts w:ascii="Arial" w:hAnsi="Arial" w:cs="Arial"/>
          <w:i/>
          <w:iCs/>
          <w:color w:val="000000" w:themeColor="text1"/>
          <w:lang w:val="en-US"/>
        </w:rPr>
        <w:t>gifted</w:t>
      </w:r>
      <w:r w:rsidR="009B710A" w:rsidRPr="003B6D69">
        <w:rPr>
          <w:rFonts w:ascii="Arial" w:hAnsi="Arial" w:cs="Arial"/>
          <w:color w:val="000000" w:themeColor="text1"/>
          <w:lang w:val="en-US"/>
        </w:rPr>
        <w:t xml:space="preserve"> </w:t>
      </w:r>
      <w:r w:rsidR="009B710A" w:rsidRPr="003B6D69">
        <w:rPr>
          <w:rFonts w:ascii="Arial" w:hAnsi="Arial" w:cs="Arial"/>
          <w:color w:val="000000" w:themeColor="text1"/>
          <w:lang w:val="id-ID"/>
        </w:rPr>
        <w:t>perlu dipahami secara lebih mendalam</w:t>
      </w:r>
      <w:r w:rsidR="009B710A" w:rsidRPr="003B6D69">
        <w:rPr>
          <w:rFonts w:ascii="Arial" w:hAnsi="Arial" w:cs="Arial"/>
          <w:color w:val="000000" w:themeColor="text1"/>
          <w:lang w:val="en-US"/>
        </w:rPr>
        <w:t xml:space="preserve"> untuk dapat segera dicegah dan dibantu penanganannya sehingga </w:t>
      </w:r>
      <w:r w:rsidR="009B710A" w:rsidRPr="003B6D69">
        <w:rPr>
          <w:rFonts w:ascii="Arial" w:hAnsi="Arial" w:cs="Arial"/>
          <w:color w:val="000000" w:themeColor="text1"/>
          <w:lang w:val="id-ID"/>
        </w:rPr>
        <w:t xml:space="preserve">penyesuaian sosial </w:t>
      </w:r>
      <w:r w:rsidR="009B710A" w:rsidRPr="003B6D69">
        <w:rPr>
          <w:rFonts w:ascii="Arial" w:hAnsi="Arial" w:cs="Arial"/>
          <w:color w:val="000000" w:themeColor="text1"/>
          <w:lang w:val="en-US"/>
        </w:rPr>
        <w:t>remaja gifted</w:t>
      </w:r>
      <w:r w:rsidR="00F90912">
        <w:rPr>
          <w:rFonts w:ascii="Arial" w:hAnsi="Arial" w:cs="Arial"/>
          <w:color w:val="000000" w:themeColor="text1"/>
          <w:lang w:val="en-US"/>
        </w:rPr>
        <w:t xml:space="preserve"> </w:t>
      </w:r>
      <w:r w:rsidR="009B710A" w:rsidRPr="003B6D69">
        <w:rPr>
          <w:rFonts w:ascii="Arial" w:hAnsi="Arial" w:cs="Arial"/>
          <w:color w:val="000000" w:themeColor="text1"/>
          <w:lang w:val="en-US"/>
        </w:rPr>
        <w:t>tidak menghambat aktualisasi potensi unggul yang dimiliki.</w:t>
      </w:r>
    </w:p>
    <w:p w14:paraId="5CB820D7" w14:textId="77777777" w:rsidR="00C2114F" w:rsidRPr="003B6D69" w:rsidRDefault="000D642C" w:rsidP="00EC41F5">
      <w:pPr>
        <w:pBdr>
          <w:top w:val="nil"/>
          <w:left w:val="nil"/>
          <w:bottom w:val="nil"/>
          <w:right w:val="nil"/>
          <w:between w:val="nil"/>
        </w:pBdr>
        <w:spacing w:before="240" w:after="120" w:line="360" w:lineRule="auto"/>
        <w:ind w:left="0" w:hanging="2"/>
        <w:rPr>
          <w:rFonts w:ascii="Arial" w:eastAsia="Arial" w:hAnsi="Arial" w:cs="Arial"/>
          <w:color w:val="000000" w:themeColor="text1"/>
        </w:rPr>
      </w:pPr>
      <w:r w:rsidRPr="003B6D69">
        <w:rPr>
          <w:rFonts w:ascii="Arial" w:eastAsia="Arial" w:hAnsi="Arial" w:cs="Arial"/>
          <w:b/>
          <w:color w:val="000000" w:themeColor="text1"/>
        </w:rPr>
        <w:t>PEMBAHASAN</w:t>
      </w:r>
    </w:p>
    <w:p w14:paraId="004C2712" w14:textId="5DA2CB25" w:rsidR="00361B09" w:rsidRPr="003B6D69" w:rsidRDefault="00361B09" w:rsidP="00EC41F5">
      <w:pPr>
        <w:pStyle w:val="ListParagraph"/>
        <w:numPr>
          <w:ilvl w:val="0"/>
          <w:numId w:val="5"/>
        </w:numPr>
        <w:tabs>
          <w:tab w:val="left" w:pos="426"/>
        </w:tabs>
        <w:suppressAutoHyphens w:val="0"/>
        <w:autoSpaceDE w:val="0"/>
        <w:autoSpaceDN w:val="0"/>
        <w:adjustRightInd w:val="0"/>
        <w:spacing w:line="360" w:lineRule="auto"/>
        <w:ind w:leftChars="0" w:firstLineChars="0"/>
        <w:contextualSpacing/>
        <w:jc w:val="both"/>
        <w:textDirection w:val="lrTb"/>
        <w:textAlignment w:val="auto"/>
        <w:outlineLvl w:val="9"/>
        <w:rPr>
          <w:rFonts w:ascii="Arial" w:eastAsia="Times New Roman" w:hAnsi="Arial" w:cs="Arial"/>
          <w:noProof w:val="0"/>
          <w:color w:val="000000" w:themeColor="text1"/>
          <w:position w:val="0"/>
          <w:lang w:val="sv-SE" w:eastAsia="en-US"/>
        </w:rPr>
      </w:pPr>
      <w:r w:rsidRPr="003B6D69">
        <w:rPr>
          <w:rFonts w:ascii="Arial" w:hAnsi="Arial" w:cs="Arial"/>
          <w:b/>
          <w:color w:val="000000" w:themeColor="text1"/>
          <w:lang w:val="sv-SE"/>
        </w:rPr>
        <w:t>Karakteristik</w:t>
      </w:r>
      <w:r w:rsidR="003D4E0A" w:rsidRPr="003B6D69">
        <w:rPr>
          <w:rFonts w:ascii="Arial" w:hAnsi="Arial" w:cs="Arial"/>
          <w:b/>
          <w:color w:val="000000" w:themeColor="text1"/>
          <w:lang w:val="sv-SE"/>
        </w:rPr>
        <w:t xml:space="preserve"> </w:t>
      </w:r>
      <w:r w:rsidR="00902E65" w:rsidRPr="003B6D69">
        <w:rPr>
          <w:rFonts w:ascii="Arial" w:hAnsi="Arial" w:cs="Arial"/>
          <w:b/>
          <w:color w:val="000000" w:themeColor="text1"/>
          <w:lang w:val="sv-SE"/>
        </w:rPr>
        <w:t xml:space="preserve">Gifted </w:t>
      </w:r>
      <w:r w:rsidRPr="003B6D69">
        <w:rPr>
          <w:rFonts w:ascii="Arial" w:hAnsi="Arial" w:cs="Arial"/>
          <w:b/>
          <w:color w:val="000000" w:themeColor="text1"/>
          <w:lang w:val="sv-SE"/>
        </w:rPr>
        <w:t>dan Dilema Psiko</w:t>
      </w:r>
      <w:r w:rsidR="003D4E0A" w:rsidRPr="003B6D69">
        <w:rPr>
          <w:rFonts w:ascii="Arial" w:hAnsi="Arial" w:cs="Arial"/>
          <w:b/>
          <w:color w:val="000000" w:themeColor="text1"/>
          <w:lang w:val="sv-SE"/>
        </w:rPr>
        <w:t xml:space="preserve">sosial </w:t>
      </w:r>
      <w:r w:rsidRPr="003B6D69">
        <w:rPr>
          <w:rFonts w:ascii="Arial" w:hAnsi="Arial" w:cs="Arial"/>
          <w:b/>
          <w:color w:val="000000" w:themeColor="text1"/>
          <w:lang w:val="sv-SE"/>
        </w:rPr>
        <w:t xml:space="preserve">yang Dialami </w:t>
      </w:r>
    </w:p>
    <w:p w14:paraId="6BF154C4" w14:textId="159C9B68" w:rsidR="00543B93" w:rsidRPr="003B6D69" w:rsidRDefault="00613523" w:rsidP="003A2B6B">
      <w:pPr>
        <w:autoSpaceDE w:val="0"/>
        <w:autoSpaceDN w:val="0"/>
        <w:adjustRightInd w:val="0"/>
        <w:spacing w:line="360" w:lineRule="auto"/>
        <w:ind w:leftChars="0" w:left="720" w:firstLineChars="0" w:firstLine="720"/>
        <w:jc w:val="both"/>
        <w:rPr>
          <w:rFonts w:ascii="Arial" w:eastAsia="Arial" w:hAnsi="Arial" w:cs="Arial"/>
          <w:color w:val="000000" w:themeColor="text1"/>
          <w:sz w:val="22"/>
          <w:szCs w:val="22"/>
        </w:rPr>
      </w:pPr>
      <w:r w:rsidRPr="003B6D69">
        <w:rPr>
          <w:rFonts w:ascii="Arial" w:hAnsi="Arial" w:cs="Arial"/>
          <w:color w:val="000000" w:themeColor="text1"/>
          <w:lang w:val="sv-SE"/>
        </w:rPr>
        <w:t xml:space="preserve"> </w:t>
      </w:r>
      <w:r w:rsidRPr="003B6D69">
        <w:rPr>
          <w:rFonts w:ascii="Arial" w:hAnsi="Arial" w:cs="Arial"/>
          <w:i/>
          <w:color w:val="000000" w:themeColor="text1"/>
          <w:lang w:val="sv-SE"/>
        </w:rPr>
        <w:t>Gifted</w:t>
      </w:r>
      <w:r w:rsidRPr="003B6D69">
        <w:rPr>
          <w:rFonts w:ascii="Arial" w:hAnsi="Arial" w:cs="Arial"/>
          <w:color w:val="000000" w:themeColor="text1"/>
          <w:lang w:val="sv-SE"/>
        </w:rPr>
        <w:t xml:space="preserve"> berasal dari bahasa Inggris yang berarti ”dikaruniai” atau kelebihan-kelebihan yang diberikan Tuhan saat lahir. </w:t>
      </w:r>
      <w:r w:rsidR="00C26EEB" w:rsidRPr="003B6D69">
        <w:rPr>
          <w:rFonts w:ascii="Arial" w:hAnsi="Arial" w:cs="Arial"/>
          <w:color w:val="000000" w:themeColor="text1"/>
          <w:lang w:val="sv-SE"/>
        </w:rPr>
        <w:t xml:space="preserve">Individu yang memiliki IQ tinggi digolongkan sebagai gifted. Gifted atau orang-orang yang istimewa, keberadaannya hanya sekitar 10-15 % dari keseluruhan manusia </w:t>
      </w:r>
      <w:r w:rsidR="00902E65" w:rsidRPr="003B6D69">
        <w:rPr>
          <w:rFonts w:ascii="Arial" w:hAnsi="Arial" w:cs="Arial"/>
          <w:color w:val="000000" w:themeColor="text1"/>
          <w:lang w:val="sv-SE"/>
        </w:rPr>
        <w:t>yang ada (Clark, 1983). Galton gifted adalah bakat istimewa  atau luar biasa</w:t>
      </w:r>
      <w:r w:rsidR="00294E76" w:rsidRPr="003B6D69">
        <w:rPr>
          <w:rFonts w:ascii="Arial" w:hAnsi="Arial" w:cs="Arial"/>
          <w:color w:val="000000" w:themeColor="text1"/>
          <w:lang w:val="sv-SE"/>
        </w:rPr>
        <w:t xml:space="preserve"> yang jarang dimiliki manusia pada umumnya. Gifted merupakan keterbakatan yang istimewa yang diturunkan dari orang tua (</w:t>
      </w:r>
      <w:r w:rsidR="00294E76" w:rsidRPr="003B6D69">
        <w:rPr>
          <w:rFonts w:ascii="Arial" w:hAnsi="Arial" w:cs="Arial"/>
          <w:i/>
          <w:iCs/>
          <w:color w:val="000000" w:themeColor="text1"/>
          <w:lang w:val="sv-SE"/>
        </w:rPr>
        <w:t>genetically herediter</w:t>
      </w:r>
      <w:r w:rsidR="00294E76" w:rsidRPr="003B6D69">
        <w:rPr>
          <w:rFonts w:ascii="Arial" w:hAnsi="Arial" w:cs="Arial"/>
          <w:color w:val="000000" w:themeColor="text1"/>
          <w:lang w:val="sv-SE"/>
        </w:rPr>
        <w:t>)</w:t>
      </w:r>
      <w:r w:rsidR="003A2B6B" w:rsidRPr="003B6D69">
        <w:rPr>
          <w:rFonts w:ascii="Arial" w:hAnsi="Arial" w:cs="Arial"/>
          <w:color w:val="000000" w:themeColor="text1"/>
          <w:lang w:val="sv-SE"/>
        </w:rPr>
        <w:t xml:space="preserve">. Kecerdasan pada hakikatnya merupakan mempunyai komponen genetika yang sangat kuat. </w:t>
      </w:r>
      <w:r w:rsidR="00294E76" w:rsidRPr="003B6D69">
        <w:rPr>
          <w:rFonts w:ascii="Arial" w:hAnsi="Arial" w:cs="Arial"/>
          <w:color w:val="000000" w:themeColor="text1"/>
          <w:lang w:val="sv-SE"/>
        </w:rPr>
        <w:t xml:space="preserve">(Clark, 1983 dalam </w:t>
      </w:r>
      <w:r w:rsidR="00902E65" w:rsidRPr="003B6D69">
        <w:rPr>
          <w:rFonts w:ascii="Arial" w:hAnsi="Arial" w:cs="Arial"/>
          <w:color w:val="000000" w:themeColor="text1"/>
          <w:lang w:val="sv-SE"/>
        </w:rPr>
        <w:t xml:space="preserve"> </w:t>
      </w:r>
      <w:r w:rsidR="00543B93" w:rsidRPr="003B6D69">
        <w:rPr>
          <w:rFonts w:ascii="Arial" w:hAnsi="Arial" w:cs="Arial"/>
          <w:color w:val="000000" w:themeColor="text1"/>
          <w:lang w:val="sv-SE"/>
        </w:rPr>
        <w:t>Malelak, 2021 : 1</w:t>
      </w:r>
      <w:r w:rsidR="00543B93" w:rsidRPr="003B6D69">
        <w:rPr>
          <w:rFonts w:ascii="Arial" w:eastAsia="Arial" w:hAnsi="Arial" w:cs="Arial"/>
          <w:color w:val="000000" w:themeColor="text1"/>
          <w:sz w:val="22"/>
          <w:szCs w:val="22"/>
        </w:rPr>
        <w:t xml:space="preserve">4). </w:t>
      </w:r>
    </w:p>
    <w:p w14:paraId="3402B3D5" w14:textId="0E8B8D83" w:rsidR="00A23BDD" w:rsidRPr="003B6D69" w:rsidRDefault="00A23BDD" w:rsidP="003A2B6B">
      <w:pPr>
        <w:autoSpaceDE w:val="0"/>
        <w:autoSpaceDN w:val="0"/>
        <w:adjustRightInd w:val="0"/>
        <w:spacing w:line="360" w:lineRule="auto"/>
        <w:ind w:leftChars="0" w:left="720" w:firstLineChars="0" w:firstLine="720"/>
        <w:jc w:val="both"/>
        <w:rPr>
          <w:rFonts w:ascii="Arial" w:eastAsia="Arial" w:hAnsi="Arial" w:cs="Arial"/>
          <w:iCs/>
          <w:color w:val="000000" w:themeColor="text1"/>
          <w:sz w:val="22"/>
          <w:szCs w:val="22"/>
        </w:rPr>
      </w:pPr>
      <w:r w:rsidRPr="003B6D69">
        <w:rPr>
          <w:rFonts w:ascii="Arial" w:hAnsi="Arial" w:cs="Arial"/>
          <w:iCs/>
          <w:color w:val="000000" w:themeColor="text1"/>
          <w:lang w:val="sv-SE"/>
        </w:rPr>
        <w:t xml:space="preserve">Pengertian tentang </w:t>
      </w:r>
      <w:r w:rsidRPr="006C6CFC">
        <w:rPr>
          <w:rFonts w:ascii="Arial" w:hAnsi="Arial" w:cs="Arial"/>
          <w:i/>
          <w:color w:val="000000" w:themeColor="text1"/>
          <w:lang w:val="sv-SE"/>
        </w:rPr>
        <w:t>gifted</w:t>
      </w:r>
      <w:r w:rsidRPr="003B6D69">
        <w:rPr>
          <w:rFonts w:ascii="Arial" w:hAnsi="Arial" w:cs="Arial"/>
          <w:iCs/>
          <w:color w:val="000000" w:themeColor="text1"/>
          <w:lang w:val="sv-SE"/>
        </w:rPr>
        <w:t xml:space="preserve">  merupakan suatu hal yang begitu saja diterima oleh semua orang. Hallahan dan Kauffman menggambarkan bahwa ada banyak istilah yang digunakan dan sering menimbulkan kerancuan, yaitu antara istilah </w:t>
      </w:r>
      <w:r w:rsidRPr="003B6D69">
        <w:rPr>
          <w:rFonts w:ascii="Arial" w:hAnsi="Arial" w:cs="Arial"/>
          <w:i/>
          <w:color w:val="000000" w:themeColor="text1"/>
          <w:lang w:val="sv-SE"/>
        </w:rPr>
        <w:t xml:space="preserve">giftedness, gifted, talented, creative, insighful, genius dan precocious.  </w:t>
      </w:r>
      <w:r w:rsidRPr="003B6D69">
        <w:rPr>
          <w:rFonts w:ascii="Arial" w:hAnsi="Arial" w:cs="Arial"/>
          <w:iCs/>
          <w:color w:val="000000" w:themeColor="text1"/>
          <w:lang w:val="sv-SE"/>
        </w:rPr>
        <w:t>Pengertian berbakat itu sendiri tampaknya juga</w:t>
      </w:r>
      <w:r w:rsidR="00C347F0" w:rsidRPr="003B6D69">
        <w:rPr>
          <w:rFonts w:ascii="Arial" w:hAnsi="Arial" w:cs="Arial"/>
          <w:iCs/>
          <w:color w:val="000000" w:themeColor="text1"/>
          <w:lang w:val="sv-SE"/>
        </w:rPr>
        <w:t xml:space="preserve"> mengalami perubahan. Pada masa lalu berbakat diartikan sebagai orang  yang mempunyai tingkat kecerdasan yang tinggi, jadi dilihat dari skor yang diperoleh dari tes inteligensi. Keberbakatan (giftedness) dan keunggulan dalam  kinerja mempersyaratkan  dimilikinya tiga cluster ciri-ciri yang saling terkait yaitu : kemampuan umum atau kecerdasan di atas rata-rata, kreativitas dan pengikatandiri terhadap tugas sebagai motivasi internal yang cukup tinggi. </w:t>
      </w:r>
    </w:p>
    <w:p w14:paraId="787016FA" w14:textId="5EC7BE09" w:rsidR="00C26EEB" w:rsidRPr="003B6D69" w:rsidRDefault="00294E76" w:rsidP="003A2B6B">
      <w:pPr>
        <w:autoSpaceDE w:val="0"/>
        <w:autoSpaceDN w:val="0"/>
        <w:adjustRightInd w:val="0"/>
        <w:spacing w:line="360" w:lineRule="auto"/>
        <w:ind w:leftChars="0" w:left="720" w:firstLineChars="0" w:firstLine="720"/>
        <w:jc w:val="both"/>
        <w:rPr>
          <w:rFonts w:ascii="Arial" w:hAnsi="Arial" w:cs="Arial"/>
          <w:color w:val="000000" w:themeColor="text1"/>
          <w:lang w:val="sv-SE"/>
        </w:rPr>
      </w:pPr>
      <w:r w:rsidRPr="003B6D69">
        <w:rPr>
          <w:rFonts w:ascii="Arial" w:hAnsi="Arial" w:cs="Arial"/>
          <w:color w:val="000000" w:themeColor="text1"/>
          <w:lang w:val="sv-SE"/>
        </w:rPr>
        <w:t>Individu</w:t>
      </w:r>
      <w:r w:rsidR="000A750A" w:rsidRPr="003B6D69">
        <w:rPr>
          <w:rFonts w:ascii="Arial" w:hAnsi="Arial" w:cs="Arial"/>
          <w:color w:val="000000" w:themeColor="text1"/>
          <w:lang w:val="sv-SE"/>
        </w:rPr>
        <w:t xml:space="preserve"> </w:t>
      </w:r>
      <w:r w:rsidR="000A750A" w:rsidRPr="006C6CFC">
        <w:rPr>
          <w:rFonts w:ascii="Arial" w:hAnsi="Arial" w:cs="Arial"/>
          <w:i/>
          <w:iCs/>
          <w:color w:val="000000" w:themeColor="text1"/>
          <w:lang w:val="sv-SE"/>
        </w:rPr>
        <w:t>gifted</w:t>
      </w:r>
      <w:r w:rsidR="00613523" w:rsidRPr="003B6D69">
        <w:rPr>
          <w:rFonts w:ascii="Arial" w:hAnsi="Arial" w:cs="Arial"/>
          <w:color w:val="000000" w:themeColor="text1"/>
          <w:lang w:val="sv-SE"/>
        </w:rPr>
        <w:t xml:space="preserve"> adalah </w:t>
      </w:r>
      <w:r w:rsidRPr="003B6D69">
        <w:rPr>
          <w:rFonts w:ascii="Arial" w:hAnsi="Arial" w:cs="Arial"/>
          <w:color w:val="000000" w:themeColor="text1"/>
          <w:lang w:val="sv-SE"/>
        </w:rPr>
        <w:t>individu</w:t>
      </w:r>
      <w:r w:rsidR="009D09A8" w:rsidRPr="003B6D69">
        <w:rPr>
          <w:rFonts w:ascii="Arial" w:hAnsi="Arial" w:cs="Arial"/>
          <w:color w:val="000000" w:themeColor="text1"/>
          <w:lang w:val="sv-SE"/>
        </w:rPr>
        <w:t xml:space="preserve"> </w:t>
      </w:r>
      <w:r w:rsidR="00613523" w:rsidRPr="003B6D69">
        <w:rPr>
          <w:rFonts w:ascii="Arial" w:hAnsi="Arial" w:cs="Arial"/>
          <w:color w:val="000000" w:themeColor="text1"/>
          <w:lang w:val="sv-SE"/>
        </w:rPr>
        <w:t xml:space="preserve">yang memiliki pembawaan kecakapan (bakat intelektual) sejak lahir dengan IQ + 125-150; dan mampu mengerjakan tugas-tugas mental yang mempunyai kadar kesukaran yang tinggi (Tirtonegoro, 2001). </w:t>
      </w:r>
      <w:r w:rsidR="003A2B6B" w:rsidRPr="003B6D69">
        <w:rPr>
          <w:rFonts w:ascii="Arial" w:hAnsi="Arial" w:cs="Arial"/>
          <w:color w:val="000000" w:themeColor="text1"/>
          <w:lang w:val="sv-SE"/>
        </w:rPr>
        <w:t xml:space="preserve">Individu </w:t>
      </w:r>
      <w:r w:rsidR="003A2B6B" w:rsidRPr="006C6CFC">
        <w:rPr>
          <w:rFonts w:ascii="Arial" w:hAnsi="Arial" w:cs="Arial"/>
          <w:i/>
          <w:iCs/>
          <w:color w:val="000000" w:themeColor="text1"/>
          <w:lang w:val="sv-SE"/>
        </w:rPr>
        <w:t xml:space="preserve">gifted </w:t>
      </w:r>
      <w:r w:rsidR="003A2B6B" w:rsidRPr="003B6D69">
        <w:rPr>
          <w:rFonts w:ascii="Arial" w:hAnsi="Arial" w:cs="Arial"/>
          <w:color w:val="000000" w:themeColor="text1"/>
          <w:lang w:val="sv-SE"/>
        </w:rPr>
        <w:t>dapat diidentifikasi sejak sejak masa kana</w:t>
      </w:r>
      <w:r w:rsidR="006C6CFC">
        <w:rPr>
          <w:rFonts w:ascii="Arial" w:hAnsi="Arial" w:cs="Arial"/>
          <w:color w:val="000000" w:themeColor="text1"/>
          <w:lang w:val="sv-SE"/>
        </w:rPr>
        <w:t>k</w:t>
      </w:r>
      <w:r w:rsidR="003A2B6B" w:rsidRPr="003B6D69">
        <w:rPr>
          <w:rFonts w:ascii="Arial" w:hAnsi="Arial" w:cs="Arial"/>
          <w:color w:val="000000" w:themeColor="text1"/>
          <w:lang w:val="sv-SE"/>
        </w:rPr>
        <w:t xml:space="preserve">-kanak usia  </w:t>
      </w:r>
      <w:r w:rsidR="003A2B6B" w:rsidRPr="003B6D69">
        <w:rPr>
          <w:rFonts w:ascii="Arial" w:eastAsia="Arial" w:hAnsi="Arial" w:cs="Arial"/>
          <w:color w:val="000000" w:themeColor="text1"/>
        </w:rPr>
        <w:t>4</w:t>
      </w:r>
      <w:r w:rsidR="00DD59AB" w:rsidRPr="003B6D69">
        <w:rPr>
          <w:rFonts w:ascii="Arial" w:eastAsia="Arial" w:hAnsi="Arial" w:cs="Arial"/>
          <w:color w:val="000000" w:themeColor="text1"/>
        </w:rPr>
        <w:t xml:space="preserve"> -8 tahun dengan ciri-ciri memiliki IQ yang tinggi, komitmen yang tinggi, orientasi dan tanggung jawab melaksanakan tugas. Ciri lainnya adalah : a) rasa ingin tahu yang tinggi, b) kaya akan perbendaharaan kata saat bicara, c) memiliki </w:t>
      </w:r>
      <w:r w:rsidR="00DD59AB" w:rsidRPr="006C6CFC">
        <w:rPr>
          <w:rFonts w:ascii="Arial" w:eastAsia="Arial" w:hAnsi="Arial" w:cs="Arial"/>
          <w:i/>
          <w:iCs/>
          <w:color w:val="000000" w:themeColor="text1"/>
        </w:rPr>
        <w:t>sense of humor</w:t>
      </w:r>
      <w:r w:rsidR="00DD59AB" w:rsidRPr="003B6D69">
        <w:rPr>
          <w:rFonts w:ascii="Arial" w:eastAsia="Arial" w:hAnsi="Arial" w:cs="Arial"/>
          <w:color w:val="000000" w:themeColor="text1"/>
        </w:rPr>
        <w:t xml:space="preserve"> dan cerdas, d) memiliki </w:t>
      </w:r>
      <w:r w:rsidR="00DD59AB" w:rsidRPr="006C6CFC">
        <w:rPr>
          <w:rFonts w:ascii="Arial" w:eastAsia="Arial" w:hAnsi="Arial" w:cs="Arial"/>
          <w:i/>
          <w:iCs/>
          <w:color w:val="000000" w:themeColor="text1"/>
        </w:rPr>
        <w:t>problem solving</w:t>
      </w:r>
      <w:r w:rsidR="00DD59AB" w:rsidRPr="003B6D69">
        <w:rPr>
          <w:rFonts w:ascii="Arial" w:eastAsia="Arial" w:hAnsi="Arial" w:cs="Arial"/>
          <w:color w:val="000000" w:themeColor="text1"/>
        </w:rPr>
        <w:t xml:space="preserve"> yang baik, e) daya ingat yang kuat dan imajinatif, f) berbakat dalam seni musik dan drama, g)</w:t>
      </w:r>
      <w:r w:rsidR="00EF2FF9" w:rsidRPr="003B6D69">
        <w:rPr>
          <w:rFonts w:ascii="Arial" w:eastAsia="Arial" w:hAnsi="Arial" w:cs="Arial"/>
          <w:color w:val="000000" w:themeColor="text1"/>
        </w:rPr>
        <w:t xml:space="preserve"> mandiri dan inisiatif, h) memiliki minat membaca</w:t>
      </w:r>
      <w:r w:rsidR="00831799" w:rsidRPr="003B6D69">
        <w:rPr>
          <w:rFonts w:ascii="Arial" w:eastAsia="Arial" w:hAnsi="Arial" w:cs="Arial"/>
          <w:color w:val="000000" w:themeColor="text1"/>
        </w:rPr>
        <w:t xml:space="preserve"> yang tinggi, i) tekun menyelesaikan tugas, j) cepat dalam belajar (Smuty, 199 dalam </w:t>
      </w:r>
      <w:r w:rsidR="00543B93" w:rsidRPr="003B6D69">
        <w:rPr>
          <w:rFonts w:ascii="Arial" w:eastAsia="Arial" w:hAnsi="Arial" w:cs="Arial"/>
          <w:color w:val="000000" w:themeColor="text1"/>
        </w:rPr>
        <w:t>Malelak</w:t>
      </w:r>
      <w:r w:rsidR="00831799" w:rsidRPr="003B6D69">
        <w:rPr>
          <w:rFonts w:ascii="Arial" w:eastAsia="Arial" w:hAnsi="Arial" w:cs="Arial"/>
          <w:color w:val="000000" w:themeColor="text1"/>
        </w:rPr>
        <w:t>, 2021 :14).</w:t>
      </w:r>
    </w:p>
    <w:p w14:paraId="4F47B0A1" w14:textId="5EFBDAA9" w:rsidR="00F5238A" w:rsidRDefault="006546CC"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r w:rsidRPr="003B6D69">
        <w:rPr>
          <w:rFonts w:ascii="Arial" w:hAnsi="Arial" w:cs="Arial"/>
          <w:color w:val="000000" w:themeColor="text1"/>
          <w:lang w:val="sv-SE"/>
        </w:rPr>
        <w:t>Individu</w:t>
      </w:r>
      <w:r w:rsidRPr="006C6CFC">
        <w:rPr>
          <w:rFonts w:ascii="Arial" w:hAnsi="Arial" w:cs="Arial"/>
          <w:i/>
          <w:iCs/>
          <w:color w:val="000000" w:themeColor="text1"/>
          <w:lang w:val="sv-SE"/>
        </w:rPr>
        <w:t xml:space="preserve"> </w:t>
      </w:r>
      <w:r w:rsidR="000A750A" w:rsidRPr="006C6CFC">
        <w:rPr>
          <w:rFonts w:ascii="Arial" w:hAnsi="Arial" w:cs="Arial"/>
          <w:i/>
          <w:iCs/>
          <w:color w:val="000000" w:themeColor="text1"/>
          <w:lang w:val="sv-SE"/>
        </w:rPr>
        <w:t>gifted</w:t>
      </w:r>
      <w:r w:rsidR="00613523" w:rsidRPr="003B6D69">
        <w:rPr>
          <w:rFonts w:ascii="Arial" w:hAnsi="Arial" w:cs="Arial"/>
          <w:color w:val="000000" w:themeColor="text1"/>
          <w:lang w:val="sv-SE"/>
        </w:rPr>
        <w:t xml:space="preserve"> memiliki karakteristik khas baik dalam hal intelektual maupun sosioafektif yang melebihi tingkat di atas usianya</w:t>
      </w:r>
      <w:r w:rsidR="00824197" w:rsidRPr="003B6D69">
        <w:rPr>
          <w:rFonts w:ascii="Arial" w:hAnsi="Arial" w:cs="Arial"/>
          <w:color w:val="000000" w:themeColor="text1"/>
          <w:lang w:val="sv-SE"/>
        </w:rPr>
        <w:t xml:space="preserve">, sebagaimana </w:t>
      </w:r>
      <w:r w:rsidR="003342D1" w:rsidRPr="003B6D69">
        <w:rPr>
          <w:rFonts w:ascii="Arial" w:hAnsi="Arial" w:cs="Arial"/>
          <w:color w:val="000000" w:themeColor="text1"/>
          <w:lang w:val="sv-SE"/>
        </w:rPr>
        <w:t>Renzuly dalam Munandar</w:t>
      </w:r>
      <w:r w:rsidR="00824197" w:rsidRPr="003B6D69">
        <w:rPr>
          <w:rFonts w:ascii="Arial" w:hAnsi="Arial" w:cs="Arial"/>
          <w:color w:val="000000" w:themeColor="text1"/>
          <w:lang w:val="sv-SE"/>
        </w:rPr>
        <w:t xml:space="preserve"> mengemukakan bahwa</w:t>
      </w:r>
      <w:r w:rsidR="003342D1" w:rsidRPr="003B6D69">
        <w:rPr>
          <w:rFonts w:ascii="Arial" w:hAnsi="Arial" w:cs="Arial"/>
          <w:color w:val="000000" w:themeColor="text1"/>
          <w:lang w:val="sv-SE"/>
        </w:rPr>
        <w:t xml:space="preserve"> individu </w:t>
      </w:r>
      <w:r w:rsidR="003342D1" w:rsidRPr="00764FD4">
        <w:rPr>
          <w:rFonts w:ascii="Arial" w:hAnsi="Arial" w:cs="Arial"/>
          <w:i/>
          <w:iCs/>
          <w:color w:val="000000" w:themeColor="text1"/>
          <w:lang w:val="sv-SE"/>
        </w:rPr>
        <w:t>gifted</w:t>
      </w:r>
      <w:r w:rsidR="003342D1" w:rsidRPr="003B6D69">
        <w:rPr>
          <w:rFonts w:ascii="Arial" w:hAnsi="Arial" w:cs="Arial"/>
          <w:color w:val="000000" w:themeColor="text1"/>
          <w:lang w:val="sv-SE"/>
        </w:rPr>
        <w:t xml:space="preserve"> </w:t>
      </w:r>
      <w:r w:rsidR="00824197" w:rsidRPr="003B6D69">
        <w:rPr>
          <w:rFonts w:ascii="Arial" w:hAnsi="Arial" w:cs="Arial"/>
          <w:color w:val="000000" w:themeColor="text1"/>
          <w:lang w:val="sv-SE"/>
        </w:rPr>
        <w:t>memiliki tiga ciri pokok yang berinteraksi dalam diri yaitu kemampuan umum dalam tingkatan di atas rata-rata anak normal, kreativitas di atas rata-rata, pengikatan diri terhadap tugas</w:t>
      </w:r>
      <w:r w:rsidR="00F5238A" w:rsidRPr="003B6D69">
        <w:rPr>
          <w:rFonts w:ascii="Arial" w:hAnsi="Arial" w:cs="Arial"/>
          <w:color w:val="000000" w:themeColor="text1"/>
          <w:lang w:val="sv-SE"/>
        </w:rPr>
        <w:t xml:space="preserve"> </w:t>
      </w:r>
      <w:r w:rsidR="00824197" w:rsidRPr="003B6D69">
        <w:rPr>
          <w:rFonts w:ascii="Arial" w:hAnsi="Arial" w:cs="Arial"/>
          <w:color w:val="000000" w:themeColor="text1"/>
          <w:lang w:val="sv-SE"/>
        </w:rPr>
        <w:t>(</w:t>
      </w:r>
      <w:r w:rsidR="00824197" w:rsidRPr="00764FD4">
        <w:rPr>
          <w:rFonts w:ascii="Arial" w:hAnsi="Arial" w:cs="Arial"/>
          <w:i/>
          <w:iCs/>
          <w:color w:val="000000" w:themeColor="text1"/>
          <w:lang w:val="sv-SE"/>
        </w:rPr>
        <w:t>task commitment</w:t>
      </w:r>
      <w:r w:rsidR="00824197" w:rsidRPr="003B6D69">
        <w:rPr>
          <w:rFonts w:ascii="Arial" w:hAnsi="Arial" w:cs="Arial"/>
          <w:color w:val="000000" w:themeColor="text1"/>
          <w:lang w:val="sv-SE"/>
        </w:rPr>
        <w:t>) yang cukup tinggi</w:t>
      </w:r>
      <w:r w:rsidR="003D1A03" w:rsidRPr="003B6D69">
        <w:rPr>
          <w:rFonts w:ascii="Arial" w:hAnsi="Arial" w:cs="Arial"/>
          <w:color w:val="000000" w:themeColor="text1"/>
          <w:lang w:val="sv-SE"/>
        </w:rPr>
        <w:t>. Ciri-ciri tersebut ditunjukkan dalam bentuk superioritas intelektual, mampu dengan cepat dalam melakukan analisis masalah, dan kemampuan berfikir mereka melebihi anak normal</w:t>
      </w:r>
      <w:r w:rsidR="00CE4EB0" w:rsidRPr="003B6D69">
        <w:rPr>
          <w:rFonts w:ascii="Arial" w:hAnsi="Arial" w:cs="Arial"/>
          <w:color w:val="000000" w:themeColor="text1"/>
          <w:lang w:val="sv-SE"/>
        </w:rPr>
        <w:t xml:space="preserve">. </w:t>
      </w:r>
      <w:r w:rsidR="00A31298" w:rsidRPr="003B6D69">
        <w:rPr>
          <w:rFonts w:ascii="Arial" w:hAnsi="Arial" w:cs="Arial"/>
          <w:color w:val="000000" w:themeColor="text1"/>
          <w:lang w:val="sv-SE"/>
        </w:rPr>
        <w:t xml:space="preserve">Terlepas dari potensi-potensi unggul yang dimiliki, individu </w:t>
      </w:r>
      <w:r w:rsidR="00A31298" w:rsidRPr="00764FD4">
        <w:rPr>
          <w:rFonts w:ascii="Arial" w:hAnsi="Arial" w:cs="Arial"/>
          <w:i/>
          <w:iCs/>
          <w:color w:val="000000" w:themeColor="text1"/>
          <w:lang w:val="sv-SE"/>
        </w:rPr>
        <w:t>gifted</w:t>
      </w:r>
      <w:r w:rsidR="00A31298" w:rsidRPr="003B6D69">
        <w:rPr>
          <w:rFonts w:ascii="Arial" w:hAnsi="Arial" w:cs="Arial"/>
          <w:color w:val="000000" w:themeColor="text1"/>
          <w:lang w:val="sv-SE"/>
        </w:rPr>
        <w:t xml:space="preserve"> memiliki ciri-ciri negatif diantaranya tidak kooperatif,menuntut, egosentris, kurang sopan, egosentris acuh tak acuh terhadap </w:t>
      </w:r>
      <w:r w:rsidR="009830C2" w:rsidRPr="003B6D69">
        <w:rPr>
          <w:rFonts w:ascii="Arial" w:hAnsi="Arial" w:cs="Arial"/>
          <w:color w:val="000000" w:themeColor="text1"/>
          <w:lang w:val="sv-SE"/>
        </w:rPr>
        <w:t>peraturan,keras kepala, emosional dan  menarik diri (</w:t>
      </w:r>
      <w:r w:rsidR="00CE4EB0" w:rsidRPr="003B6D69">
        <w:rPr>
          <w:rFonts w:ascii="Arial" w:hAnsi="Arial" w:cs="Arial"/>
          <w:color w:val="000000" w:themeColor="text1"/>
          <w:lang w:val="sv-SE"/>
        </w:rPr>
        <w:t xml:space="preserve">Nurjan, 2018 :91). </w:t>
      </w:r>
      <w:r w:rsidR="00F5238A" w:rsidRPr="003B6D69">
        <w:rPr>
          <w:rFonts w:ascii="Arial" w:hAnsi="Arial" w:cs="Arial"/>
          <w:color w:val="000000" w:themeColor="text1"/>
          <w:lang w:val="sv-SE"/>
        </w:rPr>
        <w:t>Tiga ciri pokok yang dikemukakan Renzuly digambarkan dengan lingkaran dan pada bagian tertentu saling bertemu disebut keberbakatan. Konsep lingkaran-lingkaran ini disebut dengan konsep tiga cincin (</w:t>
      </w:r>
      <w:r w:rsidR="00F5238A" w:rsidRPr="00764FD4">
        <w:rPr>
          <w:rFonts w:ascii="Arial" w:hAnsi="Arial" w:cs="Arial"/>
          <w:i/>
          <w:iCs/>
          <w:color w:val="000000" w:themeColor="text1"/>
          <w:lang w:val="sv-SE"/>
        </w:rPr>
        <w:t xml:space="preserve">three </w:t>
      </w:r>
      <w:r w:rsidR="0050671C" w:rsidRPr="00764FD4">
        <w:rPr>
          <w:rFonts w:ascii="Arial" w:hAnsi="Arial" w:cs="Arial"/>
          <w:i/>
          <w:iCs/>
          <w:color w:val="000000" w:themeColor="text1"/>
          <w:lang w:val="sv-SE"/>
        </w:rPr>
        <w:t>rings conception</w:t>
      </w:r>
      <w:r w:rsidR="0050671C" w:rsidRPr="003B6D69">
        <w:rPr>
          <w:rFonts w:ascii="Arial" w:hAnsi="Arial" w:cs="Arial"/>
          <w:color w:val="000000" w:themeColor="text1"/>
          <w:lang w:val="sv-SE"/>
        </w:rPr>
        <w:t>) yang tergambar sebagai  berikut :</w:t>
      </w:r>
    </w:p>
    <w:p w14:paraId="7F0067C6" w14:textId="77777777" w:rsidR="003D478B" w:rsidRPr="003B6D69" w:rsidRDefault="003D478B"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p>
    <w:p w14:paraId="3F2D2F83" w14:textId="1CB0FD66" w:rsidR="0050671C" w:rsidRPr="003B6D69" w:rsidRDefault="00182853"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r>
        <w:rPr>
          <w:rFonts w:ascii="Arial" w:hAnsi="Arial" w:cs="Arial"/>
          <w:color w:val="000000" w:themeColor="text1"/>
          <w:lang w:val="sv-SE"/>
        </w:rPr>
        <mc:AlternateContent>
          <mc:Choice Requires="wps">
            <w:drawing>
              <wp:anchor distT="0" distB="0" distL="114300" distR="114300" simplePos="0" relativeHeight="251662848" behindDoc="0" locked="0" layoutInCell="1" allowOverlap="1" wp14:anchorId="4CF5F677" wp14:editId="20625071">
                <wp:simplePos x="0" y="0"/>
                <wp:positionH relativeFrom="column">
                  <wp:posOffset>3333750</wp:posOffset>
                </wp:positionH>
                <wp:positionV relativeFrom="paragraph">
                  <wp:posOffset>-2540</wp:posOffset>
                </wp:positionV>
                <wp:extent cx="1533525" cy="1295400"/>
                <wp:effectExtent l="57150" t="19050" r="85725" b="95250"/>
                <wp:wrapNone/>
                <wp:docPr id="5" name="Oval 5"/>
                <wp:cNvGraphicFramePr/>
                <a:graphic xmlns:a="http://schemas.openxmlformats.org/drawingml/2006/main">
                  <a:graphicData uri="http://schemas.microsoft.com/office/word/2010/wordprocessingShape">
                    <wps:wsp>
                      <wps:cNvSpPr/>
                      <wps:spPr>
                        <a:xfrm>
                          <a:off x="0" y="0"/>
                          <a:ext cx="1533525" cy="1295400"/>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14:paraId="4198DCFB" w14:textId="55D08090" w:rsidR="00DA40A1" w:rsidRPr="00DA40A1" w:rsidRDefault="00DA40A1" w:rsidP="00DA40A1">
                            <w:pPr>
                              <w:ind w:left="0" w:hanging="2"/>
                              <w:jc w:val="center"/>
                              <w:rPr>
                                <w:color w:val="000000" w:themeColor="text1"/>
                                <w:lang w:val="en-US"/>
                              </w:rPr>
                            </w:pPr>
                            <w:r w:rsidRPr="00DA40A1">
                              <w:rPr>
                                <w:color w:val="000000" w:themeColor="text1"/>
                                <w:lang w:val="en-US"/>
                              </w:rPr>
                              <w:t>Kemampuan diatas rata-rata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F5F677" id="Oval 5" o:spid="_x0000_s1026" style="position:absolute;left:0;text-align:left;margin-left:262.5pt;margin-top:-.2pt;width:120.75pt;height:10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" filled="f" strokecolor="#4579b8 [3044]">
                <v:shadow on="t" color="black" opacity="22937f" origin=",.5" offset="0,.63889mm"/>
                <v:textbox>
                  <w:txbxContent>
                    <w:p w14:paraId="4198DCFB" w14:textId="55D08090" w:rsidR="00DA40A1" w:rsidRPr="00DA40A1" w:rsidRDefault="00DA40A1" w:rsidP="00DA40A1">
                      <w:pPr>
                        <w:ind w:left="0" w:hanging="2"/>
                        <w:jc w:val="center"/>
                        <w:rPr>
                          <w:color w:val="000000" w:themeColor="text1"/>
                          <w:lang w:val="en-US"/>
                        </w:rPr>
                      </w:pPr>
                      <w:r w:rsidRPr="00DA40A1">
                        <w:rPr>
                          <w:color w:val="000000" w:themeColor="text1"/>
                          <w:lang w:val="en-US"/>
                        </w:rPr>
                        <w:t>Kemampuan diatas rata-rata</w:t>
                      </w:r>
                    </w:p>
                  </w:txbxContent>
                </v:textbox>
              </v:oval>
            </w:pict>
          </mc:Fallback>
        </mc:AlternateContent>
      </w:r>
    </w:p>
    <w:p w14:paraId="260521ED" w14:textId="65EE58F7" w:rsidR="0050671C" w:rsidRPr="003B6D69" w:rsidRDefault="00182853" w:rsidP="00182853">
      <w:pPr>
        <w:shd w:val="clear" w:color="auto" w:fill="FFFFFF" w:themeFill="background1"/>
        <w:autoSpaceDE w:val="0"/>
        <w:autoSpaceDN w:val="0"/>
        <w:adjustRightInd w:val="0"/>
        <w:spacing w:line="360" w:lineRule="auto"/>
        <w:ind w:leftChars="0" w:left="720" w:firstLineChars="0" w:firstLine="720"/>
        <w:jc w:val="both"/>
        <w:rPr>
          <w:rFonts w:ascii="Arial" w:hAnsi="Arial" w:cs="Arial"/>
          <w:color w:val="000000" w:themeColor="text1"/>
          <w:lang w:val="sv-SE"/>
        </w:rPr>
      </w:pPr>
      <w:r w:rsidRPr="00182853">
        <w:rPr>
          <w:rFonts w:ascii="Arial" w:hAnsi="Arial" w:cs="Arial"/>
          <w:color w:val="FF0000"/>
          <w:lang w:val="sv-SE"/>
        </w:rPr>
        <mc:AlternateContent>
          <mc:Choice Requires="wps">
            <w:drawing>
              <wp:anchor distT="0" distB="0" distL="114300" distR="114300" simplePos="0" relativeHeight="251661824" behindDoc="0" locked="0" layoutInCell="1" allowOverlap="1" wp14:anchorId="477DFFE5" wp14:editId="3AE0EAB5">
                <wp:simplePos x="0" y="0"/>
                <wp:positionH relativeFrom="column">
                  <wp:posOffset>4486275</wp:posOffset>
                </wp:positionH>
                <wp:positionV relativeFrom="paragraph">
                  <wp:posOffset>-282575</wp:posOffset>
                </wp:positionV>
                <wp:extent cx="1485900" cy="1390650"/>
                <wp:effectExtent l="57150" t="19050" r="76200" b="95250"/>
                <wp:wrapNone/>
                <wp:docPr id="4" name="Oval 4"/>
                <wp:cNvGraphicFramePr/>
                <a:graphic xmlns:a="http://schemas.openxmlformats.org/drawingml/2006/main">
                  <a:graphicData uri="http://schemas.microsoft.com/office/word/2010/wordprocessingShape">
                    <wps:wsp>
                      <wps:cNvSpPr/>
                      <wps:spPr>
                        <a:xfrm>
                          <a:off x="0" y="0"/>
                          <a:ext cx="1485900" cy="1390650"/>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14:paraId="321E2C83" w14:textId="77777777" w:rsidR="00CD5C5F" w:rsidRDefault="00126232" w:rsidP="00CD5C5F">
                            <w:pPr>
                              <w:spacing w:line="240" w:lineRule="auto"/>
                              <w:ind w:leftChars="0" w:left="0" w:firstLineChars="0" w:firstLine="0"/>
                              <w:jc w:val="center"/>
                              <w:rPr>
                                <w:color w:val="000000" w:themeColor="text1"/>
                                <w:sz w:val="20"/>
                                <w:szCs w:val="20"/>
                                <w:lang w:val="en-US"/>
                              </w:rPr>
                            </w:pPr>
                            <w:r w:rsidRPr="00CD5C5F">
                              <w:rPr>
                                <w:color w:val="000000" w:themeColor="text1"/>
                                <w:sz w:val="20"/>
                                <w:szCs w:val="20"/>
                                <w:lang w:val="en-US"/>
                              </w:rPr>
                              <w:t>Komitmen</w:t>
                            </w:r>
                            <w:r w:rsidR="00CD5C5F">
                              <w:rPr>
                                <w:color w:val="000000" w:themeColor="text1"/>
                                <w:sz w:val="20"/>
                                <w:szCs w:val="20"/>
                                <w:lang w:val="en-US"/>
                              </w:rPr>
                              <w:t xml:space="preserve">       </w:t>
                            </w:r>
                            <w:r w:rsidRPr="00CD5C5F">
                              <w:rPr>
                                <w:color w:val="000000" w:themeColor="text1"/>
                                <w:sz w:val="20"/>
                                <w:szCs w:val="20"/>
                                <w:lang w:val="en-US"/>
                              </w:rPr>
                              <w:t>terha</w:t>
                            </w:r>
                            <w:r w:rsidR="00CD5C5F" w:rsidRPr="00CD5C5F">
                              <w:rPr>
                                <w:color w:val="000000" w:themeColor="text1"/>
                                <w:sz w:val="20"/>
                                <w:szCs w:val="20"/>
                                <w:lang w:val="en-US"/>
                              </w:rPr>
                              <w:t>dap</w:t>
                            </w:r>
                          </w:p>
                          <w:p w14:paraId="7E2DFD2D" w14:textId="2D410309" w:rsidR="00126232" w:rsidRPr="00CD5C5F" w:rsidRDefault="00126232" w:rsidP="00CD5C5F">
                            <w:pPr>
                              <w:spacing w:line="240" w:lineRule="auto"/>
                              <w:ind w:leftChars="0" w:left="0" w:firstLineChars="0" w:firstLine="0"/>
                              <w:jc w:val="center"/>
                              <w:rPr>
                                <w:color w:val="000000" w:themeColor="text1"/>
                                <w:sz w:val="20"/>
                                <w:szCs w:val="20"/>
                                <w:lang w:val="en-US"/>
                              </w:rPr>
                            </w:pPr>
                            <w:r w:rsidRPr="00CD5C5F">
                              <w:rPr>
                                <w:color w:val="000000" w:themeColor="text1"/>
                                <w:sz w:val="20"/>
                                <w:szCs w:val="20"/>
                                <w:lang w:val="en-US"/>
                              </w:rPr>
                              <w:t xml:space="preserve"> tugas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7DFFE5" id="Oval 4" o:spid="_x0000_s1027" style="position:absolute;left:0;text-align:left;margin-left:353.25pt;margin-top:-22.25pt;width:117pt;height:10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" filled="f" strokecolor="#4579b8 [3044]">
                <v:shadow on="t" color="black" opacity="22937f" origin=",.5" offset="0,.63889mm"/>
                <v:textbox>
                  <w:txbxContent>
                    <w:p w14:paraId="321E2C83" w14:textId="77777777" w:rsidR="00CD5C5F" w:rsidRDefault="00126232" w:rsidP="00CD5C5F">
                      <w:pPr>
                        <w:spacing w:line="240" w:lineRule="auto"/>
                        <w:ind w:leftChars="0" w:left="0" w:firstLineChars="0" w:firstLine="0"/>
                        <w:jc w:val="center"/>
                        <w:rPr>
                          <w:color w:val="000000" w:themeColor="text1"/>
                          <w:sz w:val="20"/>
                          <w:szCs w:val="20"/>
                          <w:lang w:val="en-US"/>
                        </w:rPr>
                      </w:pPr>
                      <w:r w:rsidRPr="00CD5C5F">
                        <w:rPr>
                          <w:color w:val="000000" w:themeColor="text1"/>
                          <w:sz w:val="20"/>
                          <w:szCs w:val="20"/>
                          <w:lang w:val="en-US"/>
                        </w:rPr>
                        <w:t>Komitmen</w:t>
                      </w:r>
                      <w:r w:rsidR="00CD5C5F">
                        <w:rPr>
                          <w:color w:val="000000" w:themeColor="text1"/>
                          <w:sz w:val="20"/>
                          <w:szCs w:val="20"/>
                          <w:lang w:val="en-US"/>
                        </w:rPr>
                        <w:t xml:space="preserve">       </w:t>
                      </w:r>
                      <w:r w:rsidRPr="00CD5C5F">
                        <w:rPr>
                          <w:color w:val="000000" w:themeColor="text1"/>
                          <w:sz w:val="20"/>
                          <w:szCs w:val="20"/>
                          <w:lang w:val="en-US"/>
                        </w:rPr>
                        <w:t>terha</w:t>
                      </w:r>
                      <w:r w:rsidR="00CD5C5F" w:rsidRPr="00CD5C5F">
                        <w:rPr>
                          <w:color w:val="000000" w:themeColor="text1"/>
                          <w:sz w:val="20"/>
                          <w:szCs w:val="20"/>
                          <w:lang w:val="en-US"/>
                        </w:rPr>
                        <w:t>dap</w:t>
                      </w:r>
                    </w:p>
                    <w:p w14:paraId="7E2DFD2D" w14:textId="2D410309" w:rsidR="00126232" w:rsidRPr="00CD5C5F" w:rsidRDefault="00126232" w:rsidP="00CD5C5F">
                      <w:pPr>
                        <w:spacing w:line="240" w:lineRule="auto"/>
                        <w:ind w:leftChars="0" w:left="0" w:firstLineChars="0" w:firstLine="0"/>
                        <w:jc w:val="center"/>
                        <w:rPr>
                          <w:color w:val="000000" w:themeColor="text1"/>
                          <w:sz w:val="20"/>
                          <w:szCs w:val="20"/>
                          <w:lang w:val="en-US"/>
                        </w:rPr>
                      </w:pPr>
                      <w:r w:rsidRPr="00CD5C5F">
                        <w:rPr>
                          <w:color w:val="000000" w:themeColor="text1"/>
                          <w:sz w:val="20"/>
                          <w:szCs w:val="20"/>
                          <w:lang w:val="en-US"/>
                        </w:rPr>
                        <w:t xml:space="preserve"> tugas</w:t>
                      </w:r>
                    </w:p>
                  </w:txbxContent>
                </v:textbox>
              </v:oval>
            </w:pict>
          </mc:Fallback>
        </mc:AlternateContent>
      </w:r>
    </w:p>
    <w:p w14:paraId="68D83EAE" w14:textId="081DF4F4" w:rsidR="0050671C" w:rsidRPr="003B6D69" w:rsidRDefault="00CD5C5F"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r>
        <w:rPr>
          <w:rFonts w:ascii="Arial" w:hAnsi="Arial" w:cs="Arial"/>
          <w:color w:val="000000" w:themeColor="text1"/>
          <w:lang w:val="sv-SE"/>
        </w:rPr>
        <mc:AlternateContent>
          <mc:Choice Requires="wps">
            <w:drawing>
              <wp:anchor distT="0" distB="0" distL="114300" distR="114300" simplePos="0" relativeHeight="251664896" behindDoc="0" locked="0" layoutInCell="1" allowOverlap="1" wp14:anchorId="04D3302B" wp14:editId="3D0EF109">
                <wp:simplePos x="0" y="0"/>
                <wp:positionH relativeFrom="column">
                  <wp:posOffset>3981450</wp:posOffset>
                </wp:positionH>
                <wp:positionV relativeFrom="paragraph">
                  <wp:posOffset>46990</wp:posOffset>
                </wp:positionV>
                <wp:extent cx="1314450" cy="1257300"/>
                <wp:effectExtent l="57150" t="19050" r="76200" b="95250"/>
                <wp:wrapNone/>
                <wp:docPr id="6" name="Oval 6"/>
                <wp:cNvGraphicFramePr/>
                <a:graphic xmlns:a="http://schemas.openxmlformats.org/drawingml/2006/main">
                  <a:graphicData uri="http://schemas.microsoft.com/office/word/2010/wordprocessingShape">
                    <wps:wsp>
                      <wps:cNvSpPr/>
                      <wps:spPr>
                        <a:xfrm>
                          <a:off x="0" y="0"/>
                          <a:ext cx="1314450" cy="1257300"/>
                        </a:xfrm>
                        <a:prstGeom prst="ellipse">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1B44D86" w14:textId="71BDBF55" w:rsidR="00DA40A1" w:rsidRPr="00DA40A1" w:rsidRDefault="00DA40A1" w:rsidP="00DA40A1">
                            <w:pPr>
                              <w:ind w:left="0" w:hanging="2"/>
                              <w:jc w:val="center"/>
                              <w:rPr>
                                <w:lang w:val="en-US"/>
                              </w:rPr>
                            </w:pPr>
                            <w:r>
                              <w:rPr>
                                <w:lang w:val="en-US"/>
                              </w:rPr>
                              <w:t>kreativitas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D3302B" id="Oval 6" o:spid="_x0000_s1028" style="position:absolute;left:0;text-align:left;margin-left:313.5pt;margin-top:3.7pt;width:103.5pt;height:9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" filled="f" strokecolor="#4a7ebb">
                <v:shadow on="t" color="black" opacity="22937f" origin=",.5" offset="0,.63889mm"/>
                <v:textbox>
                  <w:txbxContent>
                    <w:p w14:paraId="41B44D86" w14:textId="71BDBF55" w:rsidR="00DA40A1" w:rsidRPr="00DA40A1" w:rsidRDefault="00DA40A1" w:rsidP="00DA40A1">
                      <w:pPr>
                        <w:ind w:left="0" w:hanging="2"/>
                        <w:jc w:val="center"/>
                        <w:rPr>
                          <w:lang w:val="en-US"/>
                        </w:rPr>
                      </w:pPr>
                      <w:r>
                        <w:rPr>
                          <w:lang w:val="en-US"/>
                        </w:rPr>
                        <w:t>kreativitas</w:t>
                      </w:r>
                    </w:p>
                  </w:txbxContent>
                </v:textbox>
              </v:oval>
            </w:pict>
          </mc:Fallback>
        </mc:AlternateContent>
      </w:r>
    </w:p>
    <w:p w14:paraId="7D36BA1E" w14:textId="004AD7C9" w:rsidR="0050671C" w:rsidRDefault="00CD5C5F" w:rsidP="00126232">
      <w:pPr>
        <w:tabs>
          <w:tab w:val="left" w:pos="11385"/>
        </w:tabs>
        <w:autoSpaceDE w:val="0"/>
        <w:autoSpaceDN w:val="0"/>
        <w:adjustRightInd w:val="0"/>
        <w:spacing w:line="360" w:lineRule="auto"/>
        <w:ind w:leftChars="0" w:left="720" w:firstLineChars="0" w:firstLine="720"/>
        <w:jc w:val="both"/>
        <w:rPr>
          <w:rFonts w:ascii="Arial" w:hAnsi="Arial" w:cs="Arial"/>
          <w:color w:val="000000" w:themeColor="text1"/>
          <w:lang w:val="sv-SE"/>
        </w:rPr>
      </w:pPr>
      <w:r>
        <w:rPr>
          <w:rFonts w:ascii="Arial" w:hAnsi="Arial" w:cs="Arial"/>
          <w:color w:val="000000" w:themeColor="text1"/>
          <w:lang w:val="sv-SE"/>
        </w:rPr>
        <mc:AlternateContent>
          <mc:Choice Requires="wps">
            <w:drawing>
              <wp:anchor distT="0" distB="0" distL="114300" distR="114300" simplePos="0" relativeHeight="251665920" behindDoc="0" locked="0" layoutInCell="1" allowOverlap="1" wp14:anchorId="215B8FB4" wp14:editId="3A6EC644">
                <wp:simplePos x="0" y="0"/>
                <wp:positionH relativeFrom="column">
                  <wp:posOffset>4676775</wp:posOffset>
                </wp:positionH>
                <wp:positionV relativeFrom="paragraph">
                  <wp:posOffset>62230</wp:posOffset>
                </wp:positionV>
                <wp:extent cx="2390775" cy="371475"/>
                <wp:effectExtent l="38100" t="38100" r="66675" b="123825"/>
                <wp:wrapNone/>
                <wp:docPr id="7" name="Straight Arrow Connector 7"/>
                <wp:cNvGraphicFramePr/>
                <a:graphic xmlns:a="http://schemas.openxmlformats.org/drawingml/2006/main">
                  <a:graphicData uri="http://schemas.microsoft.com/office/word/2010/wordprocessingShape">
                    <wps:wsp>
                      <wps:cNvCnPr/>
                      <wps:spPr>
                        <a:xfrm>
                          <a:off x="0" y="0"/>
                          <a:ext cx="2390775" cy="371475"/>
                        </a:xfrm>
                        <a:prstGeom prst="straightConnector1">
                          <a:avLst/>
                        </a:prstGeom>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BB5D85" id="_x0000_t32" coordsize="21600,21600" o:spt="32" o:oned="t" path="m,l21600,21600e" filled="f">
                <v:path arrowok="t" fillok="f" o:connecttype="none"/>
                <o:lock v:ext="edit" shapetype="t"/>
              </v:shapetype>
              <v:shape id="Straight Arrow Connector 7" o:spid="_x0000_s1026" type="#_x0000_t32" style="position:absolute;margin-left:368.25pt;margin-top:4.9pt;width:188.25pt;height:2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" strokeweight="2pt">
                <v:stroke endarrow="block"/>
                <v:shadow on="t" color="black" opacity="24903f" origin=",.5" offset="0,.55556mm"/>
              </v:shape>
            </w:pict>
          </mc:Fallback>
        </mc:AlternateContent>
      </w:r>
      <w:r w:rsidR="00126232">
        <w:rPr>
          <w:rFonts w:ascii="Arial" w:hAnsi="Arial" w:cs="Arial"/>
          <w:color w:val="000000" w:themeColor="text1"/>
          <w:lang w:val="sv-SE"/>
        </w:rPr>
        <w:tab/>
      </w:r>
    </w:p>
    <w:p w14:paraId="00301F61" w14:textId="41A35053" w:rsidR="00126232" w:rsidRPr="00126232" w:rsidRDefault="00126232" w:rsidP="00126232">
      <w:pPr>
        <w:tabs>
          <w:tab w:val="left" w:pos="11385"/>
        </w:tabs>
        <w:autoSpaceDE w:val="0"/>
        <w:autoSpaceDN w:val="0"/>
        <w:adjustRightInd w:val="0"/>
        <w:spacing w:line="360" w:lineRule="auto"/>
        <w:ind w:leftChars="0" w:left="720" w:firstLineChars="0" w:firstLine="720"/>
        <w:jc w:val="both"/>
        <w:rPr>
          <w:rFonts w:ascii="Arial" w:hAnsi="Arial" w:cs="Arial"/>
          <w:color w:val="000000" w:themeColor="text1"/>
          <w:sz w:val="22"/>
          <w:szCs w:val="22"/>
          <w:lang w:val="sv-SE"/>
        </w:rPr>
      </w:pPr>
      <w:r>
        <w:rPr>
          <w:rFonts w:ascii="Arial" w:hAnsi="Arial" w:cs="Arial"/>
          <w:color w:val="000000" w:themeColor="text1"/>
          <w:lang w:val="sv-SE"/>
        </w:rPr>
        <w:tab/>
      </w:r>
      <w:r w:rsidRPr="00126232">
        <w:rPr>
          <w:rFonts w:ascii="Arial" w:hAnsi="Arial" w:cs="Arial"/>
          <w:color w:val="000000" w:themeColor="text1"/>
          <w:sz w:val="22"/>
          <w:szCs w:val="22"/>
          <w:lang w:val="sv-SE"/>
        </w:rPr>
        <w:tab/>
        <w:t xml:space="preserve">Keberbakatan </w:t>
      </w:r>
    </w:p>
    <w:p w14:paraId="494C85B8" w14:textId="77777777" w:rsidR="002859F2" w:rsidRPr="00126232" w:rsidRDefault="002859F2"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14:textFill>
            <w14:gradFill>
              <w14:gsLst>
                <w14:gs w14:pos="0">
                  <w14:schemeClr w14:val="bg2"/>
                </w14:gs>
                <w14:gs w14:pos="100000">
                  <w14:schemeClr w14:val="accent1">
                    <w14:tint w14:val="50000"/>
                    <w14:shade w14:val="100000"/>
                    <w14:satMod w14:val="350000"/>
                  </w14:schemeClr>
                </w14:gs>
              </w14:gsLst>
              <w14:lin w14:ang="16200000" w14:scaled="0"/>
            </w14:gradFill>
          </w14:textFill>
        </w:rPr>
      </w:pPr>
    </w:p>
    <w:p w14:paraId="3F2F33BB" w14:textId="2940B414" w:rsidR="002859F2" w:rsidRPr="003B6D69" w:rsidRDefault="002859F2"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p>
    <w:p w14:paraId="0949E8D5" w14:textId="176214EB" w:rsidR="002859F2" w:rsidRDefault="000A6F11" w:rsidP="000A6F11">
      <w:pPr>
        <w:autoSpaceDE w:val="0"/>
        <w:autoSpaceDN w:val="0"/>
        <w:adjustRightInd w:val="0"/>
        <w:spacing w:line="360" w:lineRule="auto"/>
        <w:ind w:leftChars="0" w:left="720" w:firstLineChars="0" w:firstLine="720"/>
        <w:jc w:val="center"/>
        <w:rPr>
          <w:rFonts w:ascii="Arial" w:hAnsi="Arial" w:cs="Arial"/>
          <w:color w:val="000000" w:themeColor="text1"/>
          <w:lang w:val="sv-SE"/>
        </w:rPr>
      </w:pPr>
      <w:r w:rsidRPr="003B6D69">
        <w:rPr>
          <w:rFonts w:ascii="Arial" w:hAnsi="Arial" w:cs="Arial"/>
          <w:color w:val="000000" w:themeColor="text1"/>
          <w:lang w:val="sv-SE"/>
        </w:rPr>
        <w:t>Gambar. Model keberbakatan (konsep tiga cicin menurut Ranzuli)</w:t>
      </w:r>
    </w:p>
    <w:p w14:paraId="28C94AB9" w14:textId="77777777" w:rsidR="00DA40A1" w:rsidRPr="003B6D69" w:rsidRDefault="00DA40A1" w:rsidP="000A6F11">
      <w:pPr>
        <w:autoSpaceDE w:val="0"/>
        <w:autoSpaceDN w:val="0"/>
        <w:adjustRightInd w:val="0"/>
        <w:spacing w:line="360" w:lineRule="auto"/>
        <w:ind w:leftChars="0" w:left="720" w:firstLineChars="0" w:firstLine="720"/>
        <w:jc w:val="center"/>
        <w:rPr>
          <w:rFonts w:ascii="Arial" w:hAnsi="Arial" w:cs="Arial"/>
          <w:color w:val="000000" w:themeColor="text1"/>
          <w:lang w:val="sv-SE"/>
        </w:rPr>
      </w:pPr>
    </w:p>
    <w:p w14:paraId="47097F70" w14:textId="5E988D6E" w:rsidR="000A6F11" w:rsidRPr="003B6D69" w:rsidRDefault="000A6F11" w:rsidP="000A6F11">
      <w:pPr>
        <w:autoSpaceDE w:val="0"/>
        <w:autoSpaceDN w:val="0"/>
        <w:adjustRightInd w:val="0"/>
        <w:spacing w:line="360" w:lineRule="auto"/>
        <w:ind w:leftChars="0" w:left="720" w:firstLineChars="0" w:firstLine="720"/>
        <w:jc w:val="both"/>
        <w:rPr>
          <w:rFonts w:ascii="Arial" w:hAnsi="Arial" w:cs="Arial"/>
          <w:color w:val="000000" w:themeColor="text1"/>
          <w:lang w:val="sv-SE"/>
        </w:rPr>
      </w:pPr>
      <w:r w:rsidRPr="003B6D69">
        <w:rPr>
          <w:rFonts w:ascii="Arial" w:hAnsi="Arial" w:cs="Arial"/>
          <w:color w:val="000000" w:themeColor="text1"/>
          <w:lang w:val="sv-SE"/>
        </w:rPr>
        <w:t>Pengertian dari masing-masing ciri tersebut adalah sebagai berikut:</w:t>
      </w:r>
    </w:p>
    <w:p w14:paraId="1D769CD0" w14:textId="1F045DD4" w:rsidR="000A6F11" w:rsidRPr="003B6D69" w:rsidRDefault="000A6F11" w:rsidP="000A6F11">
      <w:pPr>
        <w:pStyle w:val="ListParagraph"/>
        <w:numPr>
          <w:ilvl w:val="0"/>
          <w:numId w:val="11"/>
        </w:numPr>
        <w:autoSpaceDE w:val="0"/>
        <w:autoSpaceDN w:val="0"/>
        <w:adjustRightInd w:val="0"/>
        <w:spacing w:line="360" w:lineRule="auto"/>
        <w:ind w:leftChars="0" w:firstLineChars="0"/>
        <w:jc w:val="both"/>
        <w:rPr>
          <w:rFonts w:ascii="Arial" w:hAnsi="Arial" w:cs="Arial"/>
          <w:color w:val="000000" w:themeColor="text1"/>
          <w:lang w:val="sv-SE"/>
        </w:rPr>
      </w:pPr>
      <w:r w:rsidRPr="003B6D69">
        <w:rPr>
          <w:rFonts w:ascii="Arial" w:hAnsi="Arial" w:cs="Arial"/>
          <w:color w:val="000000" w:themeColor="text1"/>
          <w:lang w:val="sv-SE"/>
        </w:rPr>
        <w:t>Kemampuan di atas rata-rata (above average ability), adalah kemampuan umum sebagaimana yang diungkap oleh tes inteligensi</w:t>
      </w:r>
      <w:r w:rsidR="005D7080" w:rsidRPr="003B6D69">
        <w:rPr>
          <w:rFonts w:ascii="Arial" w:hAnsi="Arial" w:cs="Arial"/>
          <w:color w:val="000000" w:themeColor="text1"/>
          <w:lang w:val="sv-SE"/>
        </w:rPr>
        <w:t xml:space="preserve"> umumnya atau kemampuan khusus sebagaimana yang diungkap oleh tes bakat</w:t>
      </w:r>
    </w:p>
    <w:p w14:paraId="05905341" w14:textId="4A786DEA" w:rsidR="005D7080" w:rsidRPr="003B6D69" w:rsidRDefault="00F838C7" w:rsidP="000A6F11">
      <w:pPr>
        <w:pStyle w:val="ListParagraph"/>
        <w:numPr>
          <w:ilvl w:val="0"/>
          <w:numId w:val="11"/>
        </w:numPr>
        <w:autoSpaceDE w:val="0"/>
        <w:autoSpaceDN w:val="0"/>
        <w:adjustRightInd w:val="0"/>
        <w:spacing w:line="360" w:lineRule="auto"/>
        <w:ind w:leftChars="0" w:firstLineChars="0"/>
        <w:jc w:val="both"/>
        <w:rPr>
          <w:rFonts w:ascii="Arial" w:hAnsi="Arial" w:cs="Arial"/>
          <w:color w:val="000000" w:themeColor="text1"/>
          <w:lang w:val="sv-SE"/>
        </w:rPr>
      </w:pPr>
      <w:r w:rsidRPr="003B6D69">
        <w:rPr>
          <w:rFonts w:ascii="Arial" w:hAnsi="Arial" w:cs="Arial"/>
          <w:color w:val="000000" w:themeColor="text1"/>
          <w:lang w:val="sv-SE"/>
        </w:rPr>
        <w:t>Komitmen terhadap tugas yang tinggi. Kobas</w:t>
      </w:r>
      <w:r w:rsidR="00BF5DCD" w:rsidRPr="003B6D69">
        <w:rPr>
          <w:rFonts w:ascii="Arial" w:hAnsi="Arial" w:cs="Arial"/>
          <w:color w:val="000000" w:themeColor="text1"/>
          <w:lang w:val="sv-SE"/>
        </w:rPr>
        <w:t>sa dkk mengatakan bahwa yang dimaksud dengan komitmen terhadap tugas adalah kecendrungan untuk melibatkan diri dalam suatu kegiatan yang dilakukan.</w:t>
      </w:r>
    </w:p>
    <w:p w14:paraId="091D89D8" w14:textId="706406F9" w:rsidR="00500472" w:rsidRPr="003B6D69" w:rsidRDefault="00500472" w:rsidP="000A6F11">
      <w:pPr>
        <w:pStyle w:val="ListParagraph"/>
        <w:numPr>
          <w:ilvl w:val="0"/>
          <w:numId w:val="11"/>
        </w:numPr>
        <w:autoSpaceDE w:val="0"/>
        <w:autoSpaceDN w:val="0"/>
        <w:adjustRightInd w:val="0"/>
        <w:spacing w:line="360" w:lineRule="auto"/>
        <w:ind w:leftChars="0" w:firstLineChars="0"/>
        <w:jc w:val="both"/>
        <w:rPr>
          <w:rFonts w:ascii="Arial" w:hAnsi="Arial" w:cs="Arial"/>
          <w:color w:val="000000" w:themeColor="text1"/>
          <w:lang w:val="sv-SE"/>
        </w:rPr>
      </w:pPr>
      <w:r w:rsidRPr="003B6D69">
        <w:rPr>
          <w:rFonts w:ascii="Arial" w:hAnsi="Arial" w:cs="Arial"/>
          <w:color w:val="000000" w:themeColor="text1"/>
          <w:lang w:val="sv-SE"/>
        </w:rPr>
        <w:t>Kreativitas yang tinggi</w:t>
      </w:r>
      <w:r w:rsidR="00FC528B" w:rsidRPr="003B6D69">
        <w:rPr>
          <w:rFonts w:ascii="Arial" w:hAnsi="Arial" w:cs="Arial"/>
          <w:color w:val="000000" w:themeColor="text1"/>
          <w:lang w:val="sv-SE"/>
        </w:rPr>
        <w:t xml:space="preserve">, meliputi 3 komponen yakni </w:t>
      </w:r>
      <w:r w:rsidR="00B25904" w:rsidRPr="003B6D69">
        <w:rPr>
          <w:rFonts w:ascii="Arial" w:hAnsi="Arial" w:cs="Arial"/>
          <w:color w:val="000000" w:themeColor="text1"/>
          <w:lang w:val="sv-SE"/>
        </w:rPr>
        <w:t>komponen sesuatu yang baru (</w:t>
      </w:r>
      <w:r w:rsidR="00FC528B" w:rsidRPr="003B6D69">
        <w:rPr>
          <w:rFonts w:ascii="Arial" w:hAnsi="Arial" w:cs="Arial"/>
          <w:color w:val="000000" w:themeColor="text1"/>
          <w:lang w:val="sv-SE"/>
        </w:rPr>
        <w:t>novelty</w:t>
      </w:r>
      <w:r w:rsidR="00B25904" w:rsidRPr="003B6D69">
        <w:rPr>
          <w:rFonts w:ascii="Arial" w:hAnsi="Arial" w:cs="Arial"/>
          <w:color w:val="000000" w:themeColor="text1"/>
          <w:lang w:val="sv-SE"/>
        </w:rPr>
        <w:t xml:space="preserve">), </w:t>
      </w:r>
      <w:r w:rsidR="00E80EBA" w:rsidRPr="003B6D69">
        <w:rPr>
          <w:rFonts w:ascii="Arial" w:hAnsi="Arial" w:cs="Arial"/>
          <w:color w:val="000000" w:themeColor="text1"/>
          <w:lang w:val="sv-SE"/>
        </w:rPr>
        <w:t>bermanfaat (usefullnes), selain itu juga melibatkan</w:t>
      </w:r>
      <w:r w:rsidR="00334CF5" w:rsidRPr="003B6D69">
        <w:rPr>
          <w:rFonts w:ascii="Arial" w:hAnsi="Arial" w:cs="Arial"/>
          <w:color w:val="000000" w:themeColor="text1"/>
          <w:lang w:val="sv-SE"/>
        </w:rPr>
        <w:t xml:space="preserve"> penemuan suatu solusi,orijinalitas dan kemampuan untuk membuat sesuatu yang bermanfaat ( Nurjan, 2018 :97)</w:t>
      </w:r>
    </w:p>
    <w:p w14:paraId="0EAD1FA5" w14:textId="1F0E4381" w:rsidR="002859F2" w:rsidRPr="003B6D69" w:rsidRDefault="002859F2"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p>
    <w:p w14:paraId="7BA3A3D9" w14:textId="7375F10B" w:rsidR="00613523" w:rsidRPr="003B6D69" w:rsidRDefault="00613523" w:rsidP="003D4E0A">
      <w:pPr>
        <w:autoSpaceDE w:val="0"/>
        <w:autoSpaceDN w:val="0"/>
        <w:adjustRightInd w:val="0"/>
        <w:spacing w:line="360" w:lineRule="auto"/>
        <w:ind w:leftChars="0" w:left="720" w:firstLineChars="0" w:firstLine="720"/>
        <w:jc w:val="both"/>
        <w:rPr>
          <w:rFonts w:ascii="Arial" w:hAnsi="Arial" w:cs="Arial"/>
          <w:color w:val="000000" w:themeColor="text1"/>
          <w:lang w:val="sv-SE"/>
        </w:rPr>
      </w:pPr>
      <w:r w:rsidRPr="003B6D69">
        <w:rPr>
          <w:rFonts w:ascii="Arial" w:hAnsi="Arial" w:cs="Arial"/>
          <w:color w:val="000000" w:themeColor="text1"/>
          <w:lang w:val="sv-SE"/>
        </w:rPr>
        <w:t xml:space="preserve">Sankar-Deleeuw menemukan adanya kesamaan 97% karakteristik yang digambarkan orang tua dan guru pada kemampuan </w:t>
      </w:r>
      <w:r w:rsidR="006546CC" w:rsidRPr="003B6D69">
        <w:rPr>
          <w:rFonts w:ascii="Arial" w:hAnsi="Arial" w:cs="Arial"/>
          <w:color w:val="000000" w:themeColor="text1"/>
          <w:lang w:val="sv-SE"/>
        </w:rPr>
        <w:t xml:space="preserve">individu </w:t>
      </w:r>
      <w:r w:rsidR="006546CC" w:rsidRPr="00764FD4">
        <w:rPr>
          <w:rFonts w:ascii="Arial" w:hAnsi="Arial" w:cs="Arial"/>
          <w:i/>
          <w:iCs/>
          <w:color w:val="000000" w:themeColor="text1"/>
          <w:lang w:val="sv-SE"/>
        </w:rPr>
        <w:t>gif</w:t>
      </w:r>
      <w:r w:rsidR="000A750A" w:rsidRPr="00764FD4">
        <w:rPr>
          <w:rFonts w:ascii="Arial" w:hAnsi="Arial" w:cs="Arial"/>
          <w:i/>
          <w:iCs/>
          <w:color w:val="000000" w:themeColor="text1"/>
          <w:lang w:val="sv-SE"/>
        </w:rPr>
        <w:t>ted</w:t>
      </w:r>
      <w:r w:rsidRPr="003B6D69">
        <w:rPr>
          <w:rFonts w:ascii="Arial" w:hAnsi="Arial" w:cs="Arial"/>
          <w:color w:val="000000" w:themeColor="text1"/>
          <w:lang w:val="sv-SE"/>
        </w:rPr>
        <w:t xml:space="preserve"> yaitu adanya perkembangan yang tidak harmonis/bertentangan, ketidakmatangan emosi, kesulitan bersosialisasi dan kecenderungan didorong orang tua (Deleeuw, 2002). Hal inilah yang menurut Seagoe (dalam Munandar, 1999) menimbulkan masalah-masalah tertentu yang dimiliki </w:t>
      </w:r>
      <w:r w:rsidR="000A750A" w:rsidRPr="003B6D69">
        <w:rPr>
          <w:rFonts w:ascii="Arial" w:hAnsi="Arial" w:cs="Arial"/>
          <w:color w:val="000000" w:themeColor="text1"/>
          <w:lang w:val="sv-SE"/>
        </w:rPr>
        <w:t>remaja gifted</w:t>
      </w:r>
      <w:r w:rsidRPr="003B6D69">
        <w:rPr>
          <w:rFonts w:ascii="Arial" w:hAnsi="Arial" w:cs="Arial"/>
          <w:color w:val="000000" w:themeColor="text1"/>
          <w:lang w:val="sv-SE"/>
        </w:rPr>
        <w:t xml:space="preserve"> sebagai konsekuensi dari kejeniusannya. Masalah-masalah tersebut adalah:</w:t>
      </w:r>
    </w:p>
    <w:p w14:paraId="4FD1C22E" w14:textId="77777777"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Kemampuan berpikir kritis dapat mengarah pada sikap skeptis dan kritis, baik terhadap diri sendiri maupun terhadap orang lain.</w:t>
      </w:r>
    </w:p>
    <w:p w14:paraId="3D132C69" w14:textId="77777777"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rPr>
      </w:pPr>
      <w:r w:rsidRPr="003B6D69">
        <w:rPr>
          <w:rFonts w:ascii="Arial" w:hAnsi="Arial" w:cs="Arial"/>
          <w:color w:val="000000" w:themeColor="text1"/>
        </w:rPr>
        <w:t>Kemampuan kreatif dan minat untuk melakukan hal-hal baru dapat menyebabkan siswa gifted tidak menyukai atau cepat bosan terhadap tugas-tugas rutin</w:t>
      </w:r>
    </w:p>
    <w:p w14:paraId="239B9FD9" w14:textId="77777777"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Perilaku ulet dan terarah pada tujuan dapat menjur us pada keinginan untuk memaksakan atau mempertahankan pendapatnya.</w:t>
      </w:r>
    </w:p>
    <w:p w14:paraId="24500A4C" w14:textId="77777777"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rPr>
      </w:pPr>
      <w:r w:rsidRPr="003B6D69">
        <w:rPr>
          <w:rFonts w:ascii="Arial" w:hAnsi="Arial" w:cs="Arial"/>
          <w:color w:val="000000" w:themeColor="text1"/>
          <w:lang w:val="sv-SE"/>
        </w:rPr>
        <w:t xml:space="preserve">Kepekaan yang tinggi dapat menyebabkan siswa gifted </w:t>
      </w:r>
      <w:r w:rsidRPr="003B6D69">
        <w:rPr>
          <w:rFonts w:ascii="Arial" w:hAnsi="Arial" w:cs="Arial"/>
          <w:color w:val="000000" w:themeColor="text1"/>
        </w:rPr>
        <w:t>mudah tersinggung atau sensitif terhadap kritik dari orang lain.</w:t>
      </w:r>
    </w:p>
    <w:p w14:paraId="2DA7BD82" w14:textId="77777777"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Semangat yang tinggi, kesiagaan mental, dan inisiatif dapat membuat anak  kurang sabar dan kurang tenggang rasa bila tidak ada kegiatan atau bila kurang tampak kemajuan dalam kegiatan yang sedang berlangsung</w:t>
      </w:r>
    </w:p>
    <w:p w14:paraId="171DEB09" w14:textId="366DA32A" w:rsidR="00613523" w:rsidRPr="003B6D69" w:rsidRDefault="00613523" w:rsidP="00D27766">
      <w:pPr>
        <w:pStyle w:val="ListParagraph"/>
        <w:numPr>
          <w:ilvl w:val="0"/>
          <w:numId w:val="6"/>
        </w:numPr>
        <w:suppressAutoHyphens w:val="0"/>
        <w:autoSpaceDE w:val="0"/>
        <w:autoSpaceDN w:val="0"/>
        <w:adjustRightInd w:val="0"/>
        <w:spacing w:line="360" w:lineRule="auto"/>
        <w:ind w:leftChars="0" w:left="1134" w:firstLineChars="0" w:hanging="425"/>
        <w:contextualSpacing/>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 xml:space="preserve">Kemampuan dan minat yang beraneka ragam menyebabkan </w:t>
      </w:r>
      <w:r w:rsidR="000A750A" w:rsidRPr="003B6D69">
        <w:rPr>
          <w:rFonts w:ascii="Arial" w:hAnsi="Arial" w:cs="Arial"/>
          <w:color w:val="000000" w:themeColor="text1"/>
          <w:lang w:val="sv-SE"/>
        </w:rPr>
        <w:t>remaja</w:t>
      </w:r>
      <w:r w:rsidR="000A750A" w:rsidRPr="00F67B31">
        <w:rPr>
          <w:rFonts w:ascii="Arial" w:hAnsi="Arial" w:cs="Arial"/>
          <w:i/>
          <w:iCs/>
          <w:color w:val="000000" w:themeColor="text1"/>
          <w:lang w:val="sv-SE"/>
        </w:rPr>
        <w:t xml:space="preserve"> gifted</w:t>
      </w:r>
      <w:r w:rsidRPr="003B6D69">
        <w:rPr>
          <w:rFonts w:ascii="Arial" w:hAnsi="Arial" w:cs="Arial"/>
          <w:color w:val="000000" w:themeColor="text1"/>
          <w:lang w:val="sv-SE"/>
        </w:rPr>
        <w:t xml:space="preserve"> membutuhkan keluwesan serta dukungan untuk dapat menjajagi dan mengembangkan minatnya yang luas</w:t>
      </w:r>
    </w:p>
    <w:p w14:paraId="71CE84B2" w14:textId="11FAA7C0" w:rsidR="00613523" w:rsidRPr="003B6D69" w:rsidRDefault="00613523" w:rsidP="00D27766">
      <w:pPr>
        <w:pStyle w:val="ListParagraph"/>
        <w:numPr>
          <w:ilvl w:val="0"/>
          <w:numId w:val="6"/>
        </w:numPr>
        <w:suppressAutoHyphens w:val="0"/>
        <w:autoSpaceDE w:val="0"/>
        <w:autoSpaceDN w:val="0"/>
        <w:adjustRightInd w:val="0"/>
        <w:spacing w:after="120" w:line="360" w:lineRule="auto"/>
        <w:ind w:leftChars="0" w:left="1134" w:firstLineChars="0" w:hanging="425"/>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 xml:space="preserve"> Keinginan untuk mandiri dalam belajar dan beraktivitas serta kebutuhannya akan kebebasan dapat menyebabkan </w:t>
      </w:r>
      <w:r w:rsidR="000A750A" w:rsidRPr="003B6D69">
        <w:rPr>
          <w:rFonts w:ascii="Arial" w:hAnsi="Arial" w:cs="Arial"/>
          <w:color w:val="000000" w:themeColor="text1"/>
          <w:lang w:val="sv-SE"/>
        </w:rPr>
        <w:t xml:space="preserve">remaja </w:t>
      </w:r>
      <w:r w:rsidR="000A750A" w:rsidRPr="00F67B31">
        <w:rPr>
          <w:rFonts w:ascii="Arial" w:hAnsi="Arial" w:cs="Arial"/>
          <w:i/>
          <w:iCs/>
          <w:color w:val="000000" w:themeColor="text1"/>
          <w:lang w:val="sv-SE"/>
        </w:rPr>
        <w:t>gifted</w:t>
      </w:r>
      <w:r w:rsidRPr="003B6D69">
        <w:rPr>
          <w:rFonts w:ascii="Arial" w:hAnsi="Arial" w:cs="Arial"/>
          <w:color w:val="000000" w:themeColor="text1"/>
          <w:lang w:val="sv-SE"/>
        </w:rPr>
        <w:t xml:space="preserve"> tidak mudah tunduk terhadap tekanan dari orangtua, sekolah, atau teman sebaya, yang dapat berakhir dengan munculnya perasaan ditolak atau kurang dimengerti oleh lingkungannya. </w:t>
      </w:r>
    </w:p>
    <w:p w14:paraId="1AC584FF" w14:textId="77777777" w:rsidR="00613523" w:rsidRPr="003B6D69" w:rsidRDefault="00613523" w:rsidP="00D27766">
      <w:pPr>
        <w:pStyle w:val="ListParagraph"/>
        <w:numPr>
          <w:ilvl w:val="0"/>
          <w:numId w:val="6"/>
        </w:numPr>
        <w:suppressAutoHyphens w:val="0"/>
        <w:autoSpaceDE w:val="0"/>
        <w:autoSpaceDN w:val="0"/>
        <w:adjustRightInd w:val="0"/>
        <w:spacing w:after="120" w:line="360" w:lineRule="auto"/>
        <w:ind w:leftChars="0" w:left="1134" w:firstLineChars="0" w:hanging="425"/>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 xml:space="preserve">Sikap acuh tak acuh dan malas dapat timbul bila pengajaran yang diberikan kurang mengandung tantangan baginya. </w:t>
      </w:r>
    </w:p>
    <w:p w14:paraId="5C674221" w14:textId="5062E728" w:rsidR="00EE58F9" w:rsidRPr="003B6D69" w:rsidRDefault="00532F16" w:rsidP="00EE58F9">
      <w:pPr>
        <w:tabs>
          <w:tab w:val="left" w:pos="426"/>
          <w:tab w:val="left" w:pos="1701"/>
        </w:tabs>
        <w:suppressAutoHyphens w:val="0"/>
        <w:autoSpaceDE w:val="0"/>
        <w:autoSpaceDN w:val="0"/>
        <w:adjustRightInd w:val="0"/>
        <w:spacing w:line="360" w:lineRule="auto"/>
        <w:ind w:leftChars="0" w:left="709" w:firstLineChars="0" w:hanging="142"/>
        <w:contextualSpacing/>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pt-BR"/>
        </w:rPr>
        <w:tab/>
      </w:r>
      <w:r w:rsidRPr="003B6D69">
        <w:rPr>
          <w:rFonts w:ascii="Arial" w:hAnsi="Arial" w:cs="Arial"/>
          <w:color w:val="000000" w:themeColor="text1"/>
          <w:lang w:val="pt-BR"/>
        </w:rPr>
        <w:tab/>
      </w:r>
      <w:r w:rsidR="00613523" w:rsidRPr="003B6D69">
        <w:rPr>
          <w:rFonts w:ascii="Arial" w:hAnsi="Arial" w:cs="Arial"/>
          <w:color w:val="000000" w:themeColor="text1"/>
          <w:lang w:val="pt-BR"/>
        </w:rPr>
        <w:t>Ketidak sinkronan perkembangan</w:t>
      </w:r>
      <w:r w:rsidR="00702AEB" w:rsidRPr="003B6D69">
        <w:rPr>
          <w:rFonts w:ascii="Arial" w:hAnsi="Arial" w:cs="Arial"/>
          <w:color w:val="000000" w:themeColor="text1"/>
          <w:lang w:val="pt-BR"/>
        </w:rPr>
        <w:t xml:space="preserve"> pada </w:t>
      </w:r>
      <w:r w:rsidR="00CE4EB0" w:rsidRPr="003B6D69">
        <w:rPr>
          <w:rFonts w:ascii="Arial" w:hAnsi="Arial" w:cs="Arial"/>
          <w:color w:val="000000" w:themeColor="text1"/>
          <w:lang w:val="pt-BR"/>
        </w:rPr>
        <w:t>individu</w:t>
      </w:r>
      <w:r w:rsidR="000A750A" w:rsidRPr="003B6D69">
        <w:rPr>
          <w:rFonts w:ascii="Arial" w:hAnsi="Arial" w:cs="Arial"/>
          <w:color w:val="000000" w:themeColor="text1"/>
          <w:lang w:val="pt-BR"/>
        </w:rPr>
        <w:t xml:space="preserve"> </w:t>
      </w:r>
      <w:r w:rsidR="000A750A" w:rsidRPr="00F67B31">
        <w:rPr>
          <w:rFonts w:ascii="Arial" w:hAnsi="Arial" w:cs="Arial"/>
          <w:i/>
          <w:iCs/>
          <w:color w:val="000000" w:themeColor="text1"/>
          <w:lang w:val="pt-BR"/>
        </w:rPr>
        <w:t>gifted</w:t>
      </w:r>
      <w:r w:rsidR="00CE4EB0" w:rsidRPr="003B6D69">
        <w:rPr>
          <w:rFonts w:ascii="Arial" w:hAnsi="Arial" w:cs="Arial"/>
          <w:color w:val="000000" w:themeColor="text1"/>
          <w:lang w:val="pt-BR"/>
        </w:rPr>
        <w:t xml:space="preserve"> </w:t>
      </w:r>
      <w:r w:rsidR="00702AEB" w:rsidRPr="003B6D69">
        <w:rPr>
          <w:rFonts w:ascii="Arial" w:hAnsi="Arial" w:cs="Arial"/>
          <w:color w:val="000000" w:themeColor="text1"/>
          <w:lang w:val="pt-BR"/>
        </w:rPr>
        <w:t xml:space="preserve">menyebabkan </w:t>
      </w:r>
      <w:r w:rsidR="00613523" w:rsidRPr="003B6D69">
        <w:rPr>
          <w:rFonts w:ascii="Arial" w:hAnsi="Arial" w:cs="Arial"/>
          <w:color w:val="000000" w:themeColor="text1"/>
          <w:lang w:val="pt-BR"/>
        </w:rPr>
        <w:t xml:space="preserve">berbagai perkembangan perilaku yang menyimpang dari pola umum, sekaligus dapat mengakibatkan berbagai prestasi yang tidak seimbang mengarah pada kefrustrasian, mudah tersinggung, agresivitas, penarikan dan isolasi diri, pelepasan energi secara negatif, rendah diri, dan jatuhnya prestasi di sekolah (Jurgens, 1991 dalam Tiel, 2004). </w:t>
      </w:r>
      <w:r w:rsidRPr="003B6D69">
        <w:rPr>
          <w:rFonts w:ascii="Arial" w:hAnsi="Arial" w:cs="Arial"/>
          <w:color w:val="000000" w:themeColor="text1"/>
          <w:lang w:val="pt-BR"/>
        </w:rPr>
        <w:t>Ini</w:t>
      </w:r>
      <w:r w:rsidR="00613523" w:rsidRPr="003B6D69">
        <w:rPr>
          <w:rFonts w:ascii="Arial" w:hAnsi="Arial" w:cs="Arial"/>
          <w:color w:val="000000" w:themeColor="text1"/>
          <w:lang w:val="pt-BR"/>
        </w:rPr>
        <w:t>lah</w:t>
      </w:r>
      <w:r w:rsidRPr="003B6D69">
        <w:rPr>
          <w:rFonts w:ascii="Arial" w:hAnsi="Arial" w:cs="Arial"/>
          <w:color w:val="000000" w:themeColor="text1"/>
          <w:lang w:val="pt-BR"/>
        </w:rPr>
        <w:t xml:space="preserve"> </w:t>
      </w:r>
      <w:r w:rsidR="000D73CB" w:rsidRPr="003B6D69">
        <w:rPr>
          <w:rFonts w:ascii="Arial" w:hAnsi="Arial" w:cs="Arial"/>
          <w:color w:val="000000" w:themeColor="text1"/>
          <w:lang w:val="pt-BR"/>
        </w:rPr>
        <w:t xml:space="preserve">penyebab </w:t>
      </w:r>
      <w:r w:rsidR="00613523" w:rsidRPr="003B6D69">
        <w:rPr>
          <w:rFonts w:ascii="Arial" w:hAnsi="Arial" w:cs="Arial"/>
          <w:color w:val="000000" w:themeColor="text1"/>
          <w:lang w:val="pt-BR"/>
        </w:rPr>
        <w:t>potensi</w:t>
      </w:r>
      <w:r w:rsidR="000D73CB" w:rsidRPr="003B6D69">
        <w:rPr>
          <w:rFonts w:ascii="Arial" w:hAnsi="Arial" w:cs="Arial"/>
          <w:color w:val="000000" w:themeColor="text1"/>
          <w:lang w:val="pt-BR"/>
        </w:rPr>
        <w:t xml:space="preserve"> unggul yang dimiliki me</w:t>
      </w:r>
      <w:r w:rsidR="00613523" w:rsidRPr="003B6D69">
        <w:rPr>
          <w:rFonts w:ascii="Arial" w:hAnsi="Arial" w:cs="Arial"/>
          <w:color w:val="000000" w:themeColor="text1"/>
          <w:lang w:val="pt-BR"/>
        </w:rPr>
        <w:t>njadi tertutupi oleh masalah yang dimilikinya</w:t>
      </w:r>
      <w:r w:rsidRPr="003B6D69">
        <w:rPr>
          <w:rFonts w:ascii="Arial" w:hAnsi="Arial" w:cs="Arial"/>
          <w:color w:val="000000" w:themeColor="text1"/>
          <w:lang w:val="pt-BR"/>
        </w:rPr>
        <w:t xml:space="preserve">. </w:t>
      </w:r>
      <w:r w:rsidR="00613523" w:rsidRPr="003B6D69">
        <w:rPr>
          <w:rFonts w:ascii="Arial" w:hAnsi="Arial" w:cs="Arial"/>
          <w:color w:val="000000" w:themeColor="text1"/>
          <w:lang w:val="pt-BR"/>
        </w:rPr>
        <w:t xml:space="preserve">Ketidakberhasilan </w:t>
      </w:r>
      <w:r w:rsidRPr="003B6D69">
        <w:rPr>
          <w:rFonts w:ascii="Arial" w:hAnsi="Arial" w:cs="Arial"/>
          <w:color w:val="000000" w:themeColor="text1"/>
          <w:lang w:val="pt-BR"/>
        </w:rPr>
        <w:t>yang dialami</w:t>
      </w:r>
      <w:r w:rsidR="00613523" w:rsidRPr="003B6D69">
        <w:rPr>
          <w:rFonts w:ascii="Arial" w:hAnsi="Arial" w:cs="Arial"/>
          <w:color w:val="000000" w:themeColor="text1"/>
          <w:lang w:val="pt-BR"/>
        </w:rPr>
        <w:t xml:space="preserve"> dikarenakan adanya karakteristik perfeksionis yang dimiliki sehingga </w:t>
      </w:r>
      <w:r w:rsidRPr="003B6D69">
        <w:rPr>
          <w:rFonts w:ascii="Arial" w:hAnsi="Arial" w:cs="Arial"/>
          <w:color w:val="000000" w:themeColor="text1"/>
          <w:lang w:val="pt-BR"/>
        </w:rPr>
        <w:t>kondisi emosional</w:t>
      </w:r>
      <w:r w:rsidR="00613523" w:rsidRPr="003B6D69">
        <w:rPr>
          <w:rFonts w:ascii="Arial" w:hAnsi="Arial" w:cs="Arial"/>
          <w:color w:val="000000" w:themeColor="text1"/>
          <w:lang w:val="pt-BR"/>
        </w:rPr>
        <w:t xml:space="preserve"> anak diliputi kekecewaan, keragu-raguan, tekanan, dan anggapan bahwa dirinya telah gagal.</w:t>
      </w:r>
      <w:r w:rsidR="00DD35C9" w:rsidRPr="003B6D69">
        <w:rPr>
          <w:rFonts w:ascii="Arial" w:hAnsi="Arial" w:cs="Arial"/>
          <w:color w:val="000000" w:themeColor="text1"/>
          <w:lang w:val="pt-BR"/>
        </w:rPr>
        <w:t xml:space="preserve"> </w:t>
      </w:r>
      <w:r w:rsidR="00DD35C9" w:rsidRPr="003B6D69">
        <w:rPr>
          <w:rFonts w:ascii="Arial" w:hAnsi="Arial" w:cs="Arial"/>
          <w:color w:val="000000" w:themeColor="text1"/>
        </w:rPr>
        <w:t xml:space="preserve">Penyesuaian sosial </w:t>
      </w:r>
      <w:r w:rsidRPr="003B6D69">
        <w:rPr>
          <w:rFonts w:ascii="Arial" w:hAnsi="Arial" w:cs="Arial"/>
          <w:color w:val="000000" w:themeColor="text1"/>
        </w:rPr>
        <w:t>akan</w:t>
      </w:r>
      <w:r w:rsidR="00DD35C9" w:rsidRPr="003B6D69">
        <w:rPr>
          <w:rFonts w:ascii="Arial" w:hAnsi="Arial" w:cs="Arial"/>
          <w:color w:val="000000" w:themeColor="text1"/>
        </w:rPr>
        <w:t xml:space="preserve"> menjadi lebih rentan atau potensial mengalami kesulitan sebab anak dihadapkan pada konflik antara kebutuhan internal sebagai seorang siswa (untuk bergaul dan berpartisipasi dalam aktifitas kelompok teman sebaya) serta kebutuhan sebagai </w:t>
      </w:r>
      <w:r w:rsidR="000A750A" w:rsidRPr="003B6D69">
        <w:rPr>
          <w:rFonts w:ascii="Arial" w:hAnsi="Arial" w:cs="Arial"/>
          <w:color w:val="000000" w:themeColor="text1"/>
        </w:rPr>
        <w:t>remaja gifted</w:t>
      </w:r>
      <w:r w:rsidR="00CE4EB0" w:rsidRPr="003B6D69">
        <w:rPr>
          <w:rFonts w:ascii="Arial" w:hAnsi="Arial" w:cs="Arial"/>
          <w:color w:val="000000" w:themeColor="text1"/>
        </w:rPr>
        <w:t xml:space="preserve"> </w:t>
      </w:r>
      <w:r w:rsidR="00DD35C9" w:rsidRPr="003B6D69">
        <w:rPr>
          <w:rFonts w:ascii="Arial" w:hAnsi="Arial" w:cs="Arial"/>
          <w:color w:val="000000" w:themeColor="text1"/>
        </w:rPr>
        <w:t>(untuk mengekspresikan karakteristik keberbakatannya), dengan tekanan eksternal yang berupa penolakan atau ejekan teman akibat minat dan cara berpikirnya yang berbeda dari sebagian besar teman sebayanya.</w:t>
      </w:r>
      <w:r w:rsidR="00DD35C9" w:rsidRPr="003B6D69">
        <w:rPr>
          <w:rFonts w:ascii="Arial" w:hAnsi="Arial" w:cs="Arial"/>
          <w:color w:val="000000" w:themeColor="text1"/>
          <w:lang w:val="en-US"/>
        </w:rPr>
        <w:t xml:space="preserve">  </w:t>
      </w:r>
      <w:r w:rsidR="00DD35C9" w:rsidRPr="003B6D69">
        <w:rPr>
          <w:rFonts w:ascii="Arial" w:hAnsi="Arial" w:cs="Arial"/>
          <w:color w:val="000000" w:themeColor="text1"/>
          <w:lang w:val="sv-SE"/>
        </w:rPr>
        <w:t xml:space="preserve">Kerentanan pada </w:t>
      </w:r>
      <w:r w:rsidR="000A750A" w:rsidRPr="003B6D69">
        <w:rPr>
          <w:rFonts w:ascii="Arial" w:hAnsi="Arial" w:cs="Arial"/>
          <w:color w:val="000000" w:themeColor="text1"/>
          <w:lang w:val="sv-SE"/>
        </w:rPr>
        <w:t xml:space="preserve">remaja </w:t>
      </w:r>
      <w:r w:rsidR="000A750A" w:rsidRPr="008D64A2">
        <w:rPr>
          <w:rFonts w:ascii="Arial" w:hAnsi="Arial" w:cs="Arial"/>
          <w:i/>
          <w:iCs/>
          <w:color w:val="000000" w:themeColor="text1"/>
          <w:lang w:val="sv-SE"/>
        </w:rPr>
        <w:t>gifted</w:t>
      </w:r>
      <w:r w:rsidR="00CE4EB0" w:rsidRPr="003B6D69">
        <w:rPr>
          <w:rFonts w:ascii="Arial" w:hAnsi="Arial" w:cs="Arial"/>
          <w:color w:val="000000" w:themeColor="text1"/>
          <w:lang w:val="sv-SE"/>
        </w:rPr>
        <w:t xml:space="preserve"> </w:t>
      </w:r>
      <w:r w:rsidR="00DD35C9" w:rsidRPr="003B6D69">
        <w:rPr>
          <w:rFonts w:ascii="Arial" w:hAnsi="Arial" w:cs="Arial"/>
          <w:color w:val="000000" w:themeColor="text1"/>
          <w:lang w:val="sv-SE"/>
        </w:rPr>
        <w:t xml:space="preserve">tidak otomatis teraktualisasi. </w:t>
      </w:r>
      <w:r w:rsidR="00DD35C9" w:rsidRPr="003B6D69">
        <w:rPr>
          <w:rFonts w:ascii="Arial" w:hAnsi="Arial" w:cs="Arial"/>
          <w:color w:val="000000" w:themeColor="text1"/>
          <w:lang w:val="de-DE"/>
        </w:rPr>
        <w:t xml:space="preserve">Ada </w:t>
      </w:r>
      <w:r w:rsidR="000A750A" w:rsidRPr="003B6D69">
        <w:rPr>
          <w:rFonts w:ascii="Arial" w:hAnsi="Arial" w:cs="Arial"/>
          <w:color w:val="000000" w:themeColor="text1"/>
          <w:lang w:val="de-DE"/>
        </w:rPr>
        <w:t xml:space="preserve">remaja </w:t>
      </w:r>
      <w:r w:rsidR="000A750A" w:rsidRPr="008D64A2">
        <w:rPr>
          <w:rFonts w:ascii="Arial" w:hAnsi="Arial" w:cs="Arial"/>
          <w:i/>
          <w:iCs/>
          <w:color w:val="000000" w:themeColor="text1"/>
          <w:lang w:val="de-DE"/>
        </w:rPr>
        <w:t>gifted</w:t>
      </w:r>
      <w:r w:rsidR="00CE4EB0" w:rsidRPr="003B6D69">
        <w:rPr>
          <w:rFonts w:ascii="Arial" w:hAnsi="Arial" w:cs="Arial"/>
          <w:color w:val="000000" w:themeColor="text1"/>
          <w:lang w:val="de-DE"/>
        </w:rPr>
        <w:t xml:space="preserve"> </w:t>
      </w:r>
      <w:r w:rsidR="00DD35C9" w:rsidRPr="003B6D69">
        <w:rPr>
          <w:rFonts w:ascii="Arial" w:hAnsi="Arial" w:cs="Arial"/>
          <w:color w:val="000000" w:themeColor="text1"/>
          <w:lang w:val="de-DE"/>
        </w:rPr>
        <w:t xml:space="preserve">yang mengalami kesulitan dalam penyesuaian sosial, ada pula </w:t>
      </w:r>
      <w:r w:rsidR="000A750A" w:rsidRPr="003B6D69">
        <w:rPr>
          <w:rFonts w:ascii="Arial" w:hAnsi="Arial" w:cs="Arial"/>
          <w:color w:val="000000" w:themeColor="text1"/>
          <w:lang w:val="de-DE"/>
        </w:rPr>
        <w:t xml:space="preserve">remaja </w:t>
      </w:r>
      <w:r w:rsidR="000A750A" w:rsidRPr="008D64A2">
        <w:rPr>
          <w:rFonts w:ascii="Arial" w:hAnsi="Arial" w:cs="Arial"/>
          <w:i/>
          <w:iCs/>
          <w:color w:val="000000" w:themeColor="text1"/>
          <w:lang w:val="de-DE"/>
        </w:rPr>
        <w:t>gifted</w:t>
      </w:r>
      <w:r w:rsidR="00CE4EB0" w:rsidRPr="008D64A2">
        <w:rPr>
          <w:rFonts w:ascii="Arial" w:hAnsi="Arial" w:cs="Arial"/>
          <w:i/>
          <w:iCs/>
          <w:color w:val="000000" w:themeColor="text1"/>
          <w:lang w:val="de-DE"/>
        </w:rPr>
        <w:t xml:space="preserve"> </w:t>
      </w:r>
      <w:r w:rsidR="00DD35C9" w:rsidRPr="003B6D69">
        <w:rPr>
          <w:rFonts w:ascii="Arial" w:hAnsi="Arial" w:cs="Arial"/>
          <w:color w:val="000000" w:themeColor="text1"/>
          <w:lang w:val="de-DE"/>
        </w:rPr>
        <w:t xml:space="preserve">yang memiliki penyesuaian sosial yang baik. Kesenjangan karena kompleksitas kognitif </w:t>
      </w:r>
      <w:r w:rsidR="00522D08" w:rsidRPr="003B6D69">
        <w:rPr>
          <w:rFonts w:ascii="Arial" w:hAnsi="Arial" w:cs="Arial"/>
          <w:color w:val="000000" w:themeColor="text1"/>
          <w:lang w:val="de-DE"/>
        </w:rPr>
        <w:t xml:space="preserve">remaja </w:t>
      </w:r>
      <w:r w:rsidR="008F4FA9" w:rsidRPr="003B6D69">
        <w:rPr>
          <w:rFonts w:ascii="Arial" w:hAnsi="Arial" w:cs="Arial"/>
          <w:color w:val="000000" w:themeColor="text1"/>
          <w:lang w:val="de-DE"/>
        </w:rPr>
        <w:t>gifted</w:t>
      </w:r>
      <w:r w:rsidR="00DD35C9" w:rsidRPr="003B6D69">
        <w:rPr>
          <w:rFonts w:ascii="Arial" w:hAnsi="Arial" w:cs="Arial"/>
          <w:color w:val="000000" w:themeColor="text1"/>
          <w:lang w:val="de-DE"/>
        </w:rPr>
        <w:t xml:space="preserve">membawa beberapa konsekuensi potensial dalam relasi anak dengan lingkungan sosialnya. Mereka tampak sulit untuk memperoleh sahabat seusia sehingga menyebabkan mereka lebih </w:t>
      </w:r>
      <w:r w:rsidR="00A3423F">
        <w:rPr>
          <w:rFonts w:ascii="Arial" w:hAnsi="Arial" w:cs="Arial"/>
          <w:color w:val="000000" w:themeColor="text1"/>
          <w:lang w:val="de-DE"/>
        </w:rPr>
        <w:t xml:space="preserve">suka </w:t>
      </w:r>
      <w:r w:rsidR="00DD35C9" w:rsidRPr="003B6D69">
        <w:rPr>
          <w:rFonts w:ascii="Arial" w:hAnsi="Arial" w:cs="Arial"/>
          <w:color w:val="000000" w:themeColor="text1"/>
          <w:lang w:val="de-DE"/>
        </w:rPr>
        <w:t xml:space="preserve">bergaul dengan teman yang berusia lebih tua. </w:t>
      </w:r>
    </w:p>
    <w:p w14:paraId="6BFB4CB9" w14:textId="5DD155BA" w:rsidR="00DD35C9" w:rsidRPr="003B6D69" w:rsidRDefault="00EE58F9" w:rsidP="00EE58F9">
      <w:pPr>
        <w:tabs>
          <w:tab w:val="left" w:pos="426"/>
          <w:tab w:val="left" w:pos="1701"/>
        </w:tabs>
        <w:suppressAutoHyphens w:val="0"/>
        <w:autoSpaceDE w:val="0"/>
        <w:autoSpaceDN w:val="0"/>
        <w:adjustRightInd w:val="0"/>
        <w:spacing w:line="360" w:lineRule="auto"/>
        <w:ind w:leftChars="0" w:left="709" w:firstLineChars="0" w:hanging="142"/>
        <w:contextualSpacing/>
        <w:jc w:val="both"/>
        <w:textDirection w:val="lrTb"/>
        <w:textAlignment w:val="auto"/>
        <w:outlineLvl w:val="9"/>
        <w:rPr>
          <w:rFonts w:ascii="Arial" w:hAnsi="Arial" w:cs="Arial"/>
          <w:b/>
          <w:color w:val="000000" w:themeColor="text1"/>
          <w:lang w:val="id-ID"/>
        </w:rPr>
      </w:pPr>
      <w:r w:rsidRPr="003B6D69">
        <w:rPr>
          <w:rFonts w:ascii="Arial" w:hAnsi="Arial" w:cs="Arial"/>
          <w:color w:val="000000" w:themeColor="text1"/>
          <w:lang w:val="sv-SE"/>
        </w:rPr>
        <w:tab/>
      </w:r>
      <w:r w:rsidRPr="003B6D69">
        <w:rPr>
          <w:rFonts w:ascii="Arial" w:hAnsi="Arial" w:cs="Arial"/>
          <w:color w:val="000000" w:themeColor="text1"/>
          <w:lang w:val="sv-SE"/>
        </w:rPr>
        <w:tab/>
      </w:r>
      <w:r w:rsidR="00DD35C9" w:rsidRPr="003B6D69">
        <w:rPr>
          <w:rFonts w:ascii="Arial" w:hAnsi="Arial" w:cs="Arial"/>
          <w:color w:val="000000" w:themeColor="text1"/>
          <w:lang w:val="id-ID"/>
        </w:rPr>
        <w:t>Kemampuan remaja untuk menguasai keterampilan sosial  pada hakekatnya dipengaruhi oleh bagaimana hubungan kelekatan (</w:t>
      </w:r>
      <w:r w:rsidR="00DD35C9" w:rsidRPr="003B6D69">
        <w:rPr>
          <w:rFonts w:ascii="Arial" w:hAnsi="Arial" w:cs="Arial"/>
          <w:i/>
          <w:color w:val="000000" w:themeColor="text1"/>
          <w:lang w:val="id-ID"/>
        </w:rPr>
        <w:t>attachment</w:t>
      </w:r>
      <w:r w:rsidR="00DD35C9" w:rsidRPr="003B6D69">
        <w:rPr>
          <w:rFonts w:ascii="Arial" w:hAnsi="Arial" w:cs="Arial"/>
          <w:color w:val="000000" w:themeColor="text1"/>
          <w:lang w:val="id-ID"/>
        </w:rPr>
        <w:t>) remaja dengan orang tuanya dan bagaimana keintiman (</w:t>
      </w:r>
      <w:r w:rsidR="00DD35C9" w:rsidRPr="003B6D69">
        <w:rPr>
          <w:rFonts w:ascii="Arial" w:hAnsi="Arial" w:cs="Arial"/>
          <w:i/>
          <w:color w:val="000000" w:themeColor="text1"/>
          <w:lang w:val="id-ID"/>
        </w:rPr>
        <w:t>intimacy</w:t>
      </w:r>
      <w:r w:rsidR="00DD35C9" w:rsidRPr="003B6D69">
        <w:rPr>
          <w:rFonts w:ascii="Arial" w:hAnsi="Arial" w:cs="Arial"/>
          <w:color w:val="000000" w:themeColor="text1"/>
          <w:lang w:val="id-ID"/>
        </w:rPr>
        <w:t>) yang dimilikinya.</w:t>
      </w:r>
      <w:r w:rsidR="00DD35C9" w:rsidRPr="003B6D69">
        <w:rPr>
          <w:rFonts w:ascii="Arial" w:hAnsi="Arial" w:cs="Arial"/>
          <w:b/>
          <w:i/>
          <w:color w:val="000000" w:themeColor="text1"/>
          <w:lang w:val="id-ID"/>
        </w:rPr>
        <w:t xml:space="preserve"> </w:t>
      </w:r>
      <w:r w:rsidR="00DD35C9" w:rsidRPr="003B6D69">
        <w:rPr>
          <w:rFonts w:ascii="Arial" w:hAnsi="Arial" w:cs="Arial"/>
          <w:color w:val="000000" w:themeColor="text1"/>
          <w:lang w:val="id-ID"/>
        </w:rPr>
        <w:t xml:space="preserve">Hubungan kelekatan seseorang pada masa kecil akan berpengaruh terus pada kapasitas (sejauh mana) bentuk kepuasan keintiman hubungan yang terjalin pada masa remaja dan dewasa. </w:t>
      </w:r>
      <w:r w:rsidR="00DD35C9" w:rsidRPr="003B6D69">
        <w:rPr>
          <w:rFonts w:ascii="Arial" w:hAnsi="Arial" w:cs="Arial"/>
          <w:color w:val="000000" w:themeColor="text1"/>
        </w:rPr>
        <w:t>Adapun alasannya adalah sebagai berikut :</w:t>
      </w:r>
    </w:p>
    <w:p w14:paraId="22BB3F28" w14:textId="77777777" w:rsidR="00DD35C9" w:rsidRPr="003B6D69" w:rsidRDefault="00DD35C9" w:rsidP="00EE58F9">
      <w:pPr>
        <w:pStyle w:val="NormalWeb"/>
        <w:numPr>
          <w:ilvl w:val="2"/>
          <w:numId w:val="7"/>
        </w:numPr>
        <w:tabs>
          <w:tab w:val="clear" w:pos="2340"/>
        </w:tabs>
        <w:spacing w:before="0" w:beforeAutospacing="0" w:after="0" w:afterAutospacing="0" w:line="360" w:lineRule="auto"/>
        <w:ind w:left="1134" w:right="245" w:hanging="425"/>
        <w:jc w:val="both"/>
        <w:rPr>
          <w:rFonts w:ascii="Arial" w:hAnsi="Arial" w:cs="Arial"/>
          <w:color w:val="000000" w:themeColor="text1"/>
          <w:lang w:val="id-ID"/>
        </w:rPr>
      </w:pPr>
      <w:r w:rsidRPr="003B6D69">
        <w:rPr>
          <w:rFonts w:ascii="Arial" w:hAnsi="Arial" w:cs="Arial"/>
          <w:color w:val="000000" w:themeColor="text1"/>
          <w:lang w:val="id-ID"/>
        </w:rPr>
        <w:t>Bentuk</w:t>
      </w:r>
      <w:r w:rsidRPr="003B6D69">
        <w:rPr>
          <w:rFonts w:ascii="Arial" w:hAnsi="Arial" w:cs="Arial"/>
          <w:b/>
          <w:color w:val="000000" w:themeColor="text1"/>
          <w:lang w:val="id-ID"/>
        </w:rPr>
        <w:t xml:space="preserve"> </w:t>
      </w:r>
      <w:r w:rsidRPr="003B6D69">
        <w:rPr>
          <w:rFonts w:ascii="Arial" w:hAnsi="Arial" w:cs="Arial"/>
          <w:color w:val="000000" w:themeColor="text1"/>
          <w:lang w:val="id-ID"/>
        </w:rPr>
        <w:t>hubungan kelekatan awal akan menjadi dasar bagi model hubungan interpersonal yang akan digunakan (</w:t>
      </w:r>
      <w:r w:rsidRPr="003B6D69">
        <w:rPr>
          <w:rFonts w:ascii="Arial" w:hAnsi="Arial" w:cs="Arial"/>
          <w:i/>
          <w:color w:val="000000" w:themeColor="text1"/>
          <w:lang w:val="id-ID"/>
        </w:rPr>
        <w:t>internal working model</w:t>
      </w:r>
      <w:r w:rsidRPr="003B6D69">
        <w:rPr>
          <w:rFonts w:ascii="Arial" w:hAnsi="Arial" w:cs="Arial"/>
          <w:color w:val="000000" w:themeColor="text1"/>
          <w:lang w:val="id-ID"/>
        </w:rPr>
        <w:t>), yang akan menentukan bagaimana kita mengukur rasa percaya atau rasa khawatir  dalam berhubungan dengan orang lain dan  apakah kita melihat diri kita berharga berdasarkan afeksi orang lain. Menurut teori, seseorang yang telah menikmati kelekatan yang aman pada masa kecilnya, akan memiliki “</w:t>
      </w:r>
      <w:r w:rsidRPr="003B6D69">
        <w:rPr>
          <w:rFonts w:ascii="Arial" w:hAnsi="Arial" w:cs="Arial"/>
          <w:i/>
          <w:color w:val="000000" w:themeColor="text1"/>
          <w:lang w:val="id-ID"/>
        </w:rPr>
        <w:t>working model</w:t>
      </w:r>
      <w:r w:rsidRPr="003B6D69">
        <w:rPr>
          <w:rFonts w:ascii="Arial" w:hAnsi="Arial" w:cs="Arial"/>
          <w:color w:val="000000" w:themeColor="text1"/>
          <w:lang w:val="id-ID"/>
        </w:rPr>
        <w:t>” yang lebih positif dan sehat.</w:t>
      </w:r>
    </w:p>
    <w:p w14:paraId="0472B561" w14:textId="77777777" w:rsidR="00DD35C9" w:rsidRPr="003B6D69" w:rsidRDefault="00DD35C9" w:rsidP="00EE58F9">
      <w:pPr>
        <w:pStyle w:val="NormalWeb"/>
        <w:numPr>
          <w:ilvl w:val="2"/>
          <w:numId w:val="7"/>
        </w:numPr>
        <w:tabs>
          <w:tab w:val="clear" w:pos="2340"/>
        </w:tabs>
        <w:spacing w:before="0" w:beforeAutospacing="0" w:after="120" w:afterAutospacing="0" w:line="360" w:lineRule="auto"/>
        <w:ind w:left="1134" w:right="244" w:hanging="425"/>
        <w:jc w:val="both"/>
        <w:rPr>
          <w:rFonts w:ascii="Arial" w:hAnsi="Arial" w:cs="Arial"/>
          <w:color w:val="000000" w:themeColor="text1"/>
          <w:lang w:val="id-ID"/>
        </w:rPr>
      </w:pPr>
      <w:r w:rsidRPr="003B6D69">
        <w:rPr>
          <w:rFonts w:ascii="Arial" w:hAnsi="Arial" w:cs="Arial"/>
          <w:color w:val="000000" w:themeColor="text1"/>
          <w:lang w:val="id-ID"/>
        </w:rPr>
        <w:t>Hubungan kelekatan yang pertama terjalin pada masa remaja itu bersifat kumulatif. Masalah dalam hubungan  teman sebaya pada masa kanak-kanak akan mempengaruhi perkembangan kemampuan sosial pada masa remaja dan akan menbentuk suatu hubungan antara pengalaman pertama dan hubungan sosial selanjutnya. Seseorang yang mampu menjalin hubungan yang intim dengan teman seusianya  secara psikologis lebih sehat dan lebih  merasa puas terhadap hidup mereka di masa dewasa. (</w:t>
      </w:r>
      <w:r w:rsidRPr="003B6D69">
        <w:rPr>
          <w:rFonts w:ascii="Arial" w:hAnsi="Arial" w:cs="Arial"/>
          <w:color w:val="000000" w:themeColor="text1"/>
        </w:rPr>
        <w:t>Baron,1997)</w:t>
      </w:r>
    </w:p>
    <w:p w14:paraId="4CB9AE2C" w14:textId="35A4A756" w:rsidR="00DD35C9" w:rsidRPr="003B6D69" w:rsidRDefault="000A750A" w:rsidP="007D71AA">
      <w:pPr>
        <w:autoSpaceDE w:val="0"/>
        <w:autoSpaceDN w:val="0"/>
        <w:adjustRightInd w:val="0"/>
        <w:spacing w:line="360" w:lineRule="auto"/>
        <w:ind w:leftChars="0" w:left="709" w:firstLineChars="0" w:firstLine="720"/>
        <w:jc w:val="both"/>
        <w:rPr>
          <w:rFonts w:ascii="Arial" w:hAnsi="Arial" w:cs="Arial"/>
          <w:color w:val="000000" w:themeColor="text1"/>
          <w:lang w:val="sv-SE"/>
        </w:rPr>
      </w:pPr>
      <w:r w:rsidRPr="003B6D69">
        <w:rPr>
          <w:rFonts w:ascii="Arial" w:hAnsi="Arial" w:cs="Arial"/>
          <w:color w:val="000000" w:themeColor="text1"/>
          <w:lang w:val="sv-SE"/>
        </w:rPr>
        <w:t xml:space="preserve">Remaja </w:t>
      </w:r>
      <w:r w:rsidRPr="00A3423F">
        <w:rPr>
          <w:rFonts w:ascii="Arial" w:hAnsi="Arial" w:cs="Arial"/>
          <w:i/>
          <w:iCs/>
          <w:color w:val="000000" w:themeColor="text1"/>
          <w:lang w:val="sv-SE"/>
        </w:rPr>
        <w:t>gifted</w:t>
      </w:r>
      <w:r w:rsidR="00DD35C9" w:rsidRPr="003B6D69">
        <w:rPr>
          <w:rFonts w:ascii="Arial" w:hAnsi="Arial" w:cs="Arial"/>
          <w:color w:val="000000" w:themeColor="text1"/>
          <w:lang w:val="sv-SE"/>
        </w:rPr>
        <w:t xml:space="preserve"> menunjukan </w:t>
      </w:r>
      <w:r w:rsidR="004C21BE" w:rsidRPr="003B6D69">
        <w:rPr>
          <w:rFonts w:ascii="Arial" w:hAnsi="Arial" w:cs="Arial"/>
          <w:color w:val="000000" w:themeColor="text1"/>
          <w:lang w:val="sv-SE"/>
        </w:rPr>
        <w:t xml:space="preserve">adanya </w:t>
      </w:r>
      <w:r w:rsidR="00DD35C9" w:rsidRPr="003B6D69">
        <w:rPr>
          <w:rFonts w:ascii="Arial" w:hAnsi="Arial" w:cs="Arial"/>
          <w:color w:val="000000" w:themeColor="text1"/>
          <w:lang w:val="sv-SE"/>
        </w:rPr>
        <w:t xml:space="preserve">karakteristik keberbakatan maupun kerentanan yang muncul sebagai dampak dari keberbakatannya. </w:t>
      </w:r>
      <w:r w:rsidR="004C21BE" w:rsidRPr="003B6D69">
        <w:rPr>
          <w:rFonts w:ascii="Arial" w:hAnsi="Arial" w:cs="Arial"/>
          <w:color w:val="000000" w:themeColor="text1"/>
          <w:lang w:val="de-DE"/>
        </w:rPr>
        <w:t xml:space="preserve">Anak </w:t>
      </w:r>
      <w:r w:rsidR="00DD35C9" w:rsidRPr="003B6D69">
        <w:rPr>
          <w:rFonts w:ascii="Arial" w:hAnsi="Arial" w:cs="Arial"/>
          <w:color w:val="000000" w:themeColor="text1"/>
          <w:lang w:val="de-DE"/>
        </w:rPr>
        <w:t>memiliki pengalaman sekolah dan karakteristik pribadi yang berbeda-beda sejalan dengan tingkat penyesuaian sosial</w:t>
      </w:r>
      <w:r w:rsidR="004C21BE" w:rsidRPr="003B6D69">
        <w:rPr>
          <w:rFonts w:ascii="Arial" w:hAnsi="Arial" w:cs="Arial"/>
          <w:color w:val="000000" w:themeColor="text1"/>
          <w:lang w:val="de-DE"/>
        </w:rPr>
        <w:t xml:space="preserve"> yang dimiliki</w:t>
      </w:r>
      <w:r w:rsidR="00DD35C9" w:rsidRPr="003B6D69">
        <w:rPr>
          <w:rFonts w:ascii="Arial" w:hAnsi="Arial" w:cs="Arial"/>
          <w:color w:val="000000" w:themeColor="text1"/>
          <w:lang w:val="de-DE"/>
        </w:rPr>
        <w:t xml:space="preserve">nya. </w:t>
      </w:r>
      <w:r w:rsidR="004C21BE" w:rsidRPr="003B6D69">
        <w:rPr>
          <w:rFonts w:ascii="Arial" w:hAnsi="Arial" w:cs="Arial"/>
          <w:color w:val="000000" w:themeColor="text1"/>
          <w:lang w:val="de-DE"/>
        </w:rPr>
        <w:t xml:space="preserve">Saat </w:t>
      </w:r>
      <w:r w:rsidR="00DD35C9" w:rsidRPr="003B6D69">
        <w:rPr>
          <w:rFonts w:ascii="Arial" w:hAnsi="Arial" w:cs="Arial"/>
          <w:color w:val="000000" w:themeColor="text1"/>
          <w:lang w:val="de-DE"/>
        </w:rPr>
        <w:t xml:space="preserve">mendapat perlakuan </w:t>
      </w:r>
      <w:r w:rsidR="004C21BE" w:rsidRPr="003B6D69">
        <w:rPr>
          <w:rFonts w:ascii="Arial" w:hAnsi="Arial" w:cs="Arial"/>
          <w:color w:val="000000" w:themeColor="text1"/>
          <w:lang w:val="de-DE"/>
        </w:rPr>
        <w:t xml:space="preserve">teman sebaya yang </w:t>
      </w:r>
      <w:r w:rsidR="00DD35C9" w:rsidRPr="003B6D69">
        <w:rPr>
          <w:rFonts w:ascii="Arial" w:hAnsi="Arial" w:cs="Arial"/>
          <w:color w:val="000000" w:themeColor="text1"/>
          <w:lang w:val="de-DE"/>
        </w:rPr>
        <w:t xml:space="preserve">tidak menyenangkan </w:t>
      </w:r>
      <w:r w:rsidR="004C21BE" w:rsidRPr="003B6D69">
        <w:rPr>
          <w:rFonts w:ascii="Arial" w:hAnsi="Arial" w:cs="Arial"/>
          <w:color w:val="000000" w:themeColor="text1"/>
          <w:lang w:val="de-DE"/>
        </w:rPr>
        <w:t>di</w:t>
      </w:r>
      <w:r w:rsidR="00DD35C9" w:rsidRPr="003B6D69">
        <w:rPr>
          <w:rFonts w:ascii="Arial" w:hAnsi="Arial" w:cs="Arial"/>
          <w:color w:val="000000" w:themeColor="text1"/>
          <w:lang w:val="de-DE"/>
        </w:rPr>
        <w:t>karena</w:t>
      </w:r>
      <w:r w:rsidR="004C21BE" w:rsidRPr="003B6D69">
        <w:rPr>
          <w:rFonts w:ascii="Arial" w:hAnsi="Arial" w:cs="Arial"/>
          <w:color w:val="000000" w:themeColor="text1"/>
          <w:lang w:val="de-DE"/>
        </w:rPr>
        <w:t>kan</w:t>
      </w:r>
      <w:r w:rsidR="00DD35C9" w:rsidRPr="003B6D69">
        <w:rPr>
          <w:rFonts w:ascii="Arial" w:hAnsi="Arial" w:cs="Arial"/>
          <w:color w:val="000000" w:themeColor="text1"/>
          <w:lang w:val="de-DE"/>
        </w:rPr>
        <w:t xml:space="preserve"> perbedaan yang dimilikinya</w:t>
      </w:r>
      <w:r w:rsidR="004C21BE" w:rsidRPr="003B6D69">
        <w:rPr>
          <w:rFonts w:ascii="Arial" w:hAnsi="Arial" w:cs="Arial"/>
          <w:color w:val="000000" w:themeColor="text1"/>
          <w:lang w:val="de-DE"/>
        </w:rPr>
        <w:t xml:space="preserve">, </w:t>
      </w:r>
      <w:r w:rsidR="00DD35C9" w:rsidRPr="003B6D69">
        <w:rPr>
          <w:rFonts w:ascii="Arial" w:hAnsi="Arial" w:cs="Arial"/>
          <w:color w:val="000000" w:themeColor="text1"/>
          <w:lang w:val="de-DE"/>
        </w:rPr>
        <w:t xml:space="preserve"> cenderung menunjukan tingkat penyesuaian dibawah rata-rata. Sebaliknya jika </w:t>
      </w:r>
      <w:r w:rsidRPr="003B6D69">
        <w:rPr>
          <w:rFonts w:ascii="Arial" w:hAnsi="Arial" w:cs="Arial"/>
          <w:color w:val="000000" w:themeColor="text1"/>
          <w:lang w:val="de-DE"/>
        </w:rPr>
        <w:t xml:space="preserve">remaja </w:t>
      </w:r>
      <w:r w:rsidRPr="00A3423F">
        <w:rPr>
          <w:rFonts w:ascii="Arial" w:hAnsi="Arial" w:cs="Arial"/>
          <w:i/>
          <w:iCs/>
          <w:color w:val="000000" w:themeColor="text1"/>
          <w:lang w:val="de-DE"/>
        </w:rPr>
        <w:t>gifted</w:t>
      </w:r>
      <w:r w:rsidR="00DD35C9" w:rsidRPr="003B6D69">
        <w:rPr>
          <w:rFonts w:ascii="Arial" w:hAnsi="Arial" w:cs="Arial"/>
          <w:color w:val="000000" w:themeColor="text1"/>
          <w:lang w:val="de-DE"/>
        </w:rPr>
        <w:t xml:space="preserve"> mendapat dukungan dari teman atas perbedaan yang dimilikinya cenderung menunjukan tingkat penyesuaian diatas rata-rata. Dengan demikian dukungan dari teman dapat dikatakan memiliki keterkaitan dengan tingkat penyesuaian sosial </w:t>
      </w:r>
      <w:r w:rsidRPr="003B6D69">
        <w:rPr>
          <w:rFonts w:ascii="Arial" w:hAnsi="Arial" w:cs="Arial"/>
          <w:color w:val="000000" w:themeColor="text1"/>
          <w:lang w:val="de-DE"/>
        </w:rPr>
        <w:t xml:space="preserve">remaja </w:t>
      </w:r>
      <w:r w:rsidRPr="00A3423F">
        <w:rPr>
          <w:rFonts w:ascii="Arial" w:hAnsi="Arial" w:cs="Arial"/>
          <w:i/>
          <w:iCs/>
          <w:color w:val="000000" w:themeColor="text1"/>
          <w:lang w:val="de-DE"/>
        </w:rPr>
        <w:t>gifted</w:t>
      </w:r>
      <w:r w:rsidR="00DD35C9" w:rsidRPr="003B6D69">
        <w:rPr>
          <w:rFonts w:ascii="Arial" w:hAnsi="Arial" w:cs="Arial"/>
          <w:color w:val="000000" w:themeColor="text1"/>
          <w:lang w:val="de-DE"/>
        </w:rPr>
        <w:t xml:space="preserve"> dan nampaknya ada kemungkinan bahwa korelasi antara dukungan guru dan tingkat penyesuaian sosial </w:t>
      </w:r>
      <w:r w:rsidRPr="003B6D69">
        <w:rPr>
          <w:rFonts w:ascii="Arial" w:hAnsi="Arial" w:cs="Arial"/>
          <w:color w:val="000000" w:themeColor="text1"/>
          <w:lang w:val="de-DE"/>
        </w:rPr>
        <w:t>remaja gifted</w:t>
      </w:r>
      <w:r w:rsidR="00A3423F">
        <w:rPr>
          <w:rFonts w:ascii="Arial" w:hAnsi="Arial" w:cs="Arial"/>
          <w:color w:val="000000" w:themeColor="text1"/>
          <w:lang w:val="de-DE"/>
        </w:rPr>
        <w:t xml:space="preserve"> </w:t>
      </w:r>
      <w:r w:rsidR="00DD35C9" w:rsidRPr="003B6D69">
        <w:rPr>
          <w:rFonts w:ascii="Arial" w:hAnsi="Arial" w:cs="Arial"/>
          <w:color w:val="000000" w:themeColor="text1"/>
          <w:lang w:val="de-DE"/>
        </w:rPr>
        <w:t xml:space="preserve">diperantarai oleh dukungan teman. Artinya, peran dukungan guru terhadap tingkat penyesuaian anak dimanifestasikan dalam bentuk menciptakan suasana kelas yang kondusif sesuai karakter masing-masing siswa dan mengkondisikan interaksi yang sehat antar siswa sehingga keunikan </w:t>
      </w:r>
      <w:r w:rsidRPr="003B6D69">
        <w:rPr>
          <w:rFonts w:ascii="Arial" w:hAnsi="Arial" w:cs="Arial"/>
          <w:color w:val="000000" w:themeColor="text1"/>
          <w:lang w:val="de-DE"/>
        </w:rPr>
        <w:t xml:space="preserve">remaja </w:t>
      </w:r>
      <w:r w:rsidRPr="00A3423F">
        <w:rPr>
          <w:rFonts w:ascii="Arial" w:hAnsi="Arial" w:cs="Arial"/>
          <w:i/>
          <w:iCs/>
          <w:color w:val="000000" w:themeColor="text1"/>
          <w:lang w:val="de-DE"/>
        </w:rPr>
        <w:t>gifted</w:t>
      </w:r>
      <w:r w:rsidR="00DD35C9" w:rsidRPr="003B6D69">
        <w:rPr>
          <w:rFonts w:ascii="Arial" w:hAnsi="Arial" w:cs="Arial"/>
          <w:color w:val="000000" w:themeColor="text1"/>
          <w:lang w:val="de-DE"/>
        </w:rPr>
        <w:t xml:space="preserve"> direspon secara positif oleh teman di kelas.</w:t>
      </w:r>
      <w:r w:rsidR="006A1C7A" w:rsidRPr="003B6D69">
        <w:rPr>
          <w:rFonts w:ascii="Arial" w:hAnsi="Arial" w:cs="Arial"/>
          <w:color w:val="000000" w:themeColor="text1"/>
          <w:lang w:val="de-DE"/>
        </w:rPr>
        <w:t xml:space="preserve"> </w:t>
      </w:r>
      <w:r w:rsidR="00DD35C9" w:rsidRPr="003B6D69">
        <w:rPr>
          <w:rFonts w:ascii="Arial" w:hAnsi="Arial" w:cs="Arial"/>
          <w:color w:val="000000" w:themeColor="text1"/>
          <w:lang w:val="sv-SE"/>
        </w:rPr>
        <w:t xml:space="preserve"> Penelitian Yettie Wandasari menemukan sebagian besar </w:t>
      </w:r>
      <w:r w:rsidRPr="003B6D69">
        <w:rPr>
          <w:rFonts w:ascii="Arial" w:hAnsi="Arial" w:cs="Arial"/>
          <w:color w:val="000000" w:themeColor="text1"/>
          <w:lang w:val="sv-SE"/>
        </w:rPr>
        <w:t xml:space="preserve">remaja </w:t>
      </w:r>
      <w:r w:rsidRPr="00A3423F">
        <w:rPr>
          <w:rFonts w:ascii="Arial" w:hAnsi="Arial" w:cs="Arial"/>
          <w:i/>
          <w:iCs/>
          <w:color w:val="000000" w:themeColor="text1"/>
          <w:lang w:val="sv-SE"/>
        </w:rPr>
        <w:t>gifted</w:t>
      </w:r>
      <w:r w:rsidR="00DD35C9" w:rsidRPr="003B6D69">
        <w:rPr>
          <w:rFonts w:ascii="Arial" w:hAnsi="Arial" w:cs="Arial"/>
          <w:color w:val="000000" w:themeColor="text1"/>
          <w:lang w:val="sv-SE"/>
        </w:rPr>
        <w:t xml:space="preserve"> memiliki tingkat sensitifitas perasaan yang tampak lebih menonjol dibanding anak seusianya. Hal ini sesuai dengan penegasan Silverman (2003) bahwa kepekaan emosional merupakan salah satu ciri </w:t>
      </w:r>
      <w:r w:rsidRPr="003B6D69">
        <w:rPr>
          <w:rFonts w:ascii="Arial" w:hAnsi="Arial" w:cs="Arial"/>
          <w:color w:val="000000" w:themeColor="text1"/>
          <w:lang w:val="sv-SE"/>
        </w:rPr>
        <w:t xml:space="preserve">remaja </w:t>
      </w:r>
      <w:r w:rsidRPr="00A3423F">
        <w:rPr>
          <w:rFonts w:ascii="Arial" w:hAnsi="Arial" w:cs="Arial"/>
          <w:i/>
          <w:iCs/>
          <w:color w:val="000000" w:themeColor="text1"/>
          <w:lang w:val="sv-SE"/>
        </w:rPr>
        <w:t>gifted</w:t>
      </w:r>
      <w:r w:rsidR="00CE60EA" w:rsidRPr="00A3423F">
        <w:rPr>
          <w:rFonts w:ascii="Arial" w:hAnsi="Arial" w:cs="Arial"/>
          <w:i/>
          <w:iCs/>
          <w:color w:val="000000" w:themeColor="text1"/>
          <w:lang w:val="sv-SE"/>
        </w:rPr>
        <w:t xml:space="preserve"> </w:t>
      </w:r>
      <w:r w:rsidR="00DD35C9" w:rsidRPr="003B6D69">
        <w:rPr>
          <w:rFonts w:ascii="Arial" w:hAnsi="Arial" w:cs="Arial"/>
          <w:color w:val="000000" w:themeColor="text1"/>
          <w:lang w:val="sv-SE"/>
        </w:rPr>
        <w:t xml:space="preserve">yang perlu diarahkan agar tidak menghambat relasi anak demi orang lain. </w:t>
      </w:r>
      <w:r w:rsidR="00DD35C9" w:rsidRPr="003B6D69">
        <w:rPr>
          <w:rFonts w:ascii="Arial" w:hAnsi="Arial" w:cs="Arial"/>
          <w:color w:val="000000" w:themeColor="text1"/>
          <w:lang w:val="de-DE"/>
        </w:rPr>
        <w:t xml:space="preserve">Roedel (1984) menyatakan pula bahwa kepekaan perasaan yang intensif merupakan satu kerentanan yang dialami </w:t>
      </w:r>
      <w:r w:rsidRPr="003B6D69">
        <w:rPr>
          <w:rFonts w:ascii="Arial" w:hAnsi="Arial" w:cs="Arial"/>
          <w:color w:val="000000" w:themeColor="text1"/>
          <w:lang w:val="de-DE"/>
        </w:rPr>
        <w:t>remaja gifted</w:t>
      </w:r>
      <w:r w:rsidR="00DD35C9" w:rsidRPr="003B6D69">
        <w:rPr>
          <w:rFonts w:ascii="Arial" w:hAnsi="Arial" w:cs="Arial"/>
          <w:color w:val="000000" w:themeColor="text1"/>
          <w:lang w:val="de-DE"/>
        </w:rPr>
        <w:t xml:space="preserve">dengan intelegensi tinggi, dimana kepekaan tersebut mengarahkan </w:t>
      </w:r>
      <w:r w:rsidRPr="003B6D69">
        <w:rPr>
          <w:rFonts w:ascii="Arial" w:hAnsi="Arial" w:cs="Arial"/>
          <w:color w:val="000000" w:themeColor="text1"/>
          <w:lang w:val="de-DE"/>
        </w:rPr>
        <w:t>remaja gifted</w:t>
      </w:r>
      <w:r w:rsidR="00DD35C9" w:rsidRPr="003B6D69">
        <w:rPr>
          <w:rFonts w:ascii="Arial" w:hAnsi="Arial" w:cs="Arial"/>
          <w:color w:val="000000" w:themeColor="text1"/>
          <w:lang w:val="de-DE"/>
        </w:rPr>
        <w:t xml:space="preserve">untuk mempersepsi sinyal-sinyal sosial secara tidak tepat sehingga mereka cenderung mereaksi sinyal-sinyal tersebut secara berlebihan. Berdasarkan hasil wawancara terungkap pula bahwa terdapat ambang batas tertentu dimana kepekaan perasaan yang intensif mempersulit </w:t>
      </w:r>
      <w:r w:rsidRPr="003B6D69">
        <w:rPr>
          <w:rFonts w:ascii="Arial" w:hAnsi="Arial" w:cs="Arial"/>
          <w:color w:val="000000" w:themeColor="text1"/>
          <w:lang w:val="de-DE"/>
        </w:rPr>
        <w:t xml:space="preserve">remaja </w:t>
      </w:r>
      <w:r w:rsidRPr="008C76BF">
        <w:rPr>
          <w:rFonts w:ascii="Arial" w:hAnsi="Arial" w:cs="Arial"/>
          <w:i/>
          <w:iCs/>
          <w:color w:val="000000" w:themeColor="text1"/>
          <w:lang w:val="de-DE"/>
        </w:rPr>
        <w:t>gifted</w:t>
      </w:r>
      <w:r w:rsidR="008C76BF">
        <w:rPr>
          <w:rFonts w:ascii="Arial" w:hAnsi="Arial" w:cs="Arial"/>
          <w:color w:val="000000" w:themeColor="text1"/>
          <w:lang w:val="de-DE"/>
        </w:rPr>
        <w:t xml:space="preserve"> </w:t>
      </w:r>
      <w:r w:rsidR="00DD35C9" w:rsidRPr="003B6D69">
        <w:rPr>
          <w:rFonts w:ascii="Arial" w:hAnsi="Arial" w:cs="Arial"/>
          <w:color w:val="000000" w:themeColor="text1"/>
          <w:lang w:val="de-DE"/>
        </w:rPr>
        <w:t>dalam melakukan penyesuaian sosial yang adaptif.</w:t>
      </w:r>
      <w:r w:rsidR="006A1C7A" w:rsidRPr="003B6D69">
        <w:rPr>
          <w:rFonts w:ascii="Arial" w:hAnsi="Arial" w:cs="Arial"/>
          <w:color w:val="000000" w:themeColor="text1"/>
          <w:lang w:val="de-DE"/>
        </w:rPr>
        <w:t xml:space="preserve"> </w:t>
      </w:r>
      <w:r w:rsidR="00DD35C9" w:rsidRPr="003B6D69">
        <w:rPr>
          <w:rFonts w:ascii="Arial" w:hAnsi="Arial" w:cs="Arial"/>
          <w:color w:val="000000" w:themeColor="text1"/>
          <w:lang w:val="de-DE"/>
        </w:rPr>
        <w:t xml:space="preserve">Dalam temuan lain, </w:t>
      </w:r>
      <w:r w:rsidRPr="003B6D69">
        <w:rPr>
          <w:rFonts w:ascii="Arial" w:hAnsi="Arial" w:cs="Arial"/>
          <w:color w:val="000000" w:themeColor="text1"/>
          <w:lang w:val="de-DE"/>
        </w:rPr>
        <w:t xml:space="preserve">remaja </w:t>
      </w:r>
      <w:r w:rsidRPr="00324238">
        <w:rPr>
          <w:rFonts w:ascii="Arial" w:hAnsi="Arial" w:cs="Arial"/>
          <w:i/>
          <w:iCs/>
          <w:color w:val="000000" w:themeColor="text1"/>
          <w:lang w:val="de-DE"/>
        </w:rPr>
        <w:t>gifted</w:t>
      </w:r>
      <w:r w:rsidR="00DD35C9" w:rsidRPr="003B6D69">
        <w:rPr>
          <w:rFonts w:ascii="Arial" w:hAnsi="Arial" w:cs="Arial"/>
          <w:color w:val="000000" w:themeColor="text1"/>
          <w:lang w:val="de-DE"/>
        </w:rPr>
        <w:t xml:space="preserve"> menggunakan cara yang bervariasi dalam menghadapi tekanan yang dialaminya sebagai konsekuensi dari keberbakatannya. Respon yang sejalan dengan tingkat penyesuaian sosial yang tergolong </w:t>
      </w:r>
      <w:r w:rsidR="00DD35C9" w:rsidRPr="003B6D69">
        <w:rPr>
          <w:rFonts w:ascii="Arial" w:hAnsi="Arial" w:cs="Arial"/>
          <w:i/>
          <w:color w:val="000000" w:themeColor="text1"/>
          <w:lang w:val="de-DE"/>
        </w:rPr>
        <w:t>diatas rata-rata</w:t>
      </w:r>
      <w:r w:rsidR="00DD35C9" w:rsidRPr="003B6D69">
        <w:rPr>
          <w:rFonts w:ascii="Arial" w:hAnsi="Arial" w:cs="Arial"/>
          <w:color w:val="000000" w:themeColor="text1"/>
          <w:lang w:val="de-DE"/>
        </w:rPr>
        <w:t xml:space="preserve">: a) menggunakan kemampuan verbal dan minat baca yang tinggi  untuk bercerita kepada teman, b) berbagi ketrampilan, c) membatu teman dan d) berusaha menghargai pendapat teman. Respons yang sejalan dengan tingkat penyesuaian sosial </w:t>
      </w:r>
      <w:r w:rsidR="00DD35C9" w:rsidRPr="003B6D69">
        <w:rPr>
          <w:rFonts w:ascii="Arial" w:hAnsi="Arial" w:cs="Arial"/>
          <w:i/>
          <w:color w:val="000000" w:themeColor="text1"/>
          <w:lang w:val="de-DE"/>
        </w:rPr>
        <w:t>dibawah rata-rata</w:t>
      </w:r>
      <w:r w:rsidR="00DD35C9" w:rsidRPr="003B6D69">
        <w:rPr>
          <w:rFonts w:ascii="Arial" w:hAnsi="Arial" w:cs="Arial"/>
          <w:color w:val="000000" w:themeColor="text1"/>
          <w:lang w:val="de-DE"/>
        </w:rPr>
        <w:t xml:space="preserve"> adalah a) berperilaku agresif terhadap teman, b) hanya berteman pada anak dengan anak yang memiliki kemampuan setara. </w:t>
      </w:r>
      <w:r w:rsidRPr="003B6D69">
        <w:rPr>
          <w:rFonts w:ascii="Arial" w:hAnsi="Arial" w:cs="Arial"/>
          <w:color w:val="000000" w:themeColor="text1"/>
          <w:lang w:val="de-DE"/>
        </w:rPr>
        <w:t>Remaja gifted</w:t>
      </w:r>
      <w:r w:rsidR="008C76BF">
        <w:rPr>
          <w:rFonts w:ascii="Arial" w:hAnsi="Arial" w:cs="Arial"/>
          <w:color w:val="000000" w:themeColor="text1"/>
          <w:lang w:val="de-DE"/>
        </w:rPr>
        <w:t xml:space="preserve"> </w:t>
      </w:r>
      <w:r w:rsidR="00DD35C9" w:rsidRPr="003B6D69">
        <w:rPr>
          <w:rFonts w:ascii="Arial" w:hAnsi="Arial" w:cs="Arial"/>
          <w:color w:val="000000" w:themeColor="text1"/>
          <w:lang w:val="de-DE"/>
        </w:rPr>
        <w:t xml:space="preserve">dalam penelitian </w:t>
      </w:r>
      <w:r w:rsidR="008C76BF">
        <w:rPr>
          <w:rFonts w:ascii="Arial" w:hAnsi="Arial" w:cs="Arial"/>
          <w:color w:val="000000" w:themeColor="text1"/>
          <w:lang w:val="de-DE"/>
        </w:rPr>
        <w:t>yang ditemukan</w:t>
      </w:r>
      <w:r w:rsidR="00DD35C9" w:rsidRPr="003B6D69">
        <w:rPr>
          <w:rFonts w:ascii="Arial" w:hAnsi="Arial" w:cs="Arial"/>
          <w:color w:val="000000" w:themeColor="text1"/>
          <w:lang w:val="de-DE"/>
        </w:rPr>
        <w:t xml:space="preserve"> mampu melakukan penyesuaian sosial terhadap orang lain. Mereka mudah bergaul dengan orang lain walaupun jarang dapat akrab. </w:t>
      </w:r>
      <w:r w:rsidR="00DD35C9" w:rsidRPr="003B6D69">
        <w:rPr>
          <w:rFonts w:ascii="Arial" w:hAnsi="Arial" w:cs="Arial"/>
          <w:color w:val="000000" w:themeColor="text1"/>
          <w:lang w:val="sv-SE"/>
        </w:rPr>
        <w:t>Berikut ini beberapa pola penyesuaian yang ditemukan pada subjek penelitian :</w:t>
      </w:r>
    </w:p>
    <w:p w14:paraId="0A5BA1E8" w14:textId="08B4678F" w:rsidR="00DD35C9" w:rsidRPr="003B6D69" w:rsidRDefault="00DD35C9" w:rsidP="007D71AA">
      <w:pPr>
        <w:pStyle w:val="ListParagraph"/>
        <w:numPr>
          <w:ilvl w:val="0"/>
          <w:numId w:val="9"/>
        </w:numPr>
        <w:tabs>
          <w:tab w:val="clear" w:pos="720"/>
        </w:tabs>
        <w:suppressAutoHyphens w:val="0"/>
        <w:spacing w:line="360" w:lineRule="auto"/>
        <w:ind w:leftChars="0" w:left="1276" w:firstLineChars="0" w:hanging="567"/>
        <w:jc w:val="both"/>
        <w:textDirection w:val="lrTb"/>
        <w:textAlignment w:val="auto"/>
        <w:outlineLvl w:val="9"/>
        <w:rPr>
          <w:rFonts w:ascii="Arial" w:hAnsi="Arial" w:cs="Arial"/>
          <w:color w:val="000000" w:themeColor="text1"/>
          <w:lang w:val="sv-SE"/>
        </w:rPr>
      </w:pPr>
      <w:r w:rsidRPr="003B6D69">
        <w:rPr>
          <w:rFonts w:ascii="Arial" w:hAnsi="Arial" w:cs="Arial"/>
          <w:color w:val="000000" w:themeColor="text1"/>
          <w:lang w:val="sv-SE"/>
        </w:rPr>
        <w:t xml:space="preserve">Dalam berteman cenderung </w:t>
      </w:r>
      <w:r w:rsidR="002A3A40" w:rsidRPr="003B6D69">
        <w:rPr>
          <w:rFonts w:ascii="Arial" w:hAnsi="Arial" w:cs="Arial"/>
          <w:color w:val="000000" w:themeColor="text1"/>
          <w:lang w:val="sv-SE"/>
        </w:rPr>
        <w:t>me</w:t>
      </w:r>
      <w:r w:rsidRPr="003B6D69">
        <w:rPr>
          <w:rFonts w:ascii="Arial" w:hAnsi="Arial" w:cs="Arial"/>
          <w:color w:val="000000" w:themeColor="text1"/>
          <w:lang w:val="sv-SE"/>
        </w:rPr>
        <w:t>milih teman yang lebih tua</w:t>
      </w:r>
      <w:r w:rsidR="002A3A40" w:rsidRPr="003B6D69">
        <w:rPr>
          <w:rFonts w:ascii="Arial" w:hAnsi="Arial" w:cs="Arial"/>
          <w:color w:val="000000" w:themeColor="text1"/>
          <w:lang w:val="sv-SE"/>
        </w:rPr>
        <w:t xml:space="preserve"> dikarenakan </w:t>
      </w:r>
      <w:r w:rsidRPr="003B6D69">
        <w:rPr>
          <w:rFonts w:ascii="Arial" w:hAnsi="Arial" w:cs="Arial"/>
          <w:color w:val="000000" w:themeColor="text1"/>
          <w:lang w:val="sv-SE"/>
        </w:rPr>
        <w:t xml:space="preserve">mempunyai loncatan perkembangan yang lebih cepat dibandingkan anak normal/rata-rata. </w:t>
      </w:r>
      <w:r w:rsidR="002A3A40" w:rsidRPr="003B6D69">
        <w:rPr>
          <w:rFonts w:ascii="Arial" w:hAnsi="Arial" w:cs="Arial"/>
          <w:color w:val="000000" w:themeColor="text1"/>
          <w:lang w:val="sv-SE"/>
        </w:rPr>
        <w:t>Selain itu mereka</w:t>
      </w:r>
      <w:r w:rsidRPr="003B6D69">
        <w:rPr>
          <w:rFonts w:ascii="Arial" w:hAnsi="Arial" w:cs="Arial"/>
          <w:color w:val="000000" w:themeColor="text1"/>
          <w:lang w:val="sv-SE"/>
        </w:rPr>
        <w:t xml:space="preserve"> memerlukan orang</w:t>
      </w:r>
      <w:r w:rsidR="008C76BF">
        <w:rPr>
          <w:rFonts w:ascii="Arial" w:hAnsi="Arial" w:cs="Arial"/>
          <w:color w:val="000000" w:themeColor="text1"/>
          <w:lang w:val="sv-SE"/>
        </w:rPr>
        <w:t xml:space="preserve"> </w:t>
      </w:r>
      <w:r w:rsidRPr="003B6D69">
        <w:rPr>
          <w:rFonts w:ascii="Arial" w:hAnsi="Arial" w:cs="Arial"/>
          <w:color w:val="000000" w:themeColor="text1"/>
          <w:lang w:val="sv-SE"/>
        </w:rPr>
        <w:t xml:space="preserve">lain yang dapat paham dan “nyambung“ dengan pemikirannya, sehingga mereka lebih senang bergaul dengan yang lebih tua atau orang dewasa; bahkan untuk anak </w:t>
      </w:r>
      <w:r w:rsidRPr="003B6D69">
        <w:rPr>
          <w:rFonts w:ascii="Arial" w:hAnsi="Arial" w:cs="Arial"/>
          <w:i/>
          <w:color w:val="000000" w:themeColor="text1"/>
          <w:lang w:val="sv-SE"/>
        </w:rPr>
        <w:t>remaja</w:t>
      </w:r>
      <w:r w:rsidRPr="003B6D69">
        <w:rPr>
          <w:rFonts w:ascii="Arial" w:hAnsi="Arial" w:cs="Arial"/>
          <w:color w:val="000000" w:themeColor="text1"/>
          <w:lang w:val="sv-SE"/>
        </w:rPr>
        <w:t xml:space="preserve"> yang kebetulan sekolah di sekolah dasar biasa dan teman-temannya kurang cerdas, dia menyatakan bahwa bahwa berteman dengan teman sekelasnya adalah bukan tingkatannya.</w:t>
      </w:r>
    </w:p>
    <w:p w14:paraId="785F058A" w14:textId="29F31B3B" w:rsidR="00DD35C9" w:rsidRPr="003B6D69" w:rsidRDefault="00DD35C9" w:rsidP="002A3A40">
      <w:pPr>
        <w:numPr>
          <w:ilvl w:val="0"/>
          <w:numId w:val="9"/>
        </w:numPr>
        <w:suppressAutoHyphens w:val="0"/>
        <w:spacing w:line="360" w:lineRule="auto"/>
        <w:ind w:leftChars="0" w:left="1276" w:firstLineChars="0" w:hanging="567"/>
        <w:jc w:val="both"/>
        <w:textDirection w:val="lrTb"/>
        <w:textAlignment w:val="auto"/>
        <w:outlineLvl w:val="9"/>
        <w:rPr>
          <w:rFonts w:ascii="Arial" w:hAnsi="Arial" w:cs="Arial"/>
          <w:color w:val="000000" w:themeColor="text1"/>
          <w:lang w:val="de-DE"/>
        </w:rPr>
      </w:pPr>
      <w:r w:rsidRPr="003B6D69">
        <w:rPr>
          <w:rFonts w:ascii="Arial" w:hAnsi="Arial" w:cs="Arial"/>
          <w:color w:val="000000" w:themeColor="text1"/>
          <w:lang w:val="de-DE"/>
        </w:rPr>
        <w:t xml:space="preserve">Dengan kecerdasannya yang tinggi, beberapa subjek penelitian mampu bergaul dengan semua tingkatan usia. </w:t>
      </w:r>
      <w:r w:rsidRPr="003B6D69">
        <w:rPr>
          <w:rFonts w:ascii="Arial" w:hAnsi="Arial" w:cs="Arial"/>
          <w:color w:val="000000" w:themeColor="text1"/>
          <w:lang w:val="sv-SE"/>
        </w:rPr>
        <w:t xml:space="preserve">Dengan teman sebayanya dan yang lebih muda, subjek dapat memahami dan “mengasuh“. </w:t>
      </w:r>
      <w:r w:rsidRPr="003B6D69">
        <w:rPr>
          <w:rFonts w:ascii="Arial" w:hAnsi="Arial" w:cs="Arial"/>
          <w:color w:val="000000" w:themeColor="text1"/>
          <w:lang w:val="de-DE"/>
        </w:rPr>
        <w:t>Mereka menjadi “guru“ bagi anak-anak lain yang dibawah tingkatannya. Namun ada kecenderungan remaja</w:t>
      </w:r>
      <w:r w:rsidR="002A3A40" w:rsidRPr="003B6D69">
        <w:rPr>
          <w:rFonts w:ascii="Arial" w:hAnsi="Arial" w:cs="Arial"/>
          <w:color w:val="000000" w:themeColor="text1"/>
          <w:lang w:val="de-DE"/>
        </w:rPr>
        <w:t xml:space="preserve"> </w:t>
      </w:r>
      <w:r w:rsidR="00655740" w:rsidRPr="00324238">
        <w:rPr>
          <w:rFonts w:ascii="Arial" w:hAnsi="Arial" w:cs="Arial"/>
          <w:i/>
          <w:iCs/>
          <w:color w:val="000000" w:themeColor="text1"/>
          <w:lang w:val="de-DE"/>
        </w:rPr>
        <w:t>gifted</w:t>
      </w:r>
      <w:r w:rsidR="00324238">
        <w:rPr>
          <w:rFonts w:ascii="Arial" w:hAnsi="Arial" w:cs="Arial"/>
          <w:color w:val="000000" w:themeColor="text1"/>
          <w:lang w:val="de-DE"/>
        </w:rPr>
        <w:t xml:space="preserve"> </w:t>
      </w:r>
      <w:r w:rsidRPr="003B6D69">
        <w:rPr>
          <w:rFonts w:ascii="Arial" w:hAnsi="Arial" w:cs="Arial"/>
          <w:color w:val="000000" w:themeColor="text1"/>
          <w:lang w:val="de-DE"/>
        </w:rPr>
        <w:t>lebih mendominasi maupun menguasai situasi.</w:t>
      </w:r>
    </w:p>
    <w:p w14:paraId="70646B2D" w14:textId="62622959" w:rsidR="00DD35C9" w:rsidRPr="003B6D69" w:rsidRDefault="00DD35C9" w:rsidP="002A3A40">
      <w:pPr>
        <w:numPr>
          <w:ilvl w:val="0"/>
          <w:numId w:val="9"/>
        </w:numPr>
        <w:suppressAutoHyphens w:val="0"/>
        <w:spacing w:line="360" w:lineRule="auto"/>
        <w:ind w:leftChars="0" w:left="1276" w:firstLineChars="0" w:hanging="567"/>
        <w:jc w:val="both"/>
        <w:textDirection w:val="lrTb"/>
        <w:textAlignment w:val="auto"/>
        <w:outlineLvl w:val="9"/>
        <w:rPr>
          <w:rFonts w:ascii="Arial" w:hAnsi="Arial" w:cs="Arial"/>
          <w:color w:val="000000" w:themeColor="text1"/>
          <w:lang w:val="de-DE"/>
        </w:rPr>
      </w:pPr>
      <w:r w:rsidRPr="003B6D69">
        <w:rPr>
          <w:rFonts w:ascii="Arial" w:hAnsi="Arial" w:cs="Arial"/>
          <w:color w:val="000000" w:themeColor="text1"/>
          <w:lang w:val="de-DE"/>
        </w:rPr>
        <w:t xml:space="preserve">Di sekolah yang siswanya cukup heterogen kemampuan intelektualnya, ada kecenderungan </w:t>
      </w:r>
      <w:r w:rsidRPr="00324238">
        <w:rPr>
          <w:rFonts w:ascii="Arial" w:hAnsi="Arial" w:cs="Arial"/>
          <w:iCs/>
          <w:color w:val="000000" w:themeColor="text1"/>
          <w:lang w:val="de-DE"/>
        </w:rPr>
        <w:t>remaja</w:t>
      </w:r>
      <w:r w:rsidRPr="003B6D69">
        <w:rPr>
          <w:rFonts w:ascii="Arial" w:hAnsi="Arial" w:cs="Arial"/>
          <w:color w:val="000000" w:themeColor="text1"/>
          <w:lang w:val="de-DE"/>
        </w:rPr>
        <w:t xml:space="preserve"> hanya berteman akrab dengan anak yang sama pandai. Dengan teman yang kepandaiannya setingkat, ia akan mendapat teman untuk berdiskusi dalam rangka memenuhi hasrat ingin tahunya yang besar.</w:t>
      </w:r>
    </w:p>
    <w:p w14:paraId="57709ADA" w14:textId="77777777" w:rsidR="00DD35C9" w:rsidRPr="003B6D69" w:rsidRDefault="00DD35C9" w:rsidP="00F45656">
      <w:pPr>
        <w:numPr>
          <w:ilvl w:val="0"/>
          <w:numId w:val="9"/>
        </w:numPr>
        <w:suppressAutoHyphens w:val="0"/>
        <w:spacing w:after="120" w:line="360" w:lineRule="auto"/>
        <w:ind w:leftChars="0" w:left="1276" w:firstLineChars="0" w:hanging="567"/>
        <w:jc w:val="both"/>
        <w:textDirection w:val="lrTb"/>
        <w:textAlignment w:val="auto"/>
        <w:outlineLvl w:val="9"/>
        <w:rPr>
          <w:rFonts w:ascii="Arial" w:hAnsi="Arial" w:cs="Arial"/>
          <w:color w:val="000000" w:themeColor="text1"/>
          <w:lang w:val="de-DE"/>
        </w:rPr>
      </w:pPr>
      <w:r w:rsidRPr="003B6D69">
        <w:rPr>
          <w:rFonts w:ascii="Arial" w:hAnsi="Arial" w:cs="Arial"/>
          <w:color w:val="000000" w:themeColor="text1"/>
          <w:lang w:val="de-DE"/>
        </w:rPr>
        <w:t xml:space="preserve">Bagi anak-anak </w:t>
      </w:r>
      <w:r w:rsidRPr="00324238">
        <w:rPr>
          <w:rFonts w:ascii="Arial" w:hAnsi="Arial" w:cs="Arial"/>
          <w:iCs/>
          <w:color w:val="000000" w:themeColor="text1"/>
          <w:lang w:val="de-DE"/>
        </w:rPr>
        <w:t>remaja</w:t>
      </w:r>
      <w:r w:rsidRPr="003B6D69">
        <w:rPr>
          <w:rFonts w:ascii="Arial" w:hAnsi="Arial" w:cs="Arial"/>
          <w:color w:val="000000" w:themeColor="text1"/>
          <w:lang w:val="de-DE"/>
        </w:rPr>
        <w:t xml:space="preserve"> yang kurang terpenuhi kebutuhan aktualisasi dirinya, mereka dapat melakukan tindakan-tindakan yang dianggap negatif oleh oranglain. Beberapa perilaku yang muncul antara lain : suka bikin onar, keras kepala, sulit diatur dan egois. </w:t>
      </w:r>
    </w:p>
    <w:p w14:paraId="4D47137C" w14:textId="43093A51" w:rsidR="00296CBD" w:rsidRPr="003B6D69" w:rsidRDefault="000A750A" w:rsidP="00296CBD">
      <w:pPr>
        <w:spacing w:line="360" w:lineRule="auto"/>
        <w:ind w:leftChars="0" w:left="709" w:firstLineChars="0" w:firstLine="720"/>
        <w:jc w:val="both"/>
        <w:rPr>
          <w:rFonts w:ascii="Arial" w:hAnsi="Arial" w:cs="Arial"/>
          <w:color w:val="000000" w:themeColor="text1"/>
          <w:lang w:val="de-DE"/>
        </w:rPr>
      </w:pPr>
      <w:r w:rsidRPr="003B6D69">
        <w:rPr>
          <w:rFonts w:ascii="Arial" w:hAnsi="Arial" w:cs="Arial"/>
          <w:color w:val="000000" w:themeColor="text1"/>
          <w:lang w:val="sv-SE"/>
        </w:rPr>
        <w:t xml:space="preserve">Remaja </w:t>
      </w:r>
      <w:r w:rsidRPr="00324238">
        <w:rPr>
          <w:rFonts w:ascii="Arial" w:hAnsi="Arial" w:cs="Arial"/>
          <w:i/>
          <w:iCs/>
          <w:color w:val="000000" w:themeColor="text1"/>
          <w:lang w:val="sv-SE"/>
        </w:rPr>
        <w:t>gifted</w:t>
      </w:r>
      <w:r w:rsidR="00D71775" w:rsidRPr="003B6D69">
        <w:rPr>
          <w:rFonts w:ascii="Arial" w:hAnsi="Arial" w:cs="Arial"/>
          <w:color w:val="000000" w:themeColor="text1"/>
          <w:lang w:val="sv-SE"/>
        </w:rPr>
        <w:t xml:space="preserve"> </w:t>
      </w:r>
      <w:r w:rsidR="00DD35C9" w:rsidRPr="003B6D69">
        <w:rPr>
          <w:rFonts w:ascii="Arial" w:hAnsi="Arial" w:cs="Arial"/>
          <w:color w:val="000000" w:themeColor="text1"/>
          <w:lang w:val="sv-SE"/>
        </w:rPr>
        <w:t>rentan untuk merasa rendah diri</w:t>
      </w:r>
      <w:r w:rsidR="00D71775" w:rsidRPr="003B6D69">
        <w:rPr>
          <w:rFonts w:ascii="Arial" w:hAnsi="Arial" w:cs="Arial"/>
          <w:color w:val="000000" w:themeColor="text1"/>
          <w:lang w:val="sv-SE"/>
        </w:rPr>
        <w:t xml:space="preserve"> disebabkan karakter </w:t>
      </w:r>
      <w:r w:rsidR="00DD35C9" w:rsidRPr="003B6D69">
        <w:rPr>
          <w:rFonts w:ascii="Arial" w:hAnsi="Arial" w:cs="Arial"/>
          <w:color w:val="000000" w:themeColor="text1"/>
          <w:lang w:val="de-DE"/>
        </w:rPr>
        <w:t xml:space="preserve">perfeksionis </w:t>
      </w:r>
      <w:r w:rsidR="00D71775" w:rsidRPr="003B6D69">
        <w:rPr>
          <w:rFonts w:ascii="Arial" w:hAnsi="Arial" w:cs="Arial"/>
          <w:color w:val="000000" w:themeColor="text1"/>
          <w:lang w:val="de-DE"/>
        </w:rPr>
        <w:t xml:space="preserve">sehingga selalu </w:t>
      </w:r>
      <w:r w:rsidR="00DD35C9" w:rsidRPr="003B6D69">
        <w:rPr>
          <w:rFonts w:ascii="Arial" w:hAnsi="Arial" w:cs="Arial"/>
          <w:color w:val="000000" w:themeColor="text1"/>
          <w:lang w:val="de-DE"/>
        </w:rPr>
        <w:t>memandang harga dirinya identik dengan keberhasilan (Cohen : 1993). Dorongan untuk menjadi sempurna mengarah pada perasaan gagal yang luar biasa ketika mendapatkan nilai yang tidak sempurna. Akibatnya anak lebih memilih menghindari melakukan sesuatu daripada terlihat menunjukan hasil yang tidak sempurna.</w:t>
      </w:r>
      <w:r w:rsidR="00D30F32" w:rsidRPr="003B6D69">
        <w:rPr>
          <w:rFonts w:ascii="Arial" w:hAnsi="Arial" w:cs="Arial"/>
          <w:color w:val="000000" w:themeColor="text1"/>
          <w:lang w:val="de-DE"/>
        </w:rPr>
        <w:t xml:space="preserve"> </w:t>
      </w:r>
      <w:r w:rsidR="00296CBD" w:rsidRPr="003B6D69">
        <w:rPr>
          <w:rFonts w:ascii="Arial" w:hAnsi="Arial" w:cs="Arial"/>
          <w:color w:val="000000" w:themeColor="text1"/>
          <w:lang w:val="de-DE"/>
        </w:rPr>
        <w:t xml:space="preserve">Menurut Conny Setiawan, masalah yang dihadapi individu </w:t>
      </w:r>
      <w:r w:rsidR="00296CBD" w:rsidRPr="00324238">
        <w:rPr>
          <w:rFonts w:ascii="Arial" w:hAnsi="Arial" w:cs="Arial"/>
          <w:i/>
          <w:iCs/>
          <w:color w:val="000000" w:themeColor="text1"/>
          <w:lang w:val="de-DE"/>
        </w:rPr>
        <w:t>gifted</w:t>
      </w:r>
      <w:r w:rsidR="00296CBD" w:rsidRPr="003B6D69">
        <w:rPr>
          <w:rFonts w:ascii="Arial" w:hAnsi="Arial" w:cs="Arial"/>
          <w:color w:val="000000" w:themeColor="text1"/>
          <w:lang w:val="de-DE"/>
        </w:rPr>
        <w:t xml:space="preserve"> umumnya adalah masalah </w:t>
      </w:r>
      <w:r w:rsidR="00296CBD" w:rsidRPr="003B6D69">
        <w:rPr>
          <w:rFonts w:ascii="Arial" w:hAnsi="Arial" w:cs="Arial"/>
          <w:i/>
          <w:iCs/>
          <w:color w:val="000000" w:themeColor="text1"/>
          <w:lang w:val="de-DE"/>
        </w:rPr>
        <w:t>labelling</w:t>
      </w:r>
      <w:r w:rsidR="00296CBD" w:rsidRPr="003B6D69">
        <w:rPr>
          <w:rFonts w:ascii="Arial" w:hAnsi="Arial" w:cs="Arial"/>
          <w:color w:val="000000" w:themeColor="text1"/>
          <w:lang w:val="de-DE"/>
        </w:rPr>
        <w:t xml:space="preserve"> pemberian nilai dalam bentuk angka, </w:t>
      </w:r>
      <w:r w:rsidR="00296CBD" w:rsidRPr="000B06FD">
        <w:rPr>
          <w:rFonts w:ascii="Arial" w:hAnsi="Arial" w:cs="Arial"/>
          <w:i/>
          <w:iCs/>
          <w:color w:val="000000" w:themeColor="text1"/>
          <w:lang w:val="de-DE"/>
        </w:rPr>
        <w:t>underachiever</w:t>
      </w:r>
      <w:r w:rsidR="00296CBD" w:rsidRPr="003B6D69">
        <w:rPr>
          <w:rFonts w:ascii="Arial" w:hAnsi="Arial" w:cs="Arial"/>
          <w:color w:val="000000" w:themeColor="text1"/>
          <w:lang w:val="de-DE"/>
        </w:rPr>
        <w:t xml:space="preserve"> dan masalah konsep diri.  Hal ini menimbulkan beban  mental yang akan mengakibatkan frustasi (Nurjan, 2018:91).</w:t>
      </w:r>
    </w:p>
    <w:p w14:paraId="204F393F" w14:textId="4D263188" w:rsidR="00DD35C9" w:rsidRPr="003B6D69" w:rsidRDefault="00DD35C9" w:rsidP="00296CBD">
      <w:pPr>
        <w:spacing w:line="360" w:lineRule="auto"/>
        <w:ind w:leftChars="0" w:left="709" w:firstLineChars="0" w:firstLine="720"/>
        <w:jc w:val="both"/>
        <w:rPr>
          <w:rFonts w:ascii="Arial" w:hAnsi="Arial" w:cs="Arial"/>
          <w:color w:val="000000" w:themeColor="text1"/>
          <w:lang w:val="de-DE"/>
        </w:rPr>
      </w:pPr>
      <w:r w:rsidRPr="003B6D69">
        <w:rPr>
          <w:rFonts w:ascii="Arial" w:hAnsi="Arial" w:cs="Arial"/>
          <w:color w:val="000000" w:themeColor="text1"/>
        </w:rPr>
        <w:t xml:space="preserve">Seorang anak memerlukan suatu pengetahuan dengan memasukkan informasi, gagasan-gagasan dan nilai-nilai dari luar dirinya yang kemudian diolah dalam pemikiran anak menjadi suatu konsep, paradigma atau cara pandang terhadap nilai baik atau buruk. Anak-anak tidak dapat diharapkan berperilaku yang sesuai secara sosial jika mereka tidak memahami hubungan sosial antara individu dan kaitannya dengan perilaku orang lain. Proses transformasi nilai-nilai terjadi melalui sosialisasi. Sosialisasi adalah proses belajar nilai-nilai dan aturan-aturan perilaku pada lingkungan budaya seseorang dilahirkan dan bertempat tinggal. Tugas dasar dari sosialisasi pada setiap budaya adalah mengkomunikasikan standar etika dan pembentukan serta penguatan kebiasaan perilaku yang baik pada pertumbuhan anak. Seorang anak yang semakin mahir memproses informasi sosial akan semakin mampu merespons situasi sosial dengan tepat. </w:t>
      </w:r>
    </w:p>
    <w:p w14:paraId="71629529" w14:textId="6108C843" w:rsidR="007001D7" w:rsidRPr="003B6D69" w:rsidRDefault="00DD35C9" w:rsidP="007001D7">
      <w:pPr>
        <w:spacing w:after="120" w:line="360" w:lineRule="auto"/>
        <w:ind w:leftChars="0" w:left="720" w:firstLineChars="0" w:firstLine="720"/>
        <w:jc w:val="both"/>
        <w:rPr>
          <w:rFonts w:ascii="Arial" w:hAnsi="Arial" w:cs="Arial"/>
          <w:color w:val="000000" w:themeColor="text1"/>
        </w:rPr>
      </w:pPr>
      <w:r w:rsidRPr="003B6D69">
        <w:rPr>
          <w:rFonts w:ascii="Arial" w:hAnsi="Arial" w:cs="Arial"/>
          <w:color w:val="000000" w:themeColor="text1"/>
        </w:rPr>
        <w:t xml:space="preserve">Anak yang tidak mahir memproses informasi sosial akan menemukan kesulitan untuk dapat berperilaku yang sesuai secara sosial, itu sebabnya anak akan menunjukkan tingkat perilaku negatif. Perilaku anak kemudian dinilai oleh teman sebayanya apakah sesuai dan dapat diterima. Jika anak mahir memproses informasi sosial, anak akan berperilaku yang sesuai situasi sosial dan perilaku tersebut diterima menjadi perilaku sosial teman sebayanya. </w:t>
      </w:r>
      <w:r w:rsidRPr="003B6D69">
        <w:rPr>
          <w:rFonts w:ascii="Arial" w:hAnsi="Arial" w:cs="Arial"/>
          <w:color w:val="000000" w:themeColor="text1"/>
          <w:lang w:val="en-US"/>
        </w:rPr>
        <w:t xml:space="preserve"> </w:t>
      </w:r>
      <w:r w:rsidRPr="003B6D69">
        <w:rPr>
          <w:rFonts w:ascii="Arial" w:hAnsi="Arial" w:cs="Arial"/>
          <w:color w:val="000000" w:themeColor="text1"/>
        </w:rPr>
        <w:t xml:space="preserve">Morelock dan Feldman juga mengemukakan bahwa </w:t>
      </w:r>
      <w:r w:rsidR="00CE4614" w:rsidRPr="003B6D69">
        <w:rPr>
          <w:rFonts w:ascii="Arial" w:hAnsi="Arial" w:cs="Arial"/>
          <w:color w:val="000000" w:themeColor="text1"/>
        </w:rPr>
        <w:t>anak</w:t>
      </w:r>
      <w:r w:rsidR="008941BA" w:rsidRPr="003B6D69">
        <w:rPr>
          <w:rFonts w:ascii="Arial" w:hAnsi="Arial" w:cs="Arial"/>
          <w:color w:val="000000" w:themeColor="text1"/>
        </w:rPr>
        <w:t xml:space="preserve"> gifted</w:t>
      </w:r>
      <w:r w:rsidRPr="003B6D69">
        <w:rPr>
          <w:rFonts w:ascii="Arial" w:hAnsi="Arial" w:cs="Arial"/>
          <w:color w:val="000000" w:themeColor="text1"/>
        </w:rPr>
        <w:t xml:space="preserve"> sejak dini sudah menunjukkan kemampuan atau kecakapan yang tinggi daripada anak-anak seusianya dalam kemampuan akademik. Kompleksitas kognitifnya membangkitkan kedalaman emosi, sehingga </w:t>
      </w:r>
      <w:r w:rsidR="008941BA" w:rsidRPr="003B6D69">
        <w:rPr>
          <w:rFonts w:ascii="Arial" w:hAnsi="Arial" w:cs="Arial"/>
          <w:color w:val="000000" w:themeColor="text1"/>
        </w:rPr>
        <w:t xml:space="preserve">remaja </w:t>
      </w:r>
      <w:r w:rsidR="008941BA" w:rsidRPr="000B06FD">
        <w:rPr>
          <w:rFonts w:ascii="Arial" w:hAnsi="Arial" w:cs="Arial"/>
          <w:i/>
          <w:iCs/>
          <w:color w:val="000000" w:themeColor="text1"/>
        </w:rPr>
        <w:t>gifted</w:t>
      </w:r>
      <w:r w:rsidRPr="003B6D69">
        <w:rPr>
          <w:rFonts w:ascii="Arial" w:hAnsi="Arial" w:cs="Arial"/>
          <w:color w:val="000000" w:themeColor="text1"/>
        </w:rPr>
        <w:t xml:space="preserve"> tidak hanya berfikir secara berbeda dari anak seusianya, melainkan juga merasa dengan cara yang berbeda (Deleeuw, N. S. 2002: 175). </w:t>
      </w:r>
    </w:p>
    <w:p w14:paraId="6E012CB2" w14:textId="44636E99" w:rsidR="007001D7" w:rsidRPr="003B6D69" w:rsidRDefault="007001D7" w:rsidP="007001D7">
      <w:pPr>
        <w:autoSpaceDE w:val="0"/>
        <w:autoSpaceDN w:val="0"/>
        <w:adjustRightInd w:val="0"/>
        <w:spacing w:line="360" w:lineRule="auto"/>
        <w:ind w:leftChars="0" w:left="720" w:firstLineChars="0" w:firstLine="720"/>
        <w:jc w:val="both"/>
        <w:rPr>
          <w:rFonts w:ascii="Arial" w:hAnsi="Arial" w:cs="Arial"/>
          <w:color w:val="000000" w:themeColor="text1"/>
          <w:lang w:val="de-DE"/>
        </w:rPr>
      </w:pPr>
      <w:r w:rsidRPr="003B6D69">
        <w:rPr>
          <w:rFonts w:ascii="Arial" w:hAnsi="Arial" w:cs="Arial"/>
          <w:color w:val="000000" w:themeColor="text1"/>
          <w:lang w:val="de-DE"/>
        </w:rPr>
        <w:t xml:space="preserve"> </w:t>
      </w:r>
      <w:r w:rsidRPr="003B6D69">
        <w:rPr>
          <w:rFonts w:ascii="Arial" w:hAnsi="Arial" w:cs="Arial"/>
          <w:color w:val="000000" w:themeColor="text1"/>
          <w:lang w:val="sv-SE"/>
        </w:rPr>
        <w:t xml:space="preserve">Mayoritas remaja </w:t>
      </w:r>
      <w:r w:rsidRPr="000B06FD">
        <w:rPr>
          <w:rFonts w:ascii="Arial" w:hAnsi="Arial" w:cs="Arial"/>
          <w:i/>
          <w:iCs/>
          <w:color w:val="000000" w:themeColor="text1"/>
          <w:lang w:val="sv-SE"/>
        </w:rPr>
        <w:t>gifted</w:t>
      </w:r>
      <w:r w:rsidRPr="003B6D69">
        <w:rPr>
          <w:rFonts w:ascii="Arial" w:hAnsi="Arial" w:cs="Arial"/>
          <w:color w:val="000000" w:themeColor="text1"/>
          <w:lang w:val="sv-SE"/>
        </w:rPr>
        <w:t xml:space="preserve"> menyadari perbedaannya pada masa kanak-kanak awal. Perbedaan-perbedaan dalam perkembangan fisiologis yang menjadi karakteristik remaja </w:t>
      </w:r>
      <w:r w:rsidRPr="000B06FD">
        <w:rPr>
          <w:rFonts w:ascii="Arial" w:hAnsi="Arial" w:cs="Arial"/>
          <w:i/>
          <w:iCs/>
          <w:color w:val="000000" w:themeColor="text1"/>
          <w:lang w:val="sv-SE"/>
        </w:rPr>
        <w:t>gifted</w:t>
      </w:r>
      <w:r w:rsidRPr="003B6D69">
        <w:rPr>
          <w:rFonts w:ascii="Arial" w:hAnsi="Arial" w:cs="Arial"/>
          <w:color w:val="000000" w:themeColor="text1"/>
          <w:lang w:val="sv-SE"/>
        </w:rPr>
        <w:t xml:space="preserve"> segera dapat terlihat. </w:t>
      </w:r>
      <w:r w:rsidRPr="003B6D69">
        <w:rPr>
          <w:rFonts w:ascii="Arial" w:hAnsi="Arial" w:cs="Arial"/>
          <w:color w:val="000000" w:themeColor="text1"/>
          <w:lang w:val="de-DE"/>
        </w:rPr>
        <w:t xml:space="preserve">Sulit untuk menyembunyikan keinginan anak kecil yang baru belajar berjalan mampu mengucapkan kalimat-kalimat pada ulang tahun pertamanya, atau sudah berjalan sendiri pada usia 10 bulan. (Gross, 1993a). Anggota keluarga, orang dewasa, teman dan bahkan seluruh orang asing memperhatikan dan berkomentar pada kehebatan verbal atau fisik anak. Umumnya pada tahap ini, komentar-komentar bersifat positif dan netral. Saat kematangan bicara yang lebih cepat dan tidak biasa disertai dengan pelajaran membaca sejak dini, reaksi masyarakat dapat menjadi sangat berbeda. Diantara remaja </w:t>
      </w:r>
      <w:r w:rsidRPr="006C1A72">
        <w:rPr>
          <w:rFonts w:ascii="Arial" w:hAnsi="Arial" w:cs="Arial"/>
          <w:i/>
          <w:iCs/>
          <w:color w:val="000000" w:themeColor="text1"/>
          <w:lang w:val="de-DE"/>
        </w:rPr>
        <w:t>gifted</w:t>
      </w:r>
      <w:r w:rsidRPr="003B6D69">
        <w:rPr>
          <w:rFonts w:ascii="Arial" w:hAnsi="Arial" w:cs="Arial"/>
          <w:color w:val="000000" w:themeColor="text1"/>
          <w:lang w:val="de-DE"/>
        </w:rPr>
        <w:t xml:space="preserve">, sedikitnya 50% </w:t>
      </w:r>
      <w:r w:rsidRPr="006C1A72">
        <w:rPr>
          <w:rFonts w:ascii="Arial" w:hAnsi="Arial" w:cs="Arial"/>
          <w:i/>
          <w:iCs/>
          <w:color w:val="000000" w:themeColor="text1"/>
          <w:lang w:val="de-DE"/>
        </w:rPr>
        <w:t>gifted</w:t>
      </w:r>
      <w:r w:rsidR="006C1A72">
        <w:rPr>
          <w:rFonts w:ascii="Arial" w:hAnsi="Arial" w:cs="Arial"/>
          <w:color w:val="000000" w:themeColor="text1"/>
          <w:lang w:val="de-DE"/>
        </w:rPr>
        <w:t xml:space="preserve"> tingkat  </w:t>
      </w:r>
      <w:r w:rsidRPr="003B6D69">
        <w:rPr>
          <w:rFonts w:ascii="Arial" w:hAnsi="Arial" w:cs="Arial"/>
          <w:color w:val="000000" w:themeColor="text1"/>
          <w:lang w:val="de-DE"/>
        </w:rPr>
        <w:t xml:space="preserve">sedang (IQ rentang 130-144) dan 80% </w:t>
      </w:r>
      <w:r w:rsidRPr="006C1A72">
        <w:rPr>
          <w:rFonts w:ascii="Arial" w:hAnsi="Arial" w:cs="Arial"/>
          <w:i/>
          <w:iCs/>
          <w:color w:val="000000" w:themeColor="text1"/>
          <w:lang w:val="de-DE"/>
        </w:rPr>
        <w:t>gifted</w:t>
      </w:r>
      <w:r w:rsidR="006C1A72">
        <w:rPr>
          <w:rFonts w:ascii="Arial" w:hAnsi="Arial" w:cs="Arial"/>
          <w:color w:val="000000" w:themeColor="text1"/>
          <w:lang w:val="de-DE"/>
        </w:rPr>
        <w:t xml:space="preserve"> </w:t>
      </w:r>
      <w:r w:rsidRPr="003B6D69">
        <w:rPr>
          <w:rFonts w:ascii="Arial" w:hAnsi="Arial" w:cs="Arial"/>
          <w:color w:val="000000" w:themeColor="text1"/>
          <w:lang w:val="de-DE"/>
        </w:rPr>
        <w:t>tinggi (IQ 145 keatas) masuk sekolah sudah mampu membaca. Usia mental (</w:t>
      </w:r>
      <w:r w:rsidRPr="003B6D69">
        <w:rPr>
          <w:rFonts w:ascii="Arial" w:hAnsi="Arial" w:cs="Arial"/>
          <w:i/>
          <w:color w:val="000000" w:themeColor="text1"/>
          <w:lang w:val="de-DE"/>
        </w:rPr>
        <w:t>mental age)</w:t>
      </w:r>
      <w:r w:rsidRPr="003B6D69">
        <w:rPr>
          <w:rFonts w:ascii="Arial" w:hAnsi="Arial" w:cs="Arial"/>
          <w:color w:val="000000" w:themeColor="text1"/>
          <w:lang w:val="de-DE"/>
        </w:rPr>
        <w:t xml:space="preserve"> yang lebih tingi daripada usia kronologis (</w:t>
      </w:r>
      <w:r w:rsidRPr="003B6D69">
        <w:rPr>
          <w:rFonts w:ascii="Arial" w:hAnsi="Arial" w:cs="Arial"/>
          <w:i/>
          <w:color w:val="000000" w:themeColor="text1"/>
          <w:lang w:val="de-DE"/>
        </w:rPr>
        <w:t>chronological age)</w:t>
      </w:r>
      <w:r w:rsidRPr="003B6D69">
        <w:rPr>
          <w:rFonts w:ascii="Arial" w:hAnsi="Arial" w:cs="Arial"/>
          <w:color w:val="000000" w:themeColor="text1"/>
          <w:lang w:val="de-DE"/>
        </w:rPr>
        <w:t xml:space="preserve"> memungkin anak </w:t>
      </w:r>
      <w:r w:rsidRPr="006C1A72">
        <w:rPr>
          <w:rFonts w:ascii="Arial" w:hAnsi="Arial" w:cs="Arial"/>
          <w:i/>
          <w:iCs/>
          <w:color w:val="000000" w:themeColor="text1"/>
          <w:lang w:val="de-DE"/>
        </w:rPr>
        <w:t>gifted</w:t>
      </w:r>
      <w:r w:rsidRPr="003B6D69">
        <w:rPr>
          <w:rFonts w:ascii="Arial" w:hAnsi="Arial" w:cs="Arial"/>
          <w:color w:val="000000" w:themeColor="text1"/>
          <w:lang w:val="de-DE"/>
        </w:rPr>
        <w:t xml:space="preserve"> yang berusia 4 atau 5 tahun sudah mencapai tahap perilaku yang dicapai oleh kemampuan rata-rata anak usia 7 atau 8 tahun. Ia mungkin  menyadari perbedaan dirinya di usia dininya, dimana anak-anak lain di TK tidak dapat membaca atau menghitung, memiliki perbendaharaan kata yang terbatas dan permainan yang disukai adalah jenis barang yang disukainya saat berusia 1 tahun atau sebelumnya. </w:t>
      </w:r>
      <w:r w:rsidR="00844606" w:rsidRPr="003B6D69">
        <w:rPr>
          <w:rFonts w:ascii="Arial" w:eastAsia="Times New Roman" w:hAnsi="Arial" w:cs="Arial"/>
          <w:noProof w:val="0"/>
          <w:color w:val="000000" w:themeColor="text1"/>
          <w:position w:val="0"/>
          <w:lang w:val="sv-SE" w:eastAsia="en-US"/>
        </w:rPr>
        <w:t>Dalam diri anak berbakat menunjukkan adanya idealisme, kecendrungan untuk melakukan refleksi,  merenungkan peran dan tujuan hidup serta makna arti keberadaan mereka. Anak berbakat lebih cepat menunjukkan perhatian untuk masalah orang dewasa. Ciri lainnya ditunjukkan dengan ketertarikan mereka pada hal-hal rumit. Minat mereka pada seni dan keindahan yang kuat ( Hawadi, 2002 :63).</w:t>
      </w:r>
    </w:p>
    <w:p w14:paraId="3E1C8A99" w14:textId="77777777" w:rsidR="007001D7" w:rsidRPr="003B6D69" w:rsidRDefault="007001D7" w:rsidP="007001D7">
      <w:pPr>
        <w:autoSpaceDE w:val="0"/>
        <w:autoSpaceDN w:val="0"/>
        <w:adjustRightInd w:val="0"/>
        <w:spacing w:line="360" w:lineRule="auto"/>
        <w:ind w:leftChars="0" w:left="720" w:firstLineChars="0" w:firstLine="720"/>
        <w:jc w:val="both"/>
        <w:rPr>
          <w:rFonts w:ascii="Arial" w:hAnsi="Arial" w:cs="Arial"/>
          <w:color w:val="000000" w:themeColor="text1"/>
          <w:lang w:val="de-DE"/>
        </w:rPr>
      </w:pPr>
      <w:r w:rsidRPr="003B6D69">
        <w:rPr>
          <w:rFonts w:ascii="Arial" w:hAnsi="Arial" w:cs="Arial"/>
          <w:color w:val="000000" w:themeColor="text1"/>
          <w:lang w:val="sv-SE"/>
        </w:rPr>
        <w:t xml:space="preserve">Alasan-alasan inilah yang membuat anak gifted menjadi sadar sejak usia dini bahwa dia berbeda dari anak-anak sekelilingnya. </w:t>
      </w:r>
      <w:r w:rsidRPr="003B6D69">
        <w:rPr>
          <w:rFonts w:ascii="Arial" w:hAnsi="Arial" w:cs="Arial"/>
          <w:color w:val="000000" w:themeColor="text1"/>
          <w:lang w:val="de-DE"/>
        </w:rPr>
        <w:t xml:space="preserve">Kesadaran ini jarang membuat remaja gifted merasa sombong atau unggul. </w:t>
      </w:r>
      <w:r w:rsidRPr="003B6D69">
        <w:rPr>
          <w:rFonts w:ascii="Arial" w:hAnsi="Arial" w:cs="Arial"/>
          <w:color w:val="000000" w:themeColor="text1"/>
          <w:lang w:val="sv-SE"/>
        </w:rPr>
        <w:t xml:space="preserve">Mereka lebih sering menyesali  diri mereka karena yang bertentangan antara dirinya dan teman-teman sebayanya. </w:t>
      </w:r>
      <w:r w:rsidRPr="003B6D69">
        <w:rPr>
          <w:rFonts w:ascii="Arial" w:hAnsi="Arial" w:cs="Arial"/>
          <w:color w:val="000000" w:themeColor="text1"/>
          <w:lang w:val="de-DE"/>
        </w:rPr>
        <w:t xml:space="preserve">Tolan (1987) memberikan suatu ilustrasi cerita “salah satu masalah yang sering dihadapi anak-remaja giftedadalah melakukan sesuatu sesuai perkembangan teman-teman yang memiliki usia kronologikal sama. Seorang remaja giftedberusia 6 tahun yang duduk di kelas 1 SD yang telah mencapai tingkat perkembangan (yang dicapai anak usia 8 atau 9 tahun) khususnya dalam menyukai permainan dengan aturan yang kompleks. Dia memainkan permainan yang lebih sederhana yang biasa dimainkan oleh anak usia 6 tahun seperti  bermain di tanah, dan ia meminta yang lain untuk bermain, dan anak lain menolak. Bagaimana dia menginterpretasikan penolakan ini? Jarang remaja giftedmenganggap ia lebih baik. Dia hanya berfikir bahwa anak-anak lain tidak menyukainya. Dan kemudian dia akan berfikir bahwa dia tidak akan disukai. Semakin tinggi keberbakatan anak, semakin banyak ketidaksukaan sehingga dia mengalami kesulitan-kesulitan dalam hubungan sosial dengan teman-teman seusianya. </w:t>
      </w:r>
    </w:p>
    <w:p w14:paraId="5D78A8C4" w14:textId="59CBA6E8" w:rsidR="00DD35C9" w:rsidRDefault="007001D7" w:rsidP="007001D7">
      <w:pPr>
        <w:autoSpaceDE w:val="0"/>
        <w:autoSpaceDN w:val="0"/>
        <w:adjustRightInd w:val="0"/>
        <w:spacing w:line="360" w:lineRule="auto"/>
        <w:ind w:leftChars="0" w:left="720" w:firstLineChars="0" w:firstLine="720"/>
        <w:jc w:val="both"/>
        <w:rPr>
          <w:rFonts w:ascii="Arial" w:hAnsi="Arial" w:cs="Arial"/>
          <w:color w:val="000000" w:themeColor="text1"/>
          <w:lang w:val="de-DE"/>
        </w:rPr>
      </w:pPr>
      <w:r w:rsidRPr="003B6D69">
        <w:rPr>
          <w:rFonts w:ascii="Arial" w:hAnsi="Arial" w:cs="Arial"/>
          <w:color w:val="000000" w:themeColor="text1"/>
          <w:lang w:val="de-DE"/>
        </w:rPr>
        <w:t>Hollingworth (1926), mendefinisikan IQ 125-155 sebagai “</w:t>
      </w:r>
      <w:r w:rsidRPr="003B6D69">
        <w:rPr>
          <w:rFonts w:ascii="Arial" w:hAnsi="Arial" w:cs="Arial"/>
          <w:i/>
          <w:color w:val="000000" w:themeColor="text1"/>
          <w:lang w:val="de-DE"/>
        </w:rPr>
        <w:t>socially optimal intelligence”</w:t>
      </w:r>
      <w:r w:rsidRPr="003B6D69">
        <w:rPr>
          <w:rFonts w:ascii="Arial" w:hAnsi="Arial" w:cs="Arial"/>
          <w:color w:val="000000" w:themeColor="text1"/>
          <w:lang w:val="de-DE"/>
        </w:rPr>
        <w:t xml:space="preserve"> dan menganggap bahwa anak dengan IQ ini adalah individu yang seimbang, percaya diri dan ramah yang dapat berhasil menyakinkan dan bersahabat dengan teman sebayanya, sedangkan diatas IQ 160 sangat berbeda dari teman sebayanya yang membuatnya menghadapi masalah-masalah perkembangan khusus yang berkaitan dengan keterasingan sosial. Dia menganggap kesulitan ini menjadi parah antara usia 4 dan 9 tahun. Keterasingan sosial  yang dialami oleh remaja </w:t>
      </w:r>
      <w:r w:rsidRPr="00EA3717">
        <w:rPr>
          <w:rFonts w:ascii="Arial" w:hAnsi="Arial" w:cs="Arial"/>
          <w:i/>
          <w:iCs/>
          <w:color w:val="000000" w:themeColor="text1"/>
          <w:lang w:val="de-DE"/>
        </w:rPr>
        <w:t>gifted</w:t>
      </w:r>
      <w:r w:rsidRPr="003B6D69">
        <w:rPr>
          <w:rFonts w:ascii="Arial" w:hAnsi="Arial" w:cs="Arial"/>
          <w:color w:val="000000" w:themeColor="text1"/>
          <w:lang w:val="de-DE"/>
        </w:rPr>
        <w:t xml:space="preserve"> bukan merupakan keterasingan klinis akibat gangguan emosional,  tetapi disebabkan oleh tidak adanya kelompok teman sebaya yang cocok dengannya. Anak dengan IQ 160 terbukti lebih dari 80% mengalami keterasingan sosial dalam kelas karena mereka memantau perilakunya sendiri dalam usaha untuk konform dengan harapan sosial dan kultur kelompok teman sebayanya. </w:t>
      </w:r>
      <w:r w:rsidRPr="003B6D69">
        <w:rPr>
          <w:rFonts w:ascii="Arial" w:hAnsi="Arial" w:cs="Arial"/>
          <w:color w:val="000000" w:themeColor="text1"/>
          <w:lang w:val="sv-SE"/>
        </w:rPr>
        <w:t xml:space="preserve">Kurikulum yang tidak menantang dan repetitif juga mengakibatkan frustasi dalam hal intelektual dan emosi. </w:t>
      </w:r>
      <w:r w:rsidRPr="003B6D69">
        <w:rPr>
          <w:rFonts w:ascii="Arial" w:hAnsi="Arial" w:cs="Arial"/>
          <w:color w:val="000000" w:themeColor="text1"/>
          <w:lang w:val="de-DE"/>
        </w:rPr>
        <w:t xml:space="preserve">Seberapa cepat remaja </w:t>
      </w:r>
      <w:r w:rsidRPr="00EA3717">
        <w:rPr>
          <w:rFonts w:ascii="Arial" w:hAnsi="Arial" w:cs="Arial"/>
          <w:i/>
          <w:iCs/>
          <w:color w:val="000000" w:themeColor="text1"/>
          <w:lang w:val="de-DE"/>
        </w:rPr>
        <w:t>gifted</w:t>
      </w:r>
      <w:r w:rsidRPr="003B6D69">
        <w:rPr>
          <w:rFonts w:ascii="Arial" w:hAnsi="Arial" w:cs="Arial"/>
          <w:color w:val="000000" w:themeColor="text1"/>
          <w:lang w:val="de-DE"/>
        </w:rPr>
        <w:t xml:space="preserve"> menyadari cara-cara yang mereka tempuh berbeda dari teman sebayanya? Hal ini tentu saja tergantung pada individu dan dipengaruhi oleh rentang faktor-faktor yang mencakup keperibadian, tingkat keberbakatan dan respons keluarga terhadap perbedaan anak.</w:t>
      </w:r>
    </w:p>
    <w:p w14:paraId="4217207F" w14:textId="463FE653" w:rsidR="006202D2" w:rsidRPr="003C252E" w:rsidRDefault="006202D2" w:rsidP="006202D2">
      <w:pPr>
        <w:spacing w:after="120" w:line="360" w:lineRule="auto"/>
        <w:ind w:leftChars="0" w:left="720" w:firstLineChars="0" w:firstLine="720"/>
        <w:jc w:val="both"/>
        <w:rPr>
          <w:rFonts w:ascii="Arial" w:hAnsi="Arial" w:cs="Arial"/>
          <w:color w:val="000000" w:themeColor="text1"/>
          <w:lang w:val="en-US"/>
        </w:rPr>
      </w:pPr>
    </w:p>
    <w:p w14:paraId="07F4481D" w14:textId="1461209C" w:rsidR="008519F8" w:rsidRPr="00C85339" w:rsidRDefault="00311574" w:rsidP="008519F8">
      <w:pPr>
        <w:pStyle w:val="ListParagraph"/>
        <w:numPr>
          <w:ilvl w:val="0"/>
          <w:numId w:val="5"/>
        </w:numPr>
        <w:tabs>
          <w:tab w:val="left" w:pos="426"/>
        </w:tabs>
        <w:suppressAutoHyphens w:val="0"/>
        <w:autoSpaceDE w:val="0"/>
        <w:autoSpaceDN w:val="0"/>
        <w:adjustRightInd w:val="0"/>
        <w:spacing w:line="360" w:lineRule="auto"/>
        <w:ind w:leftChars="0" w:firstLineChars="0"/>
        <w:contextualSpacing/>
        <w:jc w:val="both"/>
        <w:textDirection w:val="lrTb"/>
        <w:textAlignment w:val="auto"/>
        <w:outlineLvl w:val="9"/>
        <w:rPr>
          <w:rFonts w:ascii="Arial" w:hAnsi="Arial" w:cs="Arial"/>
          <w:i/>
          <w:iCs/>
          <w:color w:val="000000" w:themeColor="text1"/>
        </w:rPr>
      </w:pPr>
      <w:r w:rsidRPr="003B6D69">
        <w:rPr>
          <w:rFonts w:ascii="Arial" w:hAnsi="Arial" w:cs="Arial"/>
          <w:b/>
          <w:color w:val="000000" w:themeColor="text1"/>
          <w:lang w:val="sv-SE"/>
        </w:rPr>
        <w:t>Pencarian</w:t>
      </w:r>
      <w:r w:rsidR="00AB02D5" w:rsidRPr="003B6D69">
        <w:rPr>
          <w:rFonts w:ascii="Arial" w:hAnsi="Arial" w:cs="Arial"/>
          <w:b/>
          <w:color w:val="000000" w:themeColor="text1"/>
          <w:lang w:val="sv-SE"/>
        </w:rPr>
        <w:t xml:space="preserve"> Identitas Diri Pada Remaja </w:t>
      </w:r>
      <w:r w:rsidR="00AB02D5" w:rsidRPr="00C85339">
        <w:rPr>
          <w:rFonts w:ascii="Arial" w:hAnsi="Arial" w:cs="Arial"/>
          <w:b/>
          <w:i/>
          <w:iCs/>
          <w:color w:val="000000" w:themeColor="text1"/>
          <w:lang w:val="sv-SE"/>
        </w:rPr>
        <w:t>Gifted</w:t>
      </w:r>
    </w:p>
    <w:p w14:paraId="71094C8F" w14:textId="10D2490D" w:rsidR="006202D2" w:rsidRDefault="006202D2" w:rsidP="00F25703">
      <w:pPr>
        <w:spacing w:after="120" w:line="360" w:lineRule="auto"/>
        <w:ind w:leftChars="0" w:left="720" w:firstLineChars="0" w:firstLine="720"/>
        <w:jc w:val="both"/>
        <w:rPr>
          <w:rFonts w:ascii="Arial" w:hAnsi="Arial" w:cs="Arial"/>
          <w:color w:val="000000" w:themeColor="text1"/>
          <w:lang w:val="sv-SE"/>
        </w:rPr>
      </w:pPr>
      <w:r w:rsidRPr="003B6D69">
        <w:rPr>
          <w:rFonts w:ascii="Arial" w:hAnsi="Arial" w:cs="Arial"/>
          <w:color w:val="000000" w:themeColor="text1"/>
        </w:rPr>
        <w:t>Steinberg (1985)</w:t>
      </w:r>
      <w:r>
        <w:rPr>
          <w:rFonts w:ascii="Arial" w:hAnsi="Arial" w:cs="Arial"/>
          <w:color w:val="000000" w:themeColor="text1"/>
        </w:rPr>
        <w:t xml:space="preserve"> mengemukakan bahwa</w:t>
      </w:r>
      <w:r w:rsidRPr="003B6D69">
        <w:rPr>
          <w:rFonts w:ascii="Arial" w:hAnsi="Arial" w:cs="Arial"/>
          <w:color w:val="000000" w:themeColor="text1"/>
        </w:rPr>
        <w:t xml:space="preserve"> secara umum ada lima fokus psikososial yang mempengaruhi perkembangan hidup dari masa kanak-kanak sampai dewasa, dan meningkat pada masa remaja, yakni: 1) pengembangan identitas diri - mempertanyakan perasaan diri pribadi dan penerimaan terhadap ciri khas seseorang; 2) pertumbuhan otonomi- proses menetapkan dirinya sebagai seorang yang mandiri, menentukan diri; 3) pencarian untuk intimasi dan penetapan hubungan dengan teman sebaya berdasarkan kepercayaan, keterbukaan, dan suatu persamaan nilai-nilai; 4) manajemen pengembangan seksualitas diri, dan 5) kebutuhan berprestasi, dan dikenali untuk prestasi seseorang. </w:t>
      </w:r>
      <w:r w:rsidRPr="003B6D69">
        <w:rPr>
          <w:rFonts w:ascii="Arial" w:hAnsi="Arial" w:cs="Arial"/>
          <w:color w:val="000000" w:themeColor="text1"/>
          <w:lang w:val="sv-SE"/>
        </w:rPr>
        <w:t>Kelima faktor ini berinteraksi dan saling mempengaruh.</w:t>
      </w:r>
    </w:p>
    <w:p w14:paraId="41DC3BD1" w14:textId="043D4677" w:rsidR="003C28FD" w:rsidRDefault="00C31289" w:rsidP="00F25703">
      <w:pPr>
        <w:spacing w:after="120" w:line="360" w:lineRule="auto"/>
        <w:ind w:leftChars="0" w:left="720" w:firstLineChars="0" w:firstLine="720"/>
        <w:jc w:val="both"/>
        <w:rPr>
          <w:rFonts w:ascii="Arial" w:hAnsi="Arial" w:cs="Arial"/>
          <w:color w:val="000000" w:themeColor="text1"/>
          <w:lang w:val="de-DE"/>
        </w:rPr>
      </w:pPr>
      <w:r w:rsidRPr="003B6D69">
        <w:rPr>
          <w:rFonts w:ascii="Arial" w:hAnsi="Arial" w:cs="Arial"/>
          <w:color w:val="000000" w:themeColor="text1"/>
          <w:lang w:val="de-DE"/>
        </w:rPr>
        <w:t xml:space="preserve">  </w:t>
      </w:r>
      <w:r w:rsidR="00620713">
        <w:rPr>
          <w:rFonts w:ascii="Arial" w:hAnsi="Arial" w:cs="Arial"/>
          <w:color w:val="000000" w:themeColor="text1"/>
          <w:lang w:val="de-DE"/>
        </w:rPr>
        <w:t xml:space="preserve">Terkait dengan </w:t>
      </w:r>
      <w:r w:rsidRPr="003B6D69">
        <w:rPr>
          <w:rFonts w:ascii="Arial" w:hAnsi="Arial" w:cs="Arial"/>
          <w:color w:val="000000" w:themeColor="text1"/>
          <w:lang w:val="de-DE"/>
        </w:rPr>
        <w:t>perkembangan identitas diri</w:t>
      </w:r>
      <w:r w:rsidR="00620713">
        <w:rPr>
          <w:rFonts w:ascii="Arial" w:hAnsi="Arial" w:cs="Arial"/>
          <w:color w:val="000000" w:themeColor="text1"/>
          <w:lang w:val="de-DE"/>
        </w:rPr>
        <w:t>,</w:t>
      </w:r>
      <w:r w:rsidRPr="003B6D69">
        <w:rPr>
          <w:rFonts w:ascii="Arial" w:hAnsi="Arial" w:cs="Arial"/>
          <w:color w:val="000000" w:themeColor="text1"/>
          <w:lang w:val="de-DE"/>
        </w:rPr>
        <w:t xml:space="preserve"> </w:t>
      </w:r>
      <w:r w:rsidR="00620713" w:rsidRPr="003B6D69">
        <w:rPr>
          <w:rFonts w:ascii="Arial" w:hAnsi="Arial" w:cs="Arial"/>
          <w:color w:val="000000" w:themeColor="text1"/>
          <w:lang w:val="de-DE"/>
        </w:rPr>
        <w:t xml:space="preserve">hasil riset </w:t>
      </w:r>
      <w:r w:rsidRPr="003B6D69">
        <w:rPr>
          <w:rFonts w:ascii="Arial" w:hAnsi="Arial" w:cs="Arial"/>
          <w:color w:val="000000" w:themeColor="text1"/>
          <w:lang w:val="de-DE"/>
        </w:rPr>
        <w:t xml:space="preserve">menunjukkan bahwa perkembangan identitas diri masa kanak-kanak kurang terlalu diperhatikan dan lebih berfokus pada masa remaja. Banyak riset mengasumsikan bahwa terutama pada remaja, anak-anak memiliki kapasitas terbatas untuk alasan abstrak, pemikirannya berorientasi hal-hal yang disini dan sekarang-mereka meneliti secara langsung daripada hal-hal yang mungkin, dan mereka kurang menganalisa hubungan mereka dengan yang lain atau menspekulasi pada bagaimana hubungan dapat diperbaiki. Banyak penelitian mengungkapkan bahwa </w:t>
      </w:r>
      <w:r w:rsidR="005D085E">
        <w:rPr>
          <w:rFonts w:ascii="Arial" w:hAnsi="Arial" w:cs="Arial"/>
          <w:color w:val="000000" w:themeColor="text1"/>
          <w:lang w:val="de-DE"/>
        </w:rPr>
        <w:t>individu</w:t>
      </w:r>
      <w:r w:rsidRPr="003B6D69">
        <w:rPr>
          <w:rFonts w:ascii="Arial" w:hAnsi="Arial" w:cs="Arial"/>
          <w:color w:val="000000" w:themeColor="text1"/>
          <w:lang w:val="de-DE"/>
        </w:rPr>
        <w:t xml:space="preserve"> </w:t>
      </w:r>
      <w:r w:rsidRPr="005B2D06">
        <w:rPr>
          <w:rFonts w:ascii="Arial" w:hAnsi="Arial" w:cs="Arial"/>
          <w:i/>
          <w:iCs/>
          <w:color w:val="000000" w:themeColor="text1"/>
          <w:lang w:val="de-DE"/>
        </w:rPr>
        <w:t>gifted</w:t>
      </w:r>
      <w:r w:rsidRPr="003B6D69">
        <w:rPr>
          <w:rFonts w:ascii="Arial" w:hAnsi="Arial" w:cs="Arial"/>
          <w:color w:val="000000" w:themeColor="text1"/>
          <w:lang w:val="de-DE"/>
        </w:rPr>
        <w:t xml:space="preserve"> </w:t>
      </w:r>
      <w:r w:rsidR="005D085E">
        <w:rPr>
          <w:rFonts w:ascii="Arial" w:hAnsi="Arial" w:cs="Arial"/>
          <w:color w:val="000000" w:themeColor="text1"/>
          <w:lang w:val="de-DE"/>
        </w:rPr>
        <w:t xml:space="preserve">saat masa kanak-kanak </w:t>
      </w:r>
      <w:r w:rsidRPr="003B6D69">
        <w:rPr>
          <w:rFonts w:ascii="Arial" w:hAnsi="Arial" w:cs="Arial"/>
          <w:color w:val="000000" w:themeColor="text1"/>
          <w:lang w:val="de-DE"/>
        </w:rPr>
        <w:t xml:space="preserve">berjalan dan berbicara lebih cepat daripada teman sebayanya dan bergerak melalui tahap bicara dan mobilitas pencarian secara lebih cepat, belajar membaca lebih cepat dan lebih menyukai buku yang ditulis untuk anak-anak yang usianya lebih tua dan menggunakan strategi proses informasi yang biasanya dipakai oleh anak yang beberapa tahun diatas usianya. Suatu kecepatan perkembangan yang serupa terbukti pada domain sosio-affektif. Selain itu, perkembangan moral yang pesat pada siswa gifted telah diteliti selama 70 tahun. Sensitivitas emosional dan kapasitas untuk berempati dan merasa kasihan dapat dilihat pada beberapa remaja gifted sejak awal masa kanak (Gross, 1989; Silverman, 1983). Banyak perilaku, sikap dan kebutuhan yang merupakan karakteristik yang tampak pada remaja </w:t>
      </w:r>
      <w:r w:rsidRPr="005B2D06">
        <w:rPr>
          <w:rFonts w:ascii="Arial" w:hAnsi="Arial" w:cs="Arial"/>
          <w:i/>
          <w:iCs/>
          <w:color w:val="000000" w:themeColor="text1"/>
          <w:lang w:val="de-DE"/>
        </w:rPr>
        <w:t>gifted</w:t>
      </w:r>
      <w:r w:rsidRPr="003B6D69">
        <w:rPr>
          <w:rFonts w:ascii="Arial" w:hAnsi="Arial" w:cs="Arial"/>
          <w:color w:val="000000" w:themeColor="text1"/>
          <w:lang w:val="de-DE"/>
        </w:rPr>
        <w:t xml:space="preserve"> pada pertengahan atau akhir masa kanak-kanaknya. </w:t>
      </w:r>
    </w:p>
    <w:p w14:paraId="6E492CD8" w14:textId="2A87385A" w:rsidR="006202D2" w:rsidRDefault="003C28FD" w:rsidP="00F25703">
      <w:pPr>
        <w:spacing w:after="120" w:line="360" w:lineRule="auto"/>
        <w:ind w:leftChars="0" w:left="720" w:firstLineChars="0" w:firstLine="720"/>
        <w:jc w:val="both"/>
        <w:rPr>
          <w:rFonts w:ascii="Arial" w:hAnsi="Arial" w:cs="Arial"/>
          <w:color w:val="000000" w:themeColor="text1"/>
        </w:rPr>
      </w:pPr>
      <w:r w:rsidRPr="003B6D69">
        <w:rPr>
          <w:rFonts w:ascii="Arial" w:hAnsi="Arial" w:cs="Arial"/>
          <w:color w:val="000000" w:themeColor="text1"/>
          <w:lang w:val="en-US"/>
        </w:rPr>
        <w:t xml:space="preserve">Terlepas dari keunggulan yang dimiliki individu </w:t>
      </w:r>
      <w:r w:rsidRPr="00C85339">
        <w:rPr>
          <w:rFonts w:ascii="Arial" w:hAnsi="Arial" w:cs="Arial"/>
          <w:i/>
          <w:iCs/>
          <w:color w:val="000000" w:themeColor="text1"/>
          <w:lang w:val="en-US"/>
        </w:rPr>
        <w:t>gifted</w:t>
      </w:r>
      <w:r w:rsidRPr="003B6D69">
        <w:rPr>
          <w:rFonts w:ascii="Arial" w:hAnsi="Arial" w:cs="Arial"/>
          <w:color w:val="000000" w:themeColor="text1"/>
          <w:lang w:val="en-US"/>
        </w:rPr>
        <w:t>,</w:t>
      </w:r>
      <w:r>
        <w:rPr>
          <w:rFonts w:ascii="Arial" w:hAnsi="Arial" w:cs="Arial"/>
          <w:color w:val="000000" w:themeColor="text1"/>
          <w:lang w:val="en-US"/>
        </w:rPr>
        <w:t xml:space="preserve"> </w:t>
      </w:r>
      <w:r w:rsidRPr="003B6D69">
        <w:rPr>
          <w:rFonts w:ascii="Arial" w:hAnsi="Arial" w:cs="Arial"/>
          <w:color w:val="000000" w:themeColor="text1"/>
          <w:lang w:val="en-US"/>
        </w:rPr>
        <w:t xml:space="preserve">individu </w:t>
      </w:r>
      <w:r w:rsidRPr="00C85339">
        <w:rPr>
          <w:rFonts w:ascii="Arial" w:hAnsi="Arial" w:cs="Arial"/>
          <w:i/>
          <w:iCs/>
          <w:color w:val="000000" w:themeColor="text1"/>
          <w:lang w:val="en-US"/>
        </w:rPr>
        <w:t>gifted</w:t>
      </w:r>
      <w:r w:rsidRPr="003B6D69">
        <w:rPr>
          <w:rFonts w:ascii="Arial" w:hAnsi="Arial" w:cs="Arial"/>
          <w:color w:val="000000" w:themeColor="text1"/>
          <w:lang w:val="en-US"/>
        </w:rPr>
        <w:t xml:space="preserve"> menunjukkan ciri-ciri negatif, diantaranya bersifat tidak kooperatif, egosentris, menuntut, kurang sopan, acuh tak acuh pada peraturan, keras kepala, emosional dan menarik diri (Hawadi, 2002 : 55). Menurut Swassing, individu </w:t>
      </w:r>
      <w:r w:rsidRPr="00C85339">
        <w:rPr>
          <w:rFonts w:ascii="Arial" w:hAnsi="Arial" w:cs="Arial"/>
          <w:i/>
          <w:iCs/>
          <w:color w:val="000000" w:themeColor="text1"/>
          <w:lang w:val="en-US"/>
        </w:rPr>
        <w:t>gifted</w:t>
      </w:r>
      <w:r w:rsidRPr="003B6D69">
        <w:rPr>
          <w:rFonts w:ascii="Arial" w:hAnsi="Arial" w:cs="Arial"/>
          <w:color w:val="000000" w:themeColor="text1"/>
          <w:lang w:val="en-US"/>
        </w:rPr>
        <w:t xml:space="preserve"> sering mendominasi dalam diskusi, tidak sabar untuk maju kepada tingkat berikutnya, suka ribut, melawat peraturan, bosan dengan tugas-tugas rutin, dan frustasi dengan tidak jalannya tugas sehari-hari (Fatimah, 2008 2018:76). </w:t>
      </w:r>
      <w:r w:rsidRPr="003B6D69">
        <w:rPr>
          <w:rFonts w:ascii="Arial" w:hAnsi="Arial" w:cs="Arial"/>
          <w:color w:val="000000" w:themeColor="text1"/>
        </w:rPr>
        <w:t xml:space="preserve">Terdapat beberapa masalah khusus pada individu </w:t>
      </w:r>
      <w:r w:rsidRPr="00535BFC">
        <w:rPr>
          <w:rFonts w:ascii="Arial" w:hAnsi="Arial" w:cs="Arial"/>
          <w:i/>
          <w:iCs/>
          <w:color w:val="000000" w:themeColor="text1"/>
        </w:rPr>
        <w:t xml:space="preserve">gifted </w:t>
      </w:r>
      <w:r w:rsidRPr="003B6D69">
        <w:rPr>
          <w:rFonts w:ascii="Arial" w:hAnsi="Arial" w:cs="Arial"/>
          <w:color w:val="000000" w:themeColor="text1"/>
        </w:rPr>
        <w:t xml:space="preserve">yang jika tidak segera diketahui, dianalisis untuk dapat diberi perhatian, bimbingan dan konseling serta difasilitasi dalam berbagai hal akan dapat menimbulkan perilaku </w:t>
      </w:r>
      <w:r w:rsidRPr="00412439">
        <w:rPr>
          <w:rFonts w:ascii="Arial" w:hAnsi="Arial" w:cs="Arial"/>
          <w:i/>
          <w:iCs/>
          <w:color w:val="000000" w:themeColor="text1"/>
        </w:rPr>
        <w:t>maladjustment</w:t>
      </w:r>
      <w:r w:rsidRPr="003B6D69">
        <w:rPr>
          <w:rFonts w:ascii="Arial" w:hAnsi="Arial" w:cs="Arial"/>
          <w:color w:val="000000" w:themeColor="text1"/>
        </w:rPr>
        <w:t xml:space="preserve"> yang akat menghambat potensi unggul yang dimilikinya, yaitu pertama, masalah pilihan karir yang tidak realistis. Kedua, masalah guru dan teman sebaya. Ketiga,  masalah perkembangan yang tidak selaras. Keempat, masalah tidak adanya tokoh panutan (Supriadi, dalam Nurjan, 2018 :91).</w:t>
      </w:r>
      <w:r>
        <w:rPr>
          <w:rFonts w:ascii="Arial" w:hAnsi="Arial" w:cs="Arial"/>
          <w:color w:val="000000" w:themeColor="text1"/>
        </w:rPr>
        <w:t xml:space="preserve"> Sebagaimana </w:t>
      </w:r>
      <w:r w:rsidRPr="003B6D69">
        <w:rPr>
          <w:rFonts w:ascii="Arial" w:hAnsi="Arial" w:cs="Arial"/>
          <w:color w:val="000000" w:themeColor="text1"/>
        </w:rPr>
        <w:t xml:space="preserve">Gross dalam penelitiannya menyatakan bahwa tingginya kapasitas intelektual pada remaja </w:t>
      </w:r>
      <w:r w:rsidRPr="00C85339">
        <w:rPr>
          <w:rFonts w:ascii="Arial" w:hAnsi="Arial" w:cs="Arial"/>
          <w:i/>
          <w:iCs/>
          <w:color w:val="000000" w:themeColor="text1"/>
        </w:rPr>
        <w:t>gifted</w:t>
      </w:r>
      <w:r w:rsidRPr="003B6D69">
        <w:rPr>
          <w:rFonts w:ascii="Arial" w:hAnsi="Arial" w:cs="Arial"/>
          <w:color w:val="000000" w:themeColor="text1"/>
        </w:rPr>
        <w:t xml:space="preserve"> mengakibatkan anak mempersepsi rangsangan dari lingkungan sosial lebih tinggi dari tahap penalaran teman seusianya. Terdapat ambang batas tertentu dimana kepekaan perasaan yang intensif mempersulit remaja </w:t>
      </w:r>
      <w:r w:rsidRPr="00F25FF7">
        <w:rPr>
          <w:rFonts w:ascii="Arial" w:hAnsi="Arial" w:cs="Arial"/>
          <w:i/>
          <w:iCs/>
          <w:color w:val="000000" w:themeColor="text1"/>
        </w:rPr>
        <w:t>gifted</w:t>
      </w:r>
      <w:r w:rsidRPr="003B6D69">
        <w:rPr>
          <w:rFonts w:ascii="Arial" w:hAnsi="Arial" w:cs="Arial"/>
          <w:color w:val="000000" w:themeColor="text1"/>
        </w:rPr>
        <w:t xml:space="preserve"> dalam melakukan penyesuaian sosial yang adaptif. Remaja </w:t>
      </w:r>
      <w:r w:rsidRPr="00535BFC">
        <w:rPr>
          <w:rFonts w:ascii="Arial" w:hAnsi="Arial" w:cs="Arial"/>
          <w:i/>
          <w:iCs/>
          <w:color w:val="000000" w:themeColor="text1"/>
        </w:rPr>
        <w:t>gifted</w:t>
      </w:r>
      <w:r w:rsidRPr="003B6D69">
        <w:rPr>
          <w:rFonts w:ascii="Arial" w:hAnsi="Arial" w:cs="Arial"/>
          <w:color w:val="000000" w:themeColor="text1"/>
        </w:rPr>
        <w:t xml:space="preserve"> menggunakan strategi proses informasi yang biasanya dipakai oleh anak yang beberapa tahun diatas usianya sehingga remaja </w:t>
      </w:r>
      <w:r w:rsidRPr="00535BFC">
        <w:rPr>
          <w:rFonts w:ascii="Arial" w:hAnsi="Arial" w:cs="Arial"/>
          <w:i/>
          <w:iCs/>
          <w:color w:val="000000" w:themeColor="text1"/>
        </w:rPr>
        <w:t>gifted</w:t>
      </w:r>
      <w:r w:rsidRPr="003B6D69">
        <w:rPr>
          <w:rFonts w:ascii="Arial" w:hAnsi="Arial" w:cs="Arial"/>
          <w:color w:val="000000" w:themeColor="text1"/>
        </w:rPr>
        <w:t xml:space="preserve"> lebih menyukai berinteraksi dengan anak anak yang beberapa tahun diatas usianya</w:t>
      </w:r>
      <w:r w:rsidRPr="003B6D69">
        <w:rPr>
          <w:rFonts w:ascii="Arial" w:hAnsi="Arial" w:cs="Arial"/>
          <w:color w:val="000000" w:themeColor="text1"/>
          <w:lang w:val="en-US"/>
        </w:rPr>
        <w:t xml:space="preserve"> </w:t>
      </w:r>
      <w:r w:rsidRPr="003B6D69">
        <w:rPr>
          <w:rFonts w:ascii="Arial" w:hAnsi="Arial" w:cs="Arial"/>
          <w:color w:val="000000" w:themeColor="text1"/>
        </w:rPr>
        <w:t xml:space="preserve">(Derscheid, L.E. 1997:147). </w:t>
      </w:r>
      <w:r w:rsidR="00C31289" w:rsidRPr="003B6D69">
        <w:rPr>
          <w:rFonts w:ascii="Arial" w:hAnsi="Arial" w:cs="Arial"/>
          <w:color w:val="000000" w:themeColor="text1"/>
          <w:lang w:val="de-DE"/>
        </w:rPr>
        <w:t xml:space="preserve">Dorongan psikososial untuk identitas, otonomi, intimasi dan prestasi yang meningkat lebih cepat pada remaja </w:t>
      </w:r>
      <w:r w:rsidR="00C31289" w:rsidRPr="00F25FF7">
        <w:rPr>
          <w:rFonts w:ascii="Arial" w:hAnsi="Arial" w:cs="Arial"/>
          <w:i/>
          <w:iCs/>
          <w:color w:val="000000" w:themeColor="text1"/>
          <w:lang w:val="de-DE"/>
        </w:rPr>
        <w:t>gifted</w:t>
      </w:r>
      <w:r w:rsidR="00C31289" w:rsidRPr="003B6D69">
        <w:rPr>
          <w:rFonts w:ascii="Arial" w:hAnsi="Arial" w:cs="Arial"/>
          <w:color w:val="000000" w:themeColor="text1"/>
          <w:lang w:val="de-DE"/>
        </w:rPr>
        <w:t xml:space="preserve"> daripada kemampuan rata-rata anak-anak lain, dan dorongan-dorongan ini yang menyebabkan munculnya perasaan sunyi dan terasing pada </w:t>
      </w:r>
      <w:r>
        <w:rPr>
          <w:rFonts w:ascii="Arial" w:hAnsi="Arial" w:cs="Arial"/>
          <w:color w:val="000000" w:themeColor="text1"/>
          <w:lang w:val="de-DE"/>
        </w:rPr>
        <w:t>remaja</w:t>
      </w:r>
      <w:r w:rsidR="00C31289" w:rsidRPr="003B6D69">
        <w:rPr>
          <w:rFonts w:ascii="Arial" w:hAnsi="Arial" w:cs="Arial"/>
          <w:color w:val="000000" w:themeColor="text1"/>
          <w:lang w:val="de-DE"/>
        </w:rPr>
        <w:t xml:space="preserve"> </w:t>
      </w:r>
      <w:r w:rsidR="00C31289" w:rsidRPr="00F25FF7">
        <w:rPr>
          <w:rFonts w:ascii="Arial" w:hAnsi="Arial" w:cs="Arial"/>
          <w:i/>
          <w:iCs/>
          <w:color w:val="000000" w:themeColor="text1"/>
          <w:lang w:val="de-DE"/>
        </w:rPr>
        <w:t>gifted</w:t>
      </w:r>
      <w:r w:rsidR="00C31289" w:rsidRPr="003B6D69">
        <w:rPr>
          <w:rFonts w:ascii="Arial" w:hAnsi="Arial" w:cs="Arial"/>
          <w:color w:val="000000" w:themeColor="text1"/>
          <w:lang w:val="de-DE"/>
        </w:rPr>
        <w:t xml:space="preserve">  yang sudah </w:t>
      </w:r>
      <w:r w:rsidR="008342B6">
        <w:rPr>
          <w:rFonts w:ascii="Arial" w:hAnsi="Arial" w:cs="Arial"/>
          <w:color w:val="000000" w:themeColor="text1"/>
          <w:lang w:val="de-DE"/>
        </w:rPr>
        <w:t xml:space="preserve">lama </w:t>
      </w:r>
      <w:r w:rsidR="00C31289" w:rsidRPr="003B6D69">
        <w:rPr>
          <w:rFonts w:ascii="Arial" w:hAnsi="Arial" w:cs="Arial"/>
          <w:color w:val="000000" w:themeColor="text1"/>
          <w:lang w:val="de-DE"/>
        </w:rPr>
        <w:t>menyadari bahwa dia berbeda.</w:t>
      </w:r>
    </w:p>
    <w:p w14:paraId="2E744C69" w14:textId="5E50D3DB" w:rsidR="00F25703" w:rsidRDefault="008342B6" w:rsidP="00F25703">
      <w:pPr>
        <w:spacing w:after="120" w:line="360" w:lineRule="auto"/>
        <w:ind w:leftChars="0" w:left="720" w:firstLineChars="0" w:firstLine="720"/>
        <w:jc w:val="both"/>
        <w:rPr>
          <w:rFonts w:ascii="Arial" w:hAnsi="Arial" w:cs="Arial"/>
          <w:color w:val="000000" w:themeColor="text1"/>
        </w:rPr>
      </w:pPr>
      <w:r>
        <w:rPr>
          <w:rFonts w:ascii="Arial" w:hAnsi="Arial" w:cs="Arial"/>
          <w:color w:val="000000" w:themeColor="text1"/>
        </w:rPr>
        <w:t xml:space="preserve">Individu yang telah menemukan identitas dirinya memiliki ciri-ciri keyakinan dan penghargaan pada diri yang tinggi, memiliki sifat terbuka untuk menerima pendapat orang lain berasaskan nilai dan martabat diri  (Yusof, 2016 : </w:t>
      </w:r>
      <w:r w:rsidRPr="003B6D69">
        <w:rPr>
          <w:rFonts w:ascii="Arial" w:hAnsi="Arial" w:cs="Arial"/>
          <w:color w:val="000000" w:themeColor="text1"/>
        </w:rPr>
        <w:t>4</w:t>
      </w:r>
      <w:r>
        <w:rPr>
          <w:rFonts w:ascii="Arial" w:hAnsi="Arial" w:cs="Arial"/>
          <w:color w:val="000000" w:themeColor="text1"/>
        </w:rPr>
        <w:t xml:space="preserve">3). </w:t>
      </w:r>
      <w:r w:rsidR="008417CE">
        <w:rPr>
          <w:rFonts w:ascii="Arial" w:hAnsi="Arial" w:cs="Arial"/>
          <w:color w:val="000000" w:themeColor="text1"/>
        </w:rPr>
        <w:t>Teori psikologi perkembangan mengemukakan bahwa remaja yang memiliki identitas diri sebagai individu yang tahu dan kenal siapa dirinya. Mereka sangat sadar akan perubahan perkembangan diri dari aspek kognitif atau pemikiran, emosi atau perasaan</w:t>
      </w:r>
      <w:r w:rsidR="006E5D07">
        <w:rPr>
          <w:rFonts w:ascii="Arial" w:hAnsi="Arial" w:cs="Arial"/>
          <w:color w:val="000000" w:themeColor="text1"/>
        </w:rPr>
        <w:t>, sosial dan jasmani</w:t>
      </w:r>
      <w:r w:rsidR="00AE0D24">
        <w:rPr>
          <w:rFonts w:ascii="Arial" w:hAnsi="Arial" w:cs="Arial"/>
          <w:color w:val="000000" w:themeColor="text1"/>
        </w:rPr>
        <w:t xml:space="preserve"> (Brinthaupt&amp;Lipka, 2002.</w:t>
      </w:r>
      <w:r w:rsidR="00CB0F18">
        <w:rPr>
          <w:rFonts w:ascii="Arial" w:hAnsi="Arial" w:cs="Arial"/>
          <w:color w:val="000000" w:themeColor="text1"/>
        </w:rPr>
        <w:t xml:space="preserve"> Ericson (1968) menerangkan bahwa proses bahwa pembentukan identitas atau jati diri individu bermula dari pengalaman masa kanak-kanak menerusi pengalaman hidup </w:t>
      </w:r>
      <w:r w:rsidR="00F25703" w:rsidRPr="00E32480">
        <w:rPr>
          <w:rFonts w:ascii="Arial" w:hAnsi="Arial" w:cs="Arial"/>
          <w:color w:val="000000" w:themeColor="text1"/>
        </w:rPr>
        <w:t>bersama orangtua, saudara kandung, guru, teman sebaya dan orang lain yang mendorong menjadi model perilaku, sikap dan keinginannya.</w:t>
      </w:r>
      <w:r w:rsidR="00F25703" w:rsidRPr="00F25703">
        <w:rPr>
          <w:rFonts w:ascii="Arial" w:hAnsi="Arial" w:cs="Arial"/>
          <w:color w:val="000000" w:themeColor="text1"/>
        </w:rPr>
        <w:t xml:space="preserve"> </w:t>
      </w:r>
      <w:r w:rsidR="00843A2E">
        <w:rPr>
          <w:rFonts w:ascii="Arial" w:hAnsi="Arial" w:cs="Arial"/>
          <w:color w:val="000000" w:themeColor="text1"/>
        </w:rPr>
        <w:t>Kanak-kanak akan memilih cendrung mencontoh perilaku</w:t>
      </w:r>
      <w:r w:rsidR="00743AE1">
        <w:rPr>
          <w:rFonts w:ascii="Arial" w:hAnsi="Arial" w:cs="Arial"/>
          <w:color w:val="000000" w:themeColor="text1"/>
        </w:rPr>
        <w:t>, sikap dan keinginan yang terkesan oleh mereka.</w:t>
      </w:r>
      <w:r w:rsidR="009C58A5">
        <w:rPr>
          <w:rFonts w:ascii="Arial" w:hAnsi="Arial" w:cs="Arial"/>
          <w:color w:val="000000" w:themeColor="text1"/>
        </w:rPr>
        <w:t xml:space="preserve"> Identitas yang paling diperhatikan anak yang paling sesuai menurut persepsinya dan dicontoh sebagai identitas/jati dirinya.</w:t>
      </w:r>
      <w:r w:rsidR="00D5750C">
        <w:rPr>
          <w:rFonts w:ascii="Arial" w:hAnsi="Arial" w:cs="Arial"/>
          <w:color w:val="000000" w:themeColor="text1"/>
        </w:rPr>
        <w:t xml:space="preserve"> Proses ini melalui masa percobaan peranan,  dimana anak akan </w:t>
      </w:r>
      <w:r w:rsidR="003F5350">
        <w:rPr>
          <w:rFonts w:ascii="Arial" w:hAnsi="Arial" w:cs="Arial"/>
          <w:color w:val="000000" w:themeColor="text1"/>
        </w:rPr>
        <w:t>mencoba beberapa personaliti yang berbeda  dalam usaha menemukan jati diri yang sebenarnya</w:t>
      </w:r>
      <w:r w:rsidR="000A68E9">
        <w:rPr>
          <w:rFonts w:ascii="Arial" w:hAnsi="Arial" w:cs="Arial"/>
          <w:color w:val="000000" w:themeColor="text1"/>
        </w:rPr>
        <w:t xml:space="preserve"> (Yusof, 2016 : </w:t>
      </w:r>
      <w:r w:rsidR="000A68E9" w:rsidRPr="003B6D69">
        <w:rPr>
          <w:rFonts w:ascii="Arial" w:hAnsi="Arial" w:cs="Arial"/>
          <w:color w:val="000000" w:themeColor="text1"/>
        </w:rPr>
        <w:t>4</w:t>
      </w:r>
      <w:r w:rsidR="000A68E9">
        <w:rPr>
          <w:rFonts w:ascii="Arial" w:hAnsi="Arial" w:cs="Arial"/>
          <w:color w:val="000000" w:themeColor="text1"/>
        </w:rPr>
        <w:t>7)</w:t>
      </w:r>
      <w:r w:rsidR="003F5350">
        <w:rPr>
          <w:rFonts w:ascii="Arial" w:hAnsi="Arial" w:cs="Arial"/>
          <w:color w:val="000000" w:themeColor="text1"/>
        </w:rPr>
        <w:t>.</w:t>
      </w:r>
      <w:r>
        <w:rPr>
          <w:rFonts w:ascii="Arial" w:hAnsi="Arial" w:cs="Arial"/>
          <w:color w:val="000000" w:themeColor="text1"/>
        </w:rPr>
        <w:t xml:space="preserve"> </w:t>
      </w:r>
    </w:p>
    <w:p w14:paraId="45CC19A8" w14:textId="17FEC5E9" w:rsidR="00263BEA" w:rsidRPr="000C3A84" w:rsidRDefault="00F231DF" w:rsidP="00263BEA">
      <w:pPr>
        <w:spacing w:after="120" w:line="360" w:lineRule="auto"/>
        <w:ind w:leftChars="0" w:left="720" w:firstLineChars="0" w:firstLine="720"/>
        <w:jc w:val="both"/>
        <w:rPr>
          <w:rFonts w:ascii="Arial" w:hAnsi="Arial" w:cs="Arial"/>
          <w:color w:val="FF0000"/>
        </w:rPr>
      </w:pPr>
      <w:r w:rsidRPr="00462DC1">
        <w:rPr>
          <w:rFonts w:ascii="Arial" w:hAnsi="Arial" w:cs="Arial"/>
          <w:color w:val="000000" w:themeColor="text1"/>
          <w:lang w:val="de-DE"/>
        </w:rPr>
        <w:t xml:space="preserve">Perubahan-perubahan dalam persepsi diri dan yang dirasakan tentang diri, terjadi sepanjang siklus kehidupan, bahkan anak-anak yang masih kecil sudah dapat menyadari kesan orang lain terhadap diri mereka baik yang positif maupuan negatif dan akan melindungi perilaku mereka untuk mencontoh atribut dan sikap yang mereka inginkan. Pencarian identitas pada </w:t>
      </w:r>
      <w:r>
        <w:rPr>
          <w:rFonts w:ascii="Arial" w:hAnsi="Arial" w:cs="Arial"/>
          <w:color w:val="000000" w:themeColor="text1"/>
          <w:lang w:val="de-DE"/>
        </w:rPr>
        <w:t>individu</w:t>
      </w:r>
      <w:r w:rsidRPr="00462DC1">
        <w:rPr>
          <w:rFonts w:ascii="Arial" w:hAnsi="Arial" w:cs="Arial"/>
          <w:color w:val="000000" w:themeColor="text1"/>
          <w:lang w:val="de-DE"/>
        </w:rPr>
        <w:t xml:space="preserve"> </w:t>
      </w:r>
      <w:r w:rsidRPr="00462DC1">
        <w:rPr>
          <w:rFonts w:ascii="Arial" w:hAnsi="Arial" w:cs="Arial"/>
          <w:i/>
          <w:iCs/>
          <w:color w:val="000000" w:themeColor="text1"/>
          <w:lang w:val="de-DE"/>
        </w:rPr>
        <w:t>gifted</w:t>
      </w:r>
      <w:r w:rsidRPr="00462DC1">
        <w:rPr>
          <w:rFonts w:ascii="Arial" w:hAnsi="Arial" w:cs="Arial"/>
          <w:color w:val="000000" w:themeColor="text1"/>
          <w:lang w:val="de-DE"/>
        </w:rPr>
        <w:t xml:space="preserve"> yang membuatnya dapat menerima dirinya untuk dapat berkarya dan bersosialisasi ditetapkan dengan baik pada pertengahan sekolah dasar.</w:t>
      </w:r>
      <w:r w:rsidR="00263BEA">
        <w:rPr>
          <w:rFonts w:ascii="Arial" w:hAnsi="Arial" w:cs="Arial"/>
          <w:color w:val="000000" w:themeColor="text1"/>
          <w:lang w:val="de-DE"/>
        </w:rPr>
        <w:t xml:space="preserve"> </w:t>
      </w:r>
      <w:r w:rsidR="00263BEA" w:rsidRPr="003B6D69">
        <w:rPr>
          <w:rFonts w:ascii="Arial" w:hAnsi="Arial" w:cs="Arial"/>
          <w:color w:val="000000" w:themeColor="text1"/>
          <w:lang w:val="de-DE"/>
        </w:rPr>
        <w:t xml:space="preserve">Dengan menetapkan suatu cakupan luas dalam interaksi sosial, remaja </w:t>
      </w:r>
      <w:r w:rsidR="00263BEA" w:rsidRPr="005B2D06">
        <w:rPr>
          <w:rFonts w:ascii="Arial" w:hAnsi="Arial" w:cs="Arial"/>
          <w:i/>
          <w:iCs/>
          <w:color w:val="000000" w:themeColor="text1"/>
          <w:lang w:val="de-DE"/>
        </w:rPr>
        <w:t>gifted</w:t>
      </w:r>
      <w:r w:rsidR="00263BEA">
        <w:rPr>
          <w:rFonts w:ascii="Arial" w:hAnsi="Arial" w:cs="Arial"/>
          <w:color w:val="000000" w:themeColor="text1"/>
          <w:lang w:val="de-DE"/>
        </w:rPr>
        <w:t xml:space="preserve"> </w:t>
      </w:r>
      <w:r w:rsidR="00263BEA" w:rsidRPr="003B6D69">
        <w:rPr>
          <w:rFonts w:ascii="Arial" w:hAnsi="Arial" w:cs="Arial"/>
          <w:color w:val="000000" w:themeColor="text1"/>
          <w:lang w:val="de-DE"/>
        </w:rPr>
        <w:t xml:space="preserve">yang sensitif menganggap penolakan sosial tidaklah diharapkan. </w:t>
      </w:r>
      <w:r w:rsidR="00263BEA">
        <w:rPr>
          <w:rFonts w:ascii="Arial" w:hAnsi="Arial" w:cs="Arial"/>
          <w:color w:val="000000" w:themeColor="text1"/>
          <w:lang w:val="de-DE"/>
        </w:rPr>
        <w:t>dalamnya</w:t>
      </w:r>
      <w:r w:rsidR="00263BEA" w:rsidRPr="003B6D69">
        <w:rPr>
          <w:rFonts w:ascii="Arial" w:hAnsi="Arial" w:cs="Arial"/>
          <w:color w:val="000000" w:themeColor="text1"/>
          <w:lang w:val="de-DE"/>
        </w:rPr>
        <w:t xml:space="preserve"> sensitivitas </w:t>
      </w:r>
      <w:r w:rsidR="00263BEA">
        <w:rPr>
          <w:rFonts w:ascii="Arial" w:hAnsi="Arial" w:cs="Arial"/>
          <w:color w:val="000000" w:themeColor="text1"/>
          <w:lang w:val="de-DE"/>
        </w:rPr>
        <w:t xml:space="preserve"> akan </w:t>
      </w:r>
      <w:r w:rsidR="00263BEA" w:rsidRPr="003B6D69">
        <w:rPr>
          <w:rFonts w:ascii="Arial" w:hAnsi="Arial" w:cs="Arial"/>
          <w:color w:val="000000" w:themeColor="text1"/>
          <w:lang w:val="de-DE"/>
        </w:rPr>
        <w:t xml:space="preserve">ketidakadilan </w:t>
      </w:r>
      <w:r w:rsidR="00263BEA">
        <w:rPr>
          <w:rFonts w:ascii="Arial" w:hAnsi="Arial" w:cs="Arial"/>
          <w:color w:val="000000" w:themeColor="text1"/>
          <w:lang w:val="de-DE"/>
        </w:rPr>
        <w:t xml:space="preserve">di </w:t>
      </w:r>
      <w:r w:rsidR="00263BEA" w:rsidRPr="003B6D69">
        <w:rPr>
          <w:rFonts w:ascii="Arial" w:hAnsi="Arial" w:cs="Arial"/>
          <w:color w:val="000000" w:themeColor="text1"/>
          <w:lang w:val="de-DE"/>
        </w:rPr>
        <w:t>masyarakat dan kemunafikan membuat banyak anak gifted</w:t>
      </w:r>
      <w:r w:rsidR="00263BEA">
        <w:rPr>
          <w:rFonts w:ascii="Arial" w:hAnsi="Arial" w:cs="Arial"/>
          <w:color w:val="000000" w:themeColor="text1"/>
          <w:lang w:val="de-DE"/>
        </w:rPr>
        <w:t xml:space="preserve"> </w:t>
      </w:r>
      <w:r w:rsidR="00263BEA" w:rsidRPr="003B6D69">
        <w:rPr>
          <w:rFonts w:ascii="Arial" w:hAnsi="Arial" w:cs="Arial"/>
          <w:color w:val="000000" w:themeColor="text1"/>
          <w:lang w:val="de-DE"/>
        </w:rPr>
        <w:t xml:space="preserve">sejak dini mampu merasakan sifat yang sinis dan keputus-asaan. Silverman (1983) menunjukkan bahwa </w:t>
      </w:r>
      <w:r w:rsidR="00263BEA">
        <w:rPr>
          <w:rFonts w:ascii="Arial" w:hAnsi="Arial" w:cs="Arial"/>
          <w:color w:val="000000" w:themeColor="text1"/>
          <w:lang w:val="de-DE"/>
        </w:rPr>
        <w:t>individu</w:t>
      </w:r>
      <w:r w:rsidR="00263BEA" w:rsidRPr="003B6D69">
        <w:rPr>
          <w:rFonts w:ascii="Arial" w:hAnsi="Arial" w:cs="Arial"/>
          <w:color w:val="000000" w:themeColor="text1"/>
          <w:lang w:val="de-DE"/>
        </w:rPr>
        <w:t xml:space="preserve"> </w:t>
      </w:r>
      <w:r w:rsidR="00263BEA" w:rsidRPr="005B2D06">
        <w:rPr>
          <w:rFonts w:ascii="Arial" w:hAnsi="Arial" w:cs="Arial"/>
          <w:i/>
          <w:iCs/>
          <w:color w:val="000000" w:themeColor="text1"/>
          <w:lang w:val="de-DE"/>
        </w:rPr>
        <w:t>gifted</w:t>
      </w:r>
      <w:r w:rsidR="00263BEA">
        <w:rPr>
          <w:rFonts w:ascii="Arial" w:hAnsi="Arial" w:cs="Arial"/>
          <w:color w:val="000000" w:themeColor="text1"/>
          <w:lang w:val="de-DE"/>
        </w:rPr>
        <w:t xml:space="preserve"> </w:t>
      </w:r>
      <w:r w:rsidR="00263BEA" w:rsidRPr="003B6D69">
        <w:rPr>
          <w:rFonts w:ascii="Arial" w:hAnsi="Arial" w:cs="Arial"/>
          <w:color w:val="000000" w:themeColor="text1"/>
          <w:lang w:val="de-DE"/>
        </w:rPr>
        <w:t xml:space="preserve">merasa pengalaman dalam diri sendiri sebagai bukti ada yang salah pada diri mereka. </w:t>
      </w:r>
      <w:r w:rsidR="00263BEA">
        <w:rPr>
          <w:rFonts w:ascii="Arial" w:hAnsi="Arial" w:cs="Arial"/>
          <w:color w:val="000000" w:themeColor="text1"/>
          <w:lang w:val="de-DE"/>
        </w:rPr>
        <w:t xml:space="preserve">Saat orang </w:t>
      </w:r>
      <w:r w:rsidR="00263BEA" w:rsidRPr="003B6D69">
        <w:rPr>
          <w:rFonts w:ascii="Arial" w:hAnsi="Arial" w:cs="Arial"/>
          <w:color w:val="000000" w:themeColor="text1"/>
          <w:lang w:val="sv-SE"/>
        </w:rPr>
        <w:t xml:space="preserve">lain menertawakan </w:t>
      </w:r>
      <w:r w:rsidR="00984B2B">
        <w:rPr>
          <w:rFonts w:ascii="Arial" w:hAnsi="Arial" w:cs="Arial"/>
          <w:color w:val="000000" w:themeColor="text1"/>
          <w:lang w:val="sv-SE"/>
        </w:rPr>
        <w:t xml:space="preserve">individu </w:t>
      </w:r>
      <w:r w:rsidR="00263BEA" w:rsidRPr="005B2D06">
        <w:rPr>
          <w:rFonts w:ascii="Arial" w:hAnsi="Arial" w:cs="Arial"/>
          <w:i/>
          <w:iCs/>
          <w:color w:val="000000" w:themeColor="text1"/>
          <w:lang w:val="sv-SE"/>
        </w:rPr>
        <w:t xml:space="preserve">gifted </w:t>
      </w:r>
      <w:r w:rsidR="00263BEA" w:rsidRPr="003B6D69">
        <w:rPr>
          <w:rFonts w:ascii="Arial" w:hAnsi="Arial" w:cs="Arial"/>
          <w:color w:val="000000" w:themeColor="text1"/>
          <w:lang w:val="sv-SE"/>
        </w:rPr>
        <w:t xml:space="preserve">dalam bereaksi terhadap suatu peristiwa sepele, </w:t>
      </w:r>
      <w:r w:rsidR="00984B2B">
        <w:rPr>
          <w:rFonts w:ascii="Arial" w:hAnsi="Arial" w:cs="Arial"/>
          <w:color w:val="000000" w:themeColor="text1"/>
          <w:lang w:val="sv-SE"/>
        </w:rPr>
        <w:t xml:space="preserve">hal ini </w:t>
      </w:r>
      <w:r w:rsidR="00263BEA" w:rsidRPr="003B6D69">
        <w:rPr>
          <w:rFonts w:ascii="Arial" w:hAnsi="Arial" w:cs="Arial"/>
          <w:color w:val="000000" w:themeColor="text1"/>
          <w:lang w:val="sv-SE"/>
        </w:rPr>
        <w:t>membuatnya merasa menjadi aneh. Paham tentang  kesempurnaan, kepekaan keras dapat berpengaruh positif atau negatif, tergantung pada tanggapan individu.</w:t>
      </w:r>
      <w:r w:rsidR="00263BEA" w:rsidRPr="000C3A84">
        <w:rPr>
          <w:rFonts w:ascii="Arial" w:hAnsi="Arial" w:cs="Arial"/>
          <w:color w:val="FF0000"/>
        </w:rPr>
        <w:t xml:space="preserve"> </w:t>
      </w:r>
    </w:p>
    <w:p w14:paraId="751CFBC7" w14:textId="699D9DAE" w:rsidR="00947D0E" w:rsidRDefault="00490BDF" w:rsidP="00947D0E">
      <w:pPr>
        <w:spacing w:after="120" w:line="360" w:lineRule="auto"/>
        <w:ind w:leftChars="0" w:left="720" w:firstLineChars="0" w:firstLine="720"/>
        <w:jc w:val="both"/>
        <w:rPr>
          <w:rFonts w:ascii="Arial" w:hAnsi="Arial" w:cs="Arial"/>
          <w:color w:val="000000" w:themeColor="text1"/>
        </w:rPr>
      </w:pPr>
      <w:r>
        <w:rPr>
          <w:rFonts w:ascii="Arial" w:hAnsi="Arial" w:cs="Arial"/>
          <w:color w:val="000000" w:themeColor="text1"/>
          <w:lang w:val="en-US"/>
        </w:rPr>
        <w:t xml:space="preserve">Pengkaji bidang psikologi perkembangan individu gifted yang diistilahkan sebagai pelajar pintar berbakat (PPB) menyatakan bahwa tekanan yang dialami PPB cendrung tinggi dalam pembentukan identitas atau jati dirinya. </w:t>
      </w:r>
      <w:r w:rsidR="003C1768">
        <w:rPr>
          <w:rFonts w:ascii="Arial" w:hAnsi="Arial" w:cs="Arial"/>
          <w:color w:val="000000" w:themeColor="text1"/>
          <w:lang w:val="en-US"/>
        </w:rPr>
        <w:t xml:space="preserve">Prosesnya berubah-ubah, beragam dan berterusan (Vincent, 2003). </w:t>
      </w:r>
      <w:r w:rsidR="00C94A09">
        <w:rPr>
          <w:rFonts w:ascii="Arial" w:hAnsi="Arial" w:cs="Arial"/>
          <w:color w:val="000000" w:themeColor="text1"/>
          <w:lang w:val="en-US"/>
        </w:rPr>
        <w:t>Hal ini disebabkan oleh PBB yang mempunyai aspirasi, ekspektasi ke diri yang tinggi</w:t>
      </w:r>
      <w:r w:rsidR="00D76171">
        <w:rPr>
          <w:rFonts w:ascii="Arial" w:hAnsi="Arial" w:cs="Arial"/>
          <w:color w:val="000000" w:themeColor="text1"/>
          <w:lang w:val="en-US"/>
        </w:rPr>
        <w:t xml:space="preserve"> sehingga menambah tekanan hidupnya.</w:t>
      </w:r>
      <w:r w:rsidR="00F2633E">
        <w:rPr>
          <w:rFonts w:ascii="Arial" w:hAnsi="Arial" w:cs="Arial"/>
          <w:color w:val="000000" w:themeColor="text1"/>
          <w:lang w:val="en-US"/>
        </w:rPr>
        <w:t xml:space="preserve"> PPB perlu bertarung untuk membentuk jati dirinya karena terpaksa menghadapi situasi konflik antara apa yang dihargai oleh masyarakat atau komuniti atau budaya tertentu dengan apa yang mereka cita-citakan. </w:t>
      </w:r>
      <w:r w:rsidR="00ED5B4B">
        <w:rPr>
          <w:rFonts w:ascii="Arial" w:hAnsi="Arial" w:cs="Arial"/>
          <w:color w:val="000000" w:themeColor="text1"/>
          <w:lang w:val="en-US"/>
        </w:rPr>
        <w:t>Fenomena ini disebut sebagai konflik pencapaian (</w:t>
      </w:r>
      <w:r w:rsidR="00ED5B4B" w:rsidRPr="00947D0E">
        <w:rPr>
          <w:rFonts w:ascii="Arial" w:hAnsi="Arial" w:cs="Arial"/>
          <w:i/>
          <w:iCs/>
          <w:color w:val="000000" w:themeColor="text1"/>
          <w:lang w:val="en-US"/>
        </w:rPr>
        <w:t>achievement</w:t>
      </w:r>
      <w:r w:rsidR="00ED5B4B">
        <w:rPr>
          <w:rFonts w:ascii="Arial" w:hAnsi="Arial" w:cs="Arial"/>
          <w:color w:val="000000" w:themeColor="text1"/>
          <w:lang w:val="en-US"/>
        </w:rPr>
        <w:t xml:space="preserve"> dengan </w:t>
      </w:r>
      <w:r w:rsidR="00ED5B4B" w:rsidRPr="00947D0E">
        <w:rPr>
          <w:rFonts w:ascii="Arial" w:hAnsi="Arial" w:cs="Arial"/>
          <w:i/>
          <w:iCs/>
          <w:color w:val="000000" w:themeColor="text1"/>
          <w:lang w:val="en-US"/>
        </w:rPr>
        <w:t>affiliation</w:t>
      </w:r>
      <w:r w:rsidR="00ED5B4B">
        <w:rPr>
          <w:rFonts w:ascii="Arial" w:hAnsi="Arial" w:cs="Arial"/>
          <w:color w:val="000000" w:themeColor="text1"/>
          <w:lang w:val="en-US"/>
        </w:rPr>
        <w:t>).</w:t>
      </w:r>
      <w:r w:rsidR="00947D0E">
        <w:rPr>
          <w:rFonts w:ascii="Arial" w:hAnsi="Arial" w:cs="Arial"/>
          <w:color w:val="000000" w:themeColor="text1"/>
          <w:lang w:val="en-US"/>
        </w:rPr>
        <w:t xml:space="preserve"> Konflik ini dapat berdampak pada </w:t>
      </w:r>
      <w:r w:rsidR="00947D0E" w:rsidRPr="00947D0E">
        <w:rPr>
          <w:rFonts w:ascii="Arial" w:hAnsi="Arial" w:cs="Arial"/>
          <w:i/>
          <w:iCs/>
          <w:color w:val="000000" w:themeColor="text1"/>
          <w:lang w:val="en-US"/>
        </w:rPr>
        <w:t>underachievement dan disengagement.</w:t>
      </w:r>
      <w:r w:rsidR="00947D0E">
        <w:rPr>
          <w:rFonts w:ascii="Arial" w:hAnsi="Arial" w:cs="Arial"/>
          <w:i/>
          <w:iCs/>
          <w:color w:val="000000" w:themeColor="text1"/>
          <w:lang w:val="en-US"/>
        </w:rPr>
        <w:t xml:space="preserve"> </w:t>
      </w:r>
      <w:r w:rsidR="00947D0E">
        <w:rPr>
          <w:rFonts w:ascii="Arial" w:hAnsi="Arial" w:cs="Arial"/>
          <w:color w:val="000000" w:themeColor="text1"/>
        </w:rPr>
        <w:t xml:space="preserve">(Yusof, 2016 : </w:t>
      </w:r>
      <w:r w:rsidR="00947D0E" w:rsidRPr="003B6D69">
        <w:rPr>
          <w:rFonts w:ascii="Arial" w:hAnsi="Arial" w:cs="Arial"/>
          <w:color w:val="000000" w:themeColor="text1"/>
        </w:rPr>
        <w:t>4</w:t>
      </w:r>
      <w:r w:rsidR="00947D0E">
        <w:rPr>
          <w:rFonts w:ascii="Arial" w:hAnsi="Arial" w:cs="Arial"/>
          <w:color w:val="000000" w:themeColor="text1"/>
        </w:rPr>
        <w:t>6).</w:t>
      </w:r>
    </w:p>
    <w:p w14:paraId="2CDED8D3" w14:textId="48B42688" w:rsidR="00A33144" w:rsidRPr="00462DC1" w:rsidRDefault="00A33144" w:rsidP="00A33144">
      <w:pPr>
        <w:spacing w:after="120" w:line="360" w:lineRule="auto"/>
        <w:ind w:leftChars="0" w:left="720" w:firstLineChars="0" w:firstLine="720"/>
        <w:jc w:val="both"/>
        <w:rPr>
          <w:rFonts w:ascii="Arial" w:hAnsi="Arial" w:cs="Arial"/>
          <w:color w:val="000000" w:themeColor="text1"/>
        </w:rPr>
      </w:pPr>
      <w:r w:rsidRPr="00462DC1">
        <w:rPr>
          <w:rFonts w:ascii="Arial" w:hAnsi="Arial" w:cs="Arial"/>
          <w:color w:val="000000" w:themeColor="text1"/>
          <w:lang w:val="sv-SE"/>
        </w:rPr>
        <w:t>Terkait dengan</w:t>
      </w:r>
      <w:r w:rsidR="00F231DF">
        <w:rPr>
          <w:rFonts w:ascii="Arial" w:hAnsi="Arial" w:cs="Arial"/>
          <w:color w:val="000000" w:themeColor="text1"/>
          <w:lang w:val="sv-SE"/>
        </w:rPr>
        <w:t xml:space="preserve"> usaha menemukan</w:t>
      </w:r>
      <w:r w:rsidRPr="00462DC1">
        <w:rPr>
          <w:rFonts w:ascii="Arial" w:hAnsi="Arial" w:cs="Arial"/>
          <w:color w:val="000000" w:themeColor="text1"/>
          <w:lang w:val="sv-SE"/>
        </w:rPr>
        <w:t xml:space="preserve"> identitas diri, remaja </w:t>
      </w:r>
      <w:r w:rsidRPr="00462DC1">
        <w:rPr>
          <w:rFonts w:ascii="Arial" w:eastAsia="Times New Roman" w:hAnsi="Arial" w:cs="Arial"/>
          <w:i/>
          <w:iCs/>
          <w:noProof w:val="0"/>
          <w:color w:val="000000" w:themeColor="text1"/>
          <w:position w:val="0"/>
          <w:lang w:val="sv-SE" w:eastAsia="en-US"/>
        </w:rPr>
        <w:t>gifted</w:t>
      </w:r>
      <w:r w:rsidRPr="00462DC1">
        <w:rPr>
          <w:rFonts w:ascii="Arial" w:eastAsia="Times New Roman" w:hAnsi="Arial" w:cs="Arial"/>
          <w:noProof w:val="0"/>
          <w:color w:val="000000" w:themeColor="text1"/>
          <w:position w:val="0"/>
          <w:lang w:val="sv-SE" w:eastAsia="en-US"/>
        </w:rPr>
        <w:t xml:space="preserve"> menghadapi </w:t>
      </w:r>
      <w:r w:rsidRPr="00462DC1">
        <w:rPr>
          <w:rFonts w:ascii="Arial" w:hAnsi="Arial" w:cs="Arial"/>
          <w:color w:val="000000" w:themeColor="text1"/>
        </w:rPr>
        <w:t xml:space="preserve">dua permasalahan dalam penyesuaian sosial yang dihadapi, yaitu: </w:t>
      </w:r>
      <w:r w:rsidRPr="00462DC1">
        <w:rPr>
          <w:rFonts w:ascii="Arial" w:hAnsi="Arial" w:cs="Arial"/>
          <w:i/>
          <w:color w:val="000000" w:themeColor="text1"/>
        </w:rPr>
        <w:t>pertama</w:t>
      </w:r>
      <w:r w:rsidRPr="00462DC1">
        <w:rPr>
          <w:rFonts w:ascii="Arial" w:hAnsi="Arial" w:cs="Arial"/>
          <w:color w:val="000000" w:themeColor="text1"/>
        </w:rPr>
        <w:t xml:space="preserve">, selau menyembunyikan dan menyamarkan identitasnya bukan karena masalah inheren, tetapi karena lingkungan sosial dimana mereka tinggal dan bekerja yang sering tidak dapat atau tidak akan memberikan kebebasan bagi mereka untuk diri mereka sendiri. </w:t>
      </w:r>
      <w:r w:rsidRPr="00462DC1">
        <w:rPr>
          <w:rFonts w:ascii="Arial" w:hAnsi="Arial" w:cs="Arial"/>
          <w:i/>
          <w:color w:val="000000" w:themeColor="text1"/>
        </w:rPr>
        <w:t>Kedua</w:t>
      </w:r>
      <w:r w:rsidRPr="00462DC1">
        <w:rPr>
          <w:rFonts w:ascii="Arial" w:hAnsi="Arial" w:cs="Arial"/>
          <w:color w:val="000000" w:themeColor="text1"/>
        </w:rPr>
        <w:t xml:space="preserve">, membutuhkan bantuan dalam mendefinisikan identitas mereka dalam konteks yang tidak membiarkan perbedaan diri mereka diketahui. Pada remaja </w:t>
      </w:r>
      <w:r w:rsidRPr="00462DC1">
        <w:rPr>
          <w:rFonts w:ascii="Arial" w:hAnsi="Arial" w:cs="Arial"/>
          <w:i/>
          <w:iCs/>
          <w:color w:val="000000" w:themeColor="text1"/>
        </w:rPr>
        <w:t>gifted</w:t>
      </w:r>
      <w:r w:rsidRPr="00462DC1">
        <w:rPr>
          <w:rFonts w:ascii="Arial" w:hAnsi="Arial" w:cs="Arial"/>
          <w:color w:val="000000" w:themeColor="text1"/>
        </w:rPr>
        <w:t xml:space="preserve">, </w:t>
      </w:r>
      <w:r w:rsidRPr="00462DC1">
        <w:rPr>
          <w:rFonts w:ascii="Arial" w:hAnsi="Arial" w:cs="Arial"/>
          <w:color w:val="000000" w:themeColor="text1"/>
          <w:lang w:val="sv-SE"/>
        </w:rPr>
        <w:t xml:space="preserve">dorongan terhadap identitas diri, tanggung jawab dan berprestasi menjadi konflik karena adanya kebutuhan untuk intimasi. </w:t>
      </w:r>
      <w:r w:rsidRPr="00462DC1">
        <w:rPr>
          <w:rFonts w:ascii="Arial" w:hAnsi="Arial" w:cs="Arial"/>
          <w:color w:val="000000" w:themeColor="text1"/>
        </w:rPr>
        <w:t>Gross (1989) menyebutnya sebagai “</w:t>
      </w:r>
      <w:r w:rsidRPr="00462DC1">
        <w:rPr>
          <w:rFonts w:ascii="Arial" w:hAnsi="Arial" w:cs="Arial"/>
          <w:i/>
          <w:color w:val="000000" w:themeColor="text1"/>
        </w:rPr>
        <w:t>forced choice dilemma</w:t>
      </w:r>
      <w:r w:rsidRPr="00462DC1">
        <w:rPr>
          <w:rFonts w:ascii="Arial" w:hAnsi="Arial" w:cs="Arial"/>
          <w:color w:val="000000" w:themeColor="text1"/>
        </w:rPr>
        <w:t xml:space="preserve">”. Suatu dilema yang menginginkan bidang bakat tetapi bertentangan dengan kebutuhannya untuk diterima oleh kultur teman sebayanya. Jika dorongannya untuk unggul terpenuhi dan berhasil melakukan pada tingkat kemampuannya, remaja </w:t>
      </w:r>
      <w:r w:rsidRPr="00462DC1">
        <w:rPr>
          <w:rFonts w:ascii="Arial" w:hAnsi="Arial" w:cs="Arial"/>
          <w:i/>
          <w:iCs/>
          <w:color w:val="000000" w:themeColor="text1"/>
        </w:rPr>
        <w:t>gifted</w:t>
      </w:r>
      <w:r w:rsidRPr="00462DC1">
        <w:rPr>
          <w:rFonts w:ascii="Arial" w:hAnsi="Arial" w:cs="Arial"/>
          <w:color w:val="000000" w:themeColor="text1"/>
        </w:rPr>
        <w:t xml:space="preserve"> berisiko mengorbankan pencapaian keakraban dengan teman sebayanya yang dibingungkan oleh kemampuannya. Konflik antara dua dorongan yakni intimasi yang kompleks dan normal dengan prestasi mungkin menjadi dilema psikososial utama pada remaja </w:t>
      </w:r>
      <w:r w:rsidRPr="00462DC1">
        <w:rPr>
          <w:rFonts w:ascii="Arial" w:hAnsi="Arial" w:cs="Arial"/>
          <w:i/>
          <w:iCs/>
          <w:color w:val="000000" w:themeColor="text1"/>
        </w:rPr>
        <w:t>gifted</w:t>
      </w:r>
      <w:r w:rsidRPr="00462DC1">
        <w:rPr>
          <w:rFonts w:ascii="Arial" w:hAnsi="Arial" w:cs="Arial"/>
          <w:color w:val="000000" w:themeColor="text1"/>
        </w:rPr>
        <w:t xml:space="preserve">. </w:t>
      </w:r>
    </w:p>
    <w:p w14:paraId="33BAB7E2" w14:textId="5C9EED93" w:rsidR="00E44623" w:rsidRPr="003B6D69" w:rsidRDefault="00E709D5" w:rsidP="00E44623">
      <w:pPr>
        <w:spacing w:after="120" w:line="360" w:lineRule="auto"/>
        <w:ind w:leftChars="0" w:left="720" w:firstLineChars="0" w:firstLine="720"/>
        <w:jc w:val="both"/>
        <w:rPr>
          <w:rFonts w:ascii="Arial" w:hAnsi="Arial" w:cs="Arial"/>
          <w:color w:val="000000" w:themeColor="text1"/>
        </w:rPr>
      </w:pPr>
      <w:r w:rsidRPr="003B6D69">
        <w:rPr>
          <w:rFonts w:ascii="Arial" w:hAnsi="Arial" w:cs="Arial"/>
          <w:color w:val="000000" w:themeColor="text1"/>
          <w:lang w:val="de-DE"/>
        </w:rPr>
        <w:t xml:space="preserve">Dorongan psikososial untuk identitas, otonomi, intimasi dan prestasi meningkat lebih cepat pada </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 xml:space="preserve"> d</w:t>
      </w:r>
      <w:r w:rsidR="00A926D0">
        <w:rPr>
          <w:rFonts w:ascii="Arial" w:hAnsi="Arial" w:cs="Arial"/>
          <w:color w:val="000000" w:themeColor="text1"/>
          <w:lang w:val="de-DE"/>
        </w:rPr>
        <w:t>ibandingkan</w:t>
      </w:r>
      <w:r w:rsidRPr="003B6D69">
        <w:rPr>
          <w:rFonts w:ascii="Arial" w:hAnsi="Arial" w:cs="Arial"/>
          <w:color w:val="000000" w:themeColor="text1"/>
          <w:lang w:val="de-DE"/>
        </w:rPr>
        <w:t xml:space="preserve"> </w:t>
      </w:r>
      <w:r w:rsidR="007138D5">
        <w:rPr>
          <w:rFonts w:ascii="Arial" w:hAnsi="Arial" w:cs="Arial"/>
          <w:color w:val="000000" w:themeColor="text1"/>
          <w:lang w:val="de-DE"/>
        </w:rPr>
        <w:t>remaja</w:t>
      </w:r>
      <w:r w:rsidRPr="003B6D69">
        <w:rPr>
          <w:rFonts w:ascii="Arial" w:hAnsi="Arial" w:cs="Arial"/>
          <w:color w:val="000000" w:themeColor="text1"/>
          <w:lang w:val="de-DE"/>
        </w:rPr>
        <w:t xml:space="preserve"> lain, dan dorongan-dorongan ini yang menyebabkan munculnya perasaan sunyi dan terasing pada </w:t>
      </w:r>
      <w:r w:rsidR="00A926D0">
        <w:rPr>
          <w:rFonts w:ascii="Arial" w:hAnsi="Arial" w:cs="Arial"/>
          <w:color w:val="000000" w:themeColor="text1"/>
          <w:lang w:val="de-DE"/>
        </w:rPr>
        <w:t>individu</w:t>
      </w:r>
      <w:r w:rsidRPr="003B6D69">
        <w:rPr>
          <w:rFonts w:ascii="Arial" w:hAnsi="Arial" w:cs="Arial"/>
          <w:color w:val="000000" w:themeColor="text1"/>
          <w:lang w:val="de-DE"/>
        </w:rPr>
        <w:t xml:space="preserve"> </w:t>
      </w:r>
      <w:r w:rsidR="00655740" w:rsidRPr="003B6D69">
        <w:rPr>
          <w:rFonts w:ascii="Arial" w:hAnsi="Arial" w:cs="Arial"/>
          <w:color w:val="000000" w:themeColor="text1"/>
          <w:lang w:val="de-DE"/>
        </w:rPr>
        <w:t>gifted</w:t>
      </w:r>
      <w:r w:rsidR="00A926D0">
        <w:rPr>
          <w:rFonts w:ascii="Arial" w:hAnsi="Arial" w:cs="Arial"/>
          <w:color w:val="000000" w:themeColor="text1"/>
          <w:lang w:val="de-DE"/>
        </w:rPr>
        <w:t xml:space="preserve"> </w:t>
      </w:r>
      <w:r w:rsidRPr="003B6D69">
        <w:rPr>
          <w:rFonts w:ascii="Arial" w:hAnsi="Arial" w:cs="Arial"/>
          <w:color w:val="000000" w:themeColor="text1"/>
          <w:lang w:val="de-DE"/>
        </w:rPr>
        <w:t>yang sudah menyadari bahwa dia berbeda.</w:t>
      </w:r>
      <w:r w:rsidR="00422915" w:rsidRPr="003B6D69">
        <w:rPr>
          <w:rFonts w:ascii="Arial" w:hAnsi="Arial" w:cs="Arial"/>
          <w:color w:val="000000" w:themeColor="text1"/>
          <w:lang w:val="de-DE"/>
        </w:rPr>
        <w:t xml:space="preserve"> </w:t>
      </w:r>
      <w:r w:rsidRPr="003B6D69">
        <w:rPr>
          <w:rFonts w:ascii="Arial" w:hAnsi="Arial" w:cs="Arial"/>
          <w:color w:val="000000" w:themeColor="text1"/>
          <w:lang w:val="de-DE"/>
        </w:rPr>
        <w:t xml:space="preserve">Dengan menetapkan suatu cakupan luas dalam interaksi sosial, </w:t>
      </w:r>
      <w:r w:rsidR="000A750A" w:rsidRPr="003B6D69">
        <w:rPr>
          <w:rFonts w:ascii="Arial" w:hAnsi="Arial" w:cs="Arial"/>
          <w:color w:val="000000" w:themeColor="text1"/>
          <w:lang w:val="de-DE"/>
        </w:rPr>
        <w:t>remaja gifted</w:t>
      </w:r>
      <w:r w:rsidR="00422915" w:rsidRPr="003B6D69">
        <w:rPr>
          <w:rFonts w:ascii="Arial" w:hAnsi="Arial" w:cs="Arial"/>
          <w:color w:val="000000" w:themeColor="text1"/>
          <w:lang w:val="de-DE"/>
        </w:rPr>
        <w:t xml:space="preserve">  cendrung merasa</w:t>
      </w:r>
      <w:r w:rsidRPr="003B6D69">
        <w:rPr>
          <w:rFonts w:ascii="Arial" w:hAnsi="Arial" w:cs="Arial"/>
          <w:color w:val="000000" w:themeColor="text1"/>
          <w:lang w:val="de-DE"/>
        </w:rPr>
        <w:t xml:space="preserve"> sensitif </w:t>
      </w:r>
      <w:r w:rsidR="00422915" w:rsidRPr="003B6D69">
        <w:rPr>
          <w:rFonts w:ascii="Arial" w:hAnsi="Arial" w:cs="Arial"/>
          <w:color w:val="000000" w:themeColor="text1"/>
          <w:lang w:val="de-DE"/>
        </w:rPr>
        <w:t xml:space="preserve">sehingga </w:t>
      </w:r>
      <w:r w:rsidRPr="003B6D69">
        <w:rPr>
          <w:rFonts w:ascii="Arial" w:hAnsi="Arial" w:cs="Arial"/>
          <w:color w:val="000000" w:themeColor="text1"/>
          <w:lang w:val="de-DE"/>
        </w:rPr>
        <w:t xml:space="preserve">menganggap penolakan sosial </w:t>
      </w:r>
      <w:r w:rsidR="00422915" w:rsidRPr="003B6D69">
        <w:rPr>
          <w:rFonts w:ascii="Arial" w:hAnsi="Arial" w:cs="Arial"/>
          <w:color w:val="000000" w:themeColor="text1"/>
          <w:lang w:val="de-DE"/>
        </w:rPr>
        <w:t xml:space="preserve">adalah hal yang </w:t>
      </w:r>
      <w:r w:rsidRPr="003B6D69">
        <w:rPr>
          <w:rFonts w:ascii="Arial" w:hAnsi="Arial" w:cs="Arial"/>
          <w:color w:val="000000" w:themeColor="text1"/>
          <w:lang w:val="de-DE"/>
        </w:rPr>
        <w:t xml:space="preserve">tidaklah diharapkan. </w:t>
      </w:r>
      <w:r w:rsidR="00E44623" w:rsidRPr="003B6D69">
        <w:rPr>
          <w:rFonts w:ascii="Arial" w:hAnsi="Arial" w:cs="Arial"/>
          <w:color w:val="000000" w:themeColor="text1"/>
        </w:rPr>
        <w:t xml:space="preserve">Individu secara ideal membuat suatu komitmen identitas dan komitmen tersebut dibuat setelah individu melakukan eksplorasi atau eksperimentasi terhadap berbagai alternatif. Eksplorasi menunjuk suatu proses pencarian  pengetahuan diri dan lingkungan  guna membuat keputusan tentang tujuan, nilai dan keyakinan hidup (Marcia et al., 1993 dalam Yuliati 2012:67-68). Remaja dikatakan telah  membuat komitmen jka memperlihatkan perilaku yang konsisten dengan identitas yang telah dipilih dan tidak ingin ingin mengubah pilihan identitasnya. Ada empat status keberhasilan remaja dalam menangani krisis identitas, yaitu </w:t>
      </w:r>
      <w:r w:rsidR="00E44623" w:rsidRPr="00323E44">
        <w:rPr>
          <w:rFonts w:ascii="Arial" w:hAnsi="Arial" w:cs="Arial"/>
          <w:i/>
          <w:iCs/>
          <w:color w:val="000000" w:themeColor="text1"/>
        </w:rPr>
        <w:t>achievement, moratorium, foreclosure</w:t>
      </w:r>
      <w:r w:rsidR="00E44623" w:rsidRPr="003B6D69">
        <w:rPr>
          <w:rFonts w:ascii="Arial" w:hAnsi="Arial" w:cs="Arial"/>
          <w:color w:val="000000" w:themeColor="text1"/>
        </w:rPr>
        <w:t xml:space="preserve"> dan </w:t>
      </w:r>
      <w:r w:rsidR="00E44623" w:rsidRPr="00323E44">
        <w:rPr>
          <w:rFonts w:ascii="Arial" w:hAnsi="Arial" w:cs="Arial"/>
          <w:i/>
          <w:iCs/>
          <w:color w:val="000000" w:themeColor="text1"/>
        </w:rPr>
        <w:t>diffusion</w:t>
      </w:r>
      <w:r w:rsidR="00E44623" w:rsidRPr="003B6D69">
        <w:rPr>
          <w:rFonts w:ascii="Arial" w:hAnsi="Arial" w:cs="Arial"/>
          <w:color w:val="000000" w:themeColor="text1"/>
        </w:rPr>
        <w:t xml:space="preserve">. Remaja dikatakan memiliki status </w:t>
      </w:r>
      <w:r w:rsidR="00E44623" w:rsidRPr="00323E44">
        <w:rPr>
          <w:rFonts w:ascii="Arial" w:hAnsi="Arial" w:cs="Arial"/>
          <w:i/>
          <w:iCs/>
          <w:color w:val="000000" w:themeColor="text1"/>
        </w:rPr>
        <w:t>achievement</w:t>
      </w:r>
      <w:r w:rsidR="00E44623" w:rsidRPr="003B6D69">
        <w:rPr>
          <w:rFonts w:ascii="Arial" w:hAnsi="Arial" w:cs="Arial"/>
          <w:color w:val="000000" w:themeColor="text1"/>
        </w:rPr>
        <w:t xml:space="preserve"> jika ia telah melakukan serangkaian eksplorasi terhadap alternatif-alternatif yang ada da membuat komitmen yang tegas tentang elemen-elemen identitasnya. Remaja dikatakan berada pada status moratorium jika ia telah melakukan esplorasi yang memadai tetapi belum membuat komitmen yang tegas tentang identitasnya. Dengan kata lain, mereka masih menunda untuk membuat keputusan. Status foreclosure ditandai oleh adanya komitmen yang tidak didahului oleh eksplorasi terhadap berbagai alternatif identitas. Remaja yang berada pada status ini mengunci atau menutup dirinya dalam suatu identitas awal tanpa memeriksa lebih jauh tentang ketepatan dari identitas yang telah dipilihnya. Remaja yang tidak melakukan eksplorasi maupun komitmen disebut remaja yang memiliki statud diffusion atau remaja yang tidak memiliki identitas yang jelas atau remaja yang mengalami kebingungan identitas. Model status identitas  dari Marcia diilustrasikan pada bagan berikut :</w:t>
      </w:r>
    </w:p>
    <w:tbl>
      <w:tblPr>
        <w:tblStyle w:val="TableGrid"/>
        <w:tblW w:w="0" w:type="auto"/>
        <w:jc w:val="center"/>
        <w:tblLook w:val="04A0" w:firstRow="1" w:lastRow="0" w:firstColumn="1" w:lastColumn="0" w:noHBand="0" w:noVBand="1"/>
      </w:tblPr>
      <w:tblGrid>
        <w:gridCol w:w="3402"/>
        <w:gridCol w:w="1552"/>
        <w:gridCol w:w="1610"/>
      </w:tblGrid>
      <w:tr w:rsidR="00E44623" w:rsidRPr="003B6D69" w14:paraId="5593E102" w14:textId="77777777" w:rsidTr="00EF7CC7">
        <w:trPr>
          <w:jc w:val="center"/>
        </w:trPr>
        <w:tc>
          <w:tcPr>
            <w:tcW w:w="3402" w:type="dxa"/>
          </w:tcPr>
          <w:p w14:paraId="1D2D3AF6" w14:textId="77777777" w:rsidR="00E44623" w:rsidRPr="003B6D69" w:rsidRDefault="00E44623" w:rsidP="00EF7CC7">
            <w:pPr>
              <w:spacing w:after="120" w:line="360" w:lineRule="auto"/>
              <w:ind w:leftChars="0" w:left="0" w:firstLineChars="0" w:firstLine="0"/>
              <w:rPr>
                <w:rFonts w:ascii="Arial" w:hAnsi="Arial" w:cs="Arial"/>
                <w:color w:val="000000" w:themeColor="text1"/>
                <w:sz w:val="22"/>
                <w:szCs w:val="22"/>
              </w:rPr>
            </w:pPr>
            <w:r w:rsidRPr="003B6D69">
              <w:rPr>
                <w:rFonts w:ascii="Arial" w:hAnsi="Arial" w:cs="Arial"/>
                <w:color w:val="000000" w:themeColor="text1"/>
                <w:sz w:val="22"/>
                <w:szCs w:val="22"/>
              </w:rPr>
              <mc:AlternateContent>
                <mc:Choice Requires="wps">
                  <w:drawing>
                    <wp:anchor distT="0" distB="0" distL="114300" distR="114300" simplePos="0" relativeHeight="251659776" behindDoc="0" locked="0" layoutInCell="1" allowOverlap="1" wp14:anchorId="72AB4026" wp14:editId="2EC8D9E2">
                      <wp:simplePos x="0" y="0"/>
                      <wp:positionH relativeFrom="column">
                        <wp:posOffset>-80645</wp:posOffset>
                      </wp:positionH>
                      <wp:positionV relativeFrom="paragraph">
                        <wp:posOffset>-1270</wp:posOffset>
                      </wp:positionV>
                      <wp:extent cx="2114550" cy="590550"/>
                      <wp:effectExtent l="38100" t="38100" r="76200" b="95250"/>
                      <wp:wrapNone/>
                      <wp:docPr id="1" name="Straight Connector 1"/>
                      <wp:cNvGraphicFramePr/>
                      <a:graphic xmlns:a="http://schemas.openxmlformats.org/drawingml/2006/main">
                        <a:graphicData uri="http://schemas.microsoft.com/office/word/2010/wordprocessingShape">
                          <wps:wsp>
                            <wps:cNvCnPr/>
                            <wps:spPr>
                              <a:xfrm>
                                <a:off x="0" y="0"/>
                                <a:ext cx="2114550" cy="590550"/>
                              </a:xfrm>
                              <a:prstGeom prst="line">
                                <a:avLst/>
                              </a:prstGeom>
                              <a:ln>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8A7FB7" id="Straight Connector 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1pt" to="160.1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" strokecolor="gray [1629]" strokeweight="2pt">
                      <v:shadow on="t" color="black" opacity="24903f" origin=",.5" offset="0,.55556mm"/>
                    </v:line>
                  </w:pict>
                </mc:Fallback>
              </mc:AlternateContent>
            </w:r>
            <w:r w:rsidRPr="003B6D69">
              <w:rPr>
                <w:rFonts w:ascii="Arial" w:hAnsi="Arial" w:cs="Arial"/>
                <w:color w:val="000000" w:themeColor="text1"/>
                <w:sz w:val="22"/>
                <w:szCs w:val="22"/>
              </w:rPr>
              <w:t xml:space="preserve">            Tingkat eksplorasi</w:t>
            </w:r>
          </w:p>
          <w:p w14:paraId="6B3BAB62" w14:textId="77777777" w:rsidR="00E44623" w:rsidRPr="003B6D69" w:rsidRDefault="00E44623" w:rsidP="00EF7CC7">
            <w:pPr>
              <w:spacing w:after="120" w:line="360" w:lineRule="auto"/>
              <w:ind w:leftChars="0" w:left="0" w:firstLineChars="0" w:firstLine="0"/>
              <w:rPr>
                <w:rFonts w:ascii="Arial" w:hAnsi="Arial" w:cs="Arial"/>
                <w:color w:val="000000" w:themeColor="text1"/>
                <w:sz w:val="22"/>
                <w:szCs w:val="22"/>
              </w:rPr>
            </w:pPr>
            <w:r w:rsidRPr="003B6D69">
              <w:rPr>
                <w:rFonts w:ascii="Arial" w:hAnsi="Arial" w:cs="Arial"/>
                <w:color w:val="000000" w:themeColor="text1"/>
                <w:sz w:val="22"/>
                <w:szCs w:val="22"/>
              </w:rPr>
              <w:t>Tingkat komitmen</w:t>
            </w:r>
          </w:p>
        </w:tc>
        <w:tc>
          <w:tcPr>
            <w:tcW w:w="1552" w:type="dxa"/>
          </w:tcPr>
          <w:p w14:paraId="6B2ABB65"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Tinggi </w:t>
            </w:r>
          </w:p>
        </w:tc>
        <w:tc>
          <w:tcPr>
            <w:tcW w:w="1610" w:type="dxa"/>
          </w:tcPr>
          <w:p w14:paraId="61640800"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Rendah </w:t>
            </w:r>
          </w:p>
        </w:tc>
      </w:tr>
      <w:tr w:rsidR="00E44623" w:rsidRPr="003B6D69" w14:paraId="04B109BB" w14:textId="77777777" w:rsidTr="00EF7CC7">
        <w:trPr>
          <w:jc w:val="center"/>
        </w:trPr>
        <w:tc>
          <w:tcPr>
            <w:tcW w:w="3402" w:type="dxa"/>
          </w:tcPr>
          <w:p w14:paraId="252BF0FB"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Tinggi</w:t>
            </w:r>
          </w:p>
        </w:tc>
        <w:tc>
          <w:tcPr>
            <w:tcW w:w="1552" w:type="dxa"/>
          </w:tcPr>
          <w:p w14:paraId="21C88C33"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Tercapai </w:t>
            </w:r>
          </w:p>
        </w:tc>
        <w:tc>
          <w:tcPr>
            <w:tcW w:w="1610" w:type="dxa"/>
          </w:tcPr>
          <w:p w14:paraId="25B75127"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Dini </w:t>
            </w:r>
          </w:p>
        </w:tc>
      </w:tr>
      <w:tr w:rsidR="00E44623" w:rsidRPr="003B6D69" w14:paraId="6F398089" w14:textId="77777777" w:rsidTr="00EF7CC7">
        <w:trPr>
          <w:jc w:val="center"/>
        </w:trPr>
        <w:tc>
          <w:tcPr>
            <w:tcW w:w="3402" w:type="dxa"/>
          </w:tcPr>
          <w:p w14:paraId="16CF0621"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Rendah </w:t>
            </w:r>
          </w:p>
        </w:tc>
        <w:tc>
          <w:tcPr>
            <w:tcW w:w="1552" w:type="dxa"/>
          </w:tcPr>
          <w:p w14:paraId="1F2AE680"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 xml:space="preserve">Tertunda </w:t>
            </w:r>
          </w:p>
        </w:tc>
        <w:tc>
          <w:tcPr>
            <w:tcW w:w="1610" w:type="dxa"/>
          </w:tcPr>
          <w:p w14:paraId="4BD96D0E" w14:textId="77777777" w:rsidR="00E44623" w:rsidRPr="003B6D69" w:rsidRDefault="00E44623" w:rsidP="00EF7CC7">
            <w:pPr>
              <w:spacing w:after="120" w:line="360" w:lineRule="auto"/>
              <w:ind w:leftChars="0" w:left="0" w:firstLineChars="0" w:firstLine="0"/>
              <w:jc w:val="both"/>
              <w:rPr>
                <w:rFonts w:ascii="Arial" w:hAnsi="Arial" w:cs="Arial"/>
                <w:color w:val="000000" w:themeColor="text1"/>
              </w:rPr>
            </w:pPr>
            <w:r w:rsidRPr="003B6D69">
              <w:rPr>
                <w:rFonts w:ascii="Arial" w:hAnsi="Arial" w:cs="Arial"/>
                <w:color w:val="000000" w:themeColor="text1"/>
              </w:rPr>
              <w:t>Tidak jelas</w:t>
            </w:r>
          </w:p>
        </w:tc>
      </w:tr>
    </w:tbl>
    <w:p w14:paraId="0530CAF7" w14:textId="77777777" w:rsidR="007138D5" w:rsidRDefault="007138D5" w:rsidP="00D768F5">
      <w:pPr>
        <w:spacing w:line="360" w:lineRule="auto"/>
        <w:ind w:leftChars="0" w:left="720" w:firstLineChars="0" w:firstLine="720"/>
        <w:jc w:val="center"/>
        <w:rPr>
          <w:rFonts w:ascii="Arial" w:hAnsi="Arial" w:cs="Arial"/>
          <w:color w:val="000000" w:themeColor="text1"/>
          <w:sz w:val="18"/>
          <w:szCs w:val="18"/>
        </w:rPr>
      </w:pPr>
    </w:p>
    <w:p w14:paraId="335583BA" w14:textId="580CFC1D" w:rsidR="00E44623" w:rsidRPr="003B6D69" w:rsidRDefault="00E44623" w:rsidP="00D768F5">
      <w:pPr>
        <w:spacing w:line="360" w:lineRule="auto"/>
        <w:ind w:leftChars="0" w:left="720" w:firstLineChars="0" w:firstLine="720"/>
        <w:jc w:val="center"/>
        <w:rPr>
          <w:rFonts w:ascii="Arial" w:hAnsi="Arial" w:cs="Arial"/>
          <w:color w:val="000000" w:themeColor="text1"/>
          <w:sz w:val="18"/>
          <w:szCs w:val="18"/>
        </w:rPr>
      </w:pPr>
      <w:r w:rsidRPr="003B6D69">
        <w:rPr>
          <w:rFonts w:ascii="Arial" w:hAnsi="Arial" w:cs="Arial"/>
          <w:color w:val="000000" w:themeColor="text1"/>
          <w:sz w:val="18"/>
          <w:szCs w:val="18"/>
        </w:rPr>
        <w:t>Model status identitas berdasarkan pendekatan Marcia, 1966 didaptasi dari Marcia (Archer, 1994, Marcia et.al 1993 dalam Yuliati, 2012 :69)</w:t>
      </w:r>
    </w:p>
    <w:p w14:paraId="6927CCC6" w14:textId="77777777" w:rsidR="00D768F5" w:rsidRPr="003B6D69" w:rsidRDefault="00D768F5" w:rsidP="00D768F5">
      <w:pPr>
        <w:spacing w:line="360" w:lineRule="auto"/>
        <w:ind w:leftChars="0" w:left="720" w:firstLineChars="0" w:firstLine="720"/>
        <w:jc w:val="center"/>
        <w:rPr>
          <w:rFonts w:ascii="Arial" w:hAnsi="Arial" w:cs="Arial"/>
          <w:color w:val="000000" w:themeColor="text1"/>
          <w:sz w:val="18"/>
          <w:szCs w:val="18"/>
        </w:rPr>
      </w:pPr>
    </w:p>
    <w:p w14:paraId="7E1624A6" w14:textId="431BBE30" w:rsidR="00832BB9" w:rsidRDefault="00462502" w:rsidP="00832BB9">
      <w:pPr>
        <w:spacing w:after="120" w:line="360" w:lineRule="auto"/>
        <w:ind w:leftChars="0" w:left="720" w:firstLineChars="0" w:firstLine="720"/>
        <w:jc w:val="both"/>
        <w:rPr>
          <w:rFonts w:ascii="Arial" w:hAnsi="Arial" w:cs="Arial"/>
          <w:color w:val="000000" w:themeColor="text1"/>
          <w:lang w:val="de-DE"/>
        </w:rPr>
      </w:pPr>
      <w:r w:rsidRPr="003B6D69">
        <w:rPr>
          <w:rFonts w:ascii="Arial" w:hAnsi="Arial" w:cs="Arial"/>
          <w:color w:val="000000" w:themeColor="text1"/>
          <w:lang w:val="sv-SE"/>
        </w:rPr>
        <w:t xml:space="preserve">Krisis identitas pada remaja gifted telah tampak sejak dini yang intens melakukan analitis keras siapa dirinya. </w:t>
      </w:r>
      <w:r w:rsidRPr="003B6D69">
        <w:rPr>
          <w:rFonts w:ascii="Arial" w:hAnsi="Arial" w:cs="Arial"/>
          <w:color w:val="000000" w:themeColor="text1"/>
          <w:lang w:val="de-DE"/>
        </w:rPr>
        <w:t xml:space="preserve">Paham tentang kesempurnaan mereka sendiri yang  tidak sesuai harapan orang dewasa, dapat membuat remaja </w:t>
      </w:r>
      <w:r w:rsidRPr="00832BB9">
        <w:rPr>
          <w:rFonts w:ascii="Arial" w:hAnsi="Arial" w:cs="Arial"/>
          <w:i/>
          <w:iCs/>
          <w:color w:val="000000" w:themeColor="text1"/>
          <w:lang w:val="de-DE"/>
        </w:rPr>
        <w:t>gifted</w:t>
      </w:r>
      <w:r w:rsidRPr="003B6D69">
        <w:rPr>
          <w:rFonts w:ascii="Arial" w:hAnsi="Arial" w:cs="Arial"/>
          <w:color w:val="000000" w:themeColor="text1"/>
          <w:lang w:val="de-DE"/>
        </w:rPr>
        <w:t xml:space="preserve"> kesulitan dalam proses pembentukan identitas. </w:t>
      </w:r>
      <w:r w:rsidR="00531B8D" w:rsidRPr="003B6D69">
        <w:rPr>
          <w:rFonts w:ascii="Arial" w:hAnsi="Arial" w:cs="Arial"/>
          <w:color w:val="000000" w:themeColor="text1"/>
          <w:lang w:val="de-DE"/>
        </w:rPr>
        <w:t>Konflik</w:t>
      </w:r>
      <w:r w:rsidRPr="003B6D69">
        <w:rPr>
          <w:rFonts w:ascii="Arial" w:hAnsi="Arial" w:cs="Arial"/>
          <w:color w:val="000000" w:themeColor="text1"/>
          <w:lang w:val="de-DE"/>
        </w:rPr>
        <w:t xml:space="preserve">/amukan dalam diri, kebingungan dan sakit yang dialami remaja gifted dalam keadaan difusi identitas- "perasaan/pengertian yang tidak logis, terpisah, tidak sempurna“ lebih banyak dialami remaja yang tidak dapat menyelesaikan krisis identitasnya dengan sukses. Ada </w:t>
      </w:r>
      <w:r w:rsidRPr="003B6D69">
        <w:rPr>
          <w:rFonts w:ascii="Arial" w:hAnsi="Arial" w:cs="Arial"/>
          <w:color w:val="000000" w:themeColor="text1"/>
        </w:rPr>
        <w:t xml:space="preserve">dua permasalahan : </w:t>
      </w:r>
      <w:r w:rsidRPr="003B6D69">
        <w:rPr>
          <w:rFonts w:ascii="Arial" w:hAnsi="Arial" w:cs="Arial"/>
          <w:i/>
          <w:color w:val="000000" w:themeColor="text1"/>
        </w:rPr>
        <w:t>pertama</w:t>
      </w:r>
      <w:r w:rsidRPr="003B6D69">
        <w:rPr>
          <w:rFonts w:ascii="Arial" w:hAnsi="Arial" w:cs="Arial"/>
          <w:color w:val="000000" w:themeColor="text1"/>
        </w:rPr>
        <w:t xml:space="preserve">, </w:t>
      </w:r>
      <w:r w:rsidR="00832BB9">
        <w:rPr>
          <w:rFonts w:ascii="Arial" w:hAnsi="Arial" w:cs="Arial"/>
          <w:color w:val="000000" w:themeColor="text1"/>
        </w:rPr>
        <w:t xml:space="preserve">remaja </w:t>
      </w:r>
      <w:r w:rsidRPr="00832BB9">
        <w:rPr>
          <w:rFonts w:ascii="Arial" w:hAnsi="Arial" w:cs="Arial"/>
          <w:i/>
          <w:iCs/>
          <w:color w:val="000000" w:themeColor="text1"/>
        </w:rPr>
        <w:t xml:space="preserve">gifted </w:t>
      </w:r>
      <w:r w:rsidRPr="003B6D69">
        <w:rPr>
          <w:rFonts w:ascii="Arial" w:hAnsi="Arial" w:cs="Arial"/>
          <w:color w:val="000000" w:themeColor="text1"/>
        </w:rPr>
        <w:t xml:space="preserve">yang menyembunyikan dan menyamarkan identitasnya bukan karena masalah inheren, tetapi karena lingkungan sosial dimana mereka tinggal dan bekerja yang sering tidak dapat atau tidak akan memberikan kebebasan bagi mereka untuk diri mereka sendiri. </w:t>
      </w:r>
      <w:r w:rsidRPr="003B6D69">
        <w:rPr>
          <w:rFonts w:ascii="Arial" w:hAnsi="Arial" w:cs="Arial"/>
          <w:i/>
          <w:color w:val="000000" w:themeColor="text1"/>
        </w:rPr>
        <w:t>Kedua</w:t>
      </w:r>
      <w:r w:rsidRPr="003B6D69">
        <w:rPr>
          <w:rFonts w:ascii="Arial" w:hAnsi="Arial" w:cs="Arial"/>
          <w:color w:val="000000" w:themeColor="text1"/>
        </w:rPr>
        <w:t xml:space="preserve">, </w:t>
      </w:r>
      <w:r w:rsidR="00267BA8">
        <w:rPr>
          <w:rFonts w:ascii="Arial" w:hAnsi="Arial" w:cs="Arial"/>
          <w:color w:val="000000" w:themeColor="text1"/>
        </w:rPr>
        <w:t>individu</w:t>
      </w:r>
      <w:r w:rsidRPr="003B6D69">
        <w:rPr>
          <w:rFonts w:ascii="Arial" w:hAnsi="Arial" w:cs="Arial"/>
          <w:color w:val="000000" w:themeColor="text1"/>
        </w:rPr>
        <w:t xml:space="preserve"> </w:t>
      </w:r>
      <w:r w:rsidRPr="00267BA8">
        <w:rPr>
          <w:rFonts w:ascii="Arial" w:hAnsi="Arial" w:cs="Arial"/>
          <w:i/>
          <w:iCs/>
          <w:color w:val="000000" w:themeColor="text1"/>
        </w:rPr>
        <w:t>gifted</w:t>
      </w:r>
      <w:r w:rsidRPr="003B6D69">
        <w:rPr>
          <w:rFonts w:ascii="Arial" w:hAnsi="Arial" w:cs="Arial"/>
          <w:color w:val="000000" w:themeColor="text1"/>
        </w:rPr>
        <w:t xml:space="preserve"> membutuhkan bantuan dalam mendefinisikan identitas mereka dalam konteks tidak membiarkan perbedaan diri mereka diketahui.</w:t>
      </w:r>
      <w:r w:rsidR="00531B8D">
        <w:rPr>
          <w:rFonts w:ascii="Arial" w:hAnsi="Arial" w:cs="Arial"/>
          <w:color w:val="000000" w:themeColor="text1"/>
        </w:rPr>
        <w:t xml:space="preserve"> </w:t>
      </w:r>
      <w:r w:rsidR="007001D7" w:rsidRPr="003B6D69">
        <w:rPr>
          <w:rFonts w:ascii="Arial" w:hAnsi="Arial" w:cs="Arial"/>
          <w:color w:val="000000" w:themeColor="text1"/>
        </w:rPr>
        <w:t xml:space="preserve">Proses untuk memenuhi kebutuhan untuk </w:t>
      </w:r>
      <w:r w:rsidR="007001D7" w:rsidRPr="00376FD0">
        <w:rPr>
          <w:rFonts w:ascii="Arial" w:hAnsi="Arial" w:cs="Arial"/>
          <w:i/>
          <w:iCs/>
          <w:color w:val="000000" w:themeColor="text1"/>
        </w:rPr>
        <w:t>conform</w:t>
      </w:r>
      <w:r w:rsidR="007001D7" w:rsidRPr="003B6D69">
        <w:rPr>
          <w:rFonts w:ascii="Arial" w:hAnsi="Arial" w:cs="Arial"/>
          <w:color w:val="000000" w:themeColor="text1"/>
        </w:rPr>
        <w:t xml:space="preserve"> yang kuat terhadap perilaku teman sebayanya mencakup pengadopsian perilaku dan nilai serta sikap kelompok yang ingin dimiliki. Swiatek (1995) meneliti 238 remaja </w:t>
      </w:r>
      <w:r w:rsidR="007001D7" w:rsidRPr="00376FD0">
        <w:rPr>
          <w:rFonts w:ascii="Arial" w:hAnsi="Arial" w:cs="Arial"/>
          <w:i/>
          <w:iCs/>
          <w:color w:val="000000" w:themeColor="text1"/>
        </w:rPr>
        <w:t>gifted</w:t>
      </w:r>
      <w:r w:rsidR="007001D7" w:rsidRPr="003B6D69">
        <w:rPr>
          <w:rFonts w:ascii="Arial" w:hAnsi="Arial" w:cs="Arial"/>
          <w:color w:val="000000" w:themeColor="text1"/>
        </w:rPr>
        <w:t xml:space="preserve"> di bidang matematika dan bahasa, melaporkan beberapa strategi </w:t>
      </w:r>
      <w:r w:rsidR="00376FD0">
        <w:rPr>
          <w:rFonts w:ascii="Arial" w:hAnsi="Arial" w:cs="Arial"/>
          <w:color w:val="000000" w:themeColor="text1"/>
        </w:rPr>
        <w:t>remaja</w:t>
      </w:r>
      <w:r w:rsidR="007001D7" w:rsidRPr="003B6D69">
        <w:rPr>
          <w:rFonts w:ascii="Arial" w:hAnsi="Arial" w:cs="Arial"/>
          <w:color w:val="000000" w:themeColor="text1"/>
        </w:rPr>
        <w:t xml:space="preserve"> </w:t>
      </w:r>
      <w:r w:rsidR="007001D7" w:rsidRPr="00376FD0">
        <w:rPr>
          <w:rFonts w:ascii="Arial" w:hAnsi="Arial" w:cs="Arial"/>
          <w:i/>
          <w:iCs/>
          <w:color w:val="000000" w:themeColor="text1"/>
        </w:rPr>
        <w:t>gifted</w:t>
      </w:r>
      <w:r w:rsidR="00376FD0">
        <w:rPr>
          <w:rFonts w:ascii="Arial" w:hAnsi="Arial" w:cs="Arial"/>
          <w:color w:val="000000" w:themeColor="text1"/>
        </w:rPr>
        <w:t xml:space="preserve"> </w:t>
      </w:r>
      <w:r w:rsidR="007001D7" w:rsidRPr="003B6D69">
        <w:rPr>
          <w:rFonts w:ascii="Arial" w:hAnsi="Arial" w:cs="Arial"/>
          <w:color w:val="000000" w:themeColor="text1"/>
        </w:rPr>
        <w:t xml:space="preserve">berusaha untuk meminimalkan terlihatnya bakat dirinya oleh orang lain. </w:t>
      </w:r>
      <w:r w:rsidR="007001D7" w:rsidRPr="003B6D69">
        <w:rPr>
          <w:rFonts w:ascii="Arial" w:hAnsi="Arial" w:cs="Arial"/>
          <w:color w:val="000000" w:themeColor="text1"/>
          <w:lang w:val="de-DE"/>
        </w:rPr>
        <w:t xml:space="preserve">Remaja </w:t>
      </w:r>
      <w:r w:rsidR="007001D7" w:rsidRPr="00376FD0">
        <w:rPr>
          <w:rFonts w:ascii="Arial" w:hAnsi="Arial" w:cs="Arial"/>
          <w:i/>
          <w:iCs/>
          <w:color w:val="000000" w:themeColor="text1"/>
          <w:lang w:val="de-DE"/>
        </w:rPr>
        <w:t>gifted</w:t>
      </w:r>
      <w:r w:rsidR="007001D7" w:rsidRPr="003B6D69">
        <w:rPr>
          <w:rFonts w:ascii="Arial" w:hAnsi="Arial" w:cs="Arial"/>
          <w:color w:val="000000" w:themeColor="text1"/>
          <w:lang w:val="de-DE"/>
        </w:rPr>
        <w:t xml:space="preserve"> cenderung  sama sekali menolak mengakui bahwa mereka </w:t>
      </w:r>
      <w:r w:rsidR="007001D7" w:rsidRPr="00CE5028">
        <w:rPr>
          <w:rFonts w:ascii="Arial" w:hAnsi="Arial" w:cs="Arial"/>
          <w:i/>
          <w:iCs/>
          <w:color w:val="000000" w:themeColor="text1"/>
          <w:lang w:val="de-DE"/>
        </w:rPr>
        <w:t>gifted</w:t>
      </w:r>
      <w:r w:rsidR="007001D7" w:rsidRPr="003B6D69">
        <w:rPr>
          <w:rFonts w:ascii="Arial" w:hAnsi="Arial" w:cs="Arial"/>
          <w:color w:val="000000" w:themeColor="text1"/>
          <w:lang w:val="de-DE"/>
        </w:rPr>
        <w:t xml:space="preserve">. Buescher and Higham (1989) juga menyebutkan adanya kecendrungan remaja </w:t>
      </w:r>
      <w:r w:rsidR="007001D7" w:rsidRPr="00CE5028">
        <w:rPr>
          <w:rFonts w:ascii="Arial" w:hAnsi="Arial" w:cs="Arial"/>
          <w:i/>
          <w:iCs/>
          <w:color w:val="000000" w:themeColor="text1"/>
          <w:lang w:val="de-DE"/>
        </w:rPr>
        <w:t>gifted</w:t>
      </w:r>
      <w:r w:rsidR="007001D7" w:rsidRPr="003B6D69">
        <w:rPr>
          <w:rFonts w:ascii="Arial" w:hAnsi="Arial" w:cs="Arial"/>
          <w:color w:val="000000" w:themeColor="text1"/>
          <w:lang w:val="de-DE"/>
        </w:rPr>
        <w:t xml:space="preserve"> yang berusia 13 -14 tahun menghindari kegiatan yang akan menunjukkan identitas mereka sebagai remaja </w:t>
      </w:r>
      <w:r w:rsidR="007001D7" w:rsidRPr="00CE5028">
        <w:rPr>
          <w:rFonts w:ascii="Arial" w:hAnsi="Arial" w:cs="Arial"/>
          <w:i/>
          <w:iCs/>
          <w:color w:val="000000" w:themeColor="text1"/>
          <w:lang w:val="de-DE"/>
        </w:rPr>
        <w:t>gifted</w:t>
      </w:r>
      <w:r w:rsidR="007001D7" w:rsidRPr="003B6D69">
        <w:rPr>
          <w:rFonts w:ascii="Arial" w:hAnsi="Arial" w:cs="Arial"/>
          <w:color w:val="000000" w:themeColor="text1"/>
          <w:lang w:val="de-DE"/>
        </w:rPr>
        <w:t>, mereka menunjukkan identitas kedua agar lebih dapat diterima secara sosial dengan kegiatan di bidang musik, adu debat, fhotograp</w:t>
      </w:r>
      <w:r w:rsidR="00CE5028">
        <w:rPr>
          <w:rFonts w:ascii="Arial" w:hAnsi="Arial" w:cs="Arial"/>
          <w:color w:val="000000" w:themeColor="text1"/>
          <w:lang w:val="de-DE"/>
        </w:rPr>
        <w:t>h</w:t>
      </w:r>
      <w:r w:rsidR="007001D7" w:rsidRPr="003B6D69">
        <w:rPr>
          <w:rFonts w:ascii="Arial" w:hAnsi="Arial" w:cs="Arial"/>
          <w:color w:val="000000" w:themeColor="text1"/>
          <w:lang w:val="de-DE"/>
        </w:rPr>
        <w:t xml:space="preserve"> atau olah raga. Mereka menghabiskan sebagian hidupnya dengan merahasiakan kemampuan dan minat mereka yang sesungguhnya di belakang topeng pelindung, dengan menanggung resiko kehilangan perasaan dan keyakinan dalam diri mereka.</w:t>
      </w:r>
      <w:r w:rsidR="00832BB9">
        <w:rPr>
          <w:rFonts w:ascii="Arial" w:hAnsi="Arial" w:cs="Arial"/>
          <w:color w:val="000000" w:themeColor="text1"/>
          <w:lang w:val="de-DE"/>
        </w:rPr>
        <w:t xml:space="preserve"> </w:t>
      </w:r>
      <w:r w:rsidR="00E151E7" w:rsidRPr="00462DC1">
        <w:rPr>
          <w:rFonts w:ascii="Arial" w:hAnsi="Arial" w:cs="Arial"/>
          <w:color w:val="000000" w:themeColor="text1"/>
          <w:lang w:val="de-DE"/>
        </w:rPr>
        <w:t xml:space="preserve">Jika identitas kelompok teman sebaya yang diterimanya merupakan identitas palsu sehingga remaja </w:t>
      </w:r>
      <w:r w:rsidR="00E151E7" w:rsidRPr="00462DC1">
        <w:rPr>
          <w:rFonts w:ascii="Arial" w:hAnsi="Arial" w:cs="Arial"/>
          <w:i/>
          <w:iCs/>
          <w:color w:val="000000" w:themeColor="text1"/>
          <w:lang w:val="de-DE"/>
        </w:rPr>
        <w:t>gifted</w:t>
      </w:r>
      <w:r w:rsidR="00E151E7" w:rsidRPr="00462DC1">
        <w:rPr>
          <w:rFonts w:ascii="Arial" w:hAnsi="Arial" w:cs="Arial"/>
          <w:color w:val="000000" w:themeColor="text1"/>
          <w:lang w:val="de-DE"/>
        </w:rPr>
        <w:t xml:space="preserve"> merasa ketidaknyamanan, yakni suatu identitas yang berdasarkan persamaan permukaan tetapi dengan tidak ada kedalaman riil. Lebih penting lagi, apa yang terjadi jika remaja </w:t>
      </w:r>
      <w:r w:rsidR="00E151E7" w:rsidRPr="00462DC1">
        <w:rPr>
          <w:rFonts w:ascii="Arial" w:hAnsi="Arial" w:cs="Arial"/>
          <w:i/>
          <w:iCs/>
          <w:color w:val="000000" w:themeColor="text1"/>
          <w:lang w:val="de-DE"/>
        </w:rPr>
        <w:t>gifted</w:t>
      </w:r>
      <w:r w:rsidR="00E151E7" w:rsidRPr="00462DC1">
        <w:rPr>
          <w:rFonts w:ascii="Arial" w:hAnsi="Arial" w:cs="Arial"/>
          <w:color w:val="000000" w:themeColor="text1"/>
          <w:lang w:val="de-DE"/>
        </w:rPr>
        <w:t xml:space="preserve"> menyakini itulah identitas dirinya yang sesungguhnya yang didasarkan bukan pada persamaan dangkal terhadap kelompok teman sebaya, tetapi berdasarkan pada perbedaan-perbedaan yang tidak mungkin mereka pahami, mengabaikan atau memaafkan.</w:t>
      </w:r>
    </w:p>
    <w:p w14:paraId="4236FB6C" w14:textId="06FB147F" w:rsidR="00832BB9" w:rsidRPr="00462DC1" w:rsidRDefault="00832BB9" w:rsidP="00832BB9">
      <w:pPr>
        <w:spacing w:after="120" w:line="360" w:lineRule="auto"/>
        <w:ind w:leftChars="0" w:left="720" w:firstLineChars="0" w:firstLine="720"/>
        <w:jc w:val="both"/>
        <w:rPr>
          <w:rFonts w:ascii="Arial" w:hAnsi="Arial" w:cs="Arial"/>
          <w:color w:val="000000" w:themeColor="text1"/>
        </w:rPr>
      </w:pPr>
      <w:r>
        <w:rPr>
          <w:rFonts w:ascii="Arial" w:hAnsi="Arial" w:cs="Arial"/>
          <w:color w:val="000000" w:themeColor="text1"/>
          <w:lang w:val="de-DE"/>
        </w:rPr>
        <w:t>Dalam m</w:t>
      </w:r>
      <w:r w:rsidRPr="00462DC1">
        <w:rPr>
          <w:rFonts w:ascii="Arial" w:hAnsi="Arial" w:cs="Arial"/>
          <w:color w:val="000000" w:themeColor="text1"/>
        </w:rPr>
        <w:t>engatas</w:t>
      </w:r>
      <w:r>
        <w:rPr>
          <w:rFonts w:ascii="Arial" w:hAnsi="Arial" w:cs="Arial"/>
          <w:color w:val="000000" w:themeColor="text1"/>
        </w:rPr>
        <w:t>i dilema psikososial</w:t>
      </w:r>
      <w:r w:rsidRPr="00462DC1">
        <w:rPr>
          <w:rFonts w:ascii="Arial" w:hAnsi="Arial" w:cs="Arial"/>
          <w:color w:val="000000" w:themeColor="text1"/>
        </w:rPr>
        <w:t xml:space="preserve">, </w:t>
      </w:r>
      <w:r>
        <w:rPr>
          <w:rFonts w:ascii="Arial" w:hAnsi="Arial" w:cs="Arial"/>
          <w:color w:val="000000" w:themeColor="text1"/>
        </w:rPr>
        <w:t>umumnya</w:t>
      </w:r>
      <w:r w:rsidRPr="00462DC1">
        <w:rPr>
          <w:rFonts w:ascii="Arial" w:hAnsi="Arial" w:cs="Arial"/>
          <w:color w:val="000000" w:themeColor="text1"/>
        </w:rPr>
        <w:t xml:space="preserve"> remaja </w:t>
      </w:r>
      <w:r w:rsidRPr="00462DC1">
        <w:rPr>
          <w:rFonts w:ascii="Arial" w:hAnsi="Arial" w:cs="Arial"/>
          <w:i/>
          <w:iCs/>
          <w:color w:val="000000" w:themeColor="text1"/>
        </w:rPr>
        <w:t xml:space="preserve">gifted </w:t>
      </w:r>
      <w:r w:rsidR="00E151E7">
        <w:rPr>
          <w:rFonts w:ascii="Arial" w:hAnsi="Arial" w:cs="Arial"/>
          <w:color w:val="000000" w:themeColor="text1"/>
        </w:rPr>
        <w:t>memang b</w:t>
      </w:r>
      <w:r w:rsidRPr="00462DC1">
        <w:rPr>
          <w:rFonts w:ascii="Arial" w:hAnsi="Arial" w:cs="Arial"/>
          <w:color w:val="000000" w:themeColor="text1"/>
        </w:rPr>
        <w:t xml:space="preserve">ersembunyi di belakang topeng konformitas sosial. Jika tercapainya keakraban adalah kebutuhan utamanya, dia harus menyederhanakan standard prestasinya, merahasiakan minat intelektual sampai taraf tertentu, dan menyesuaikan diri kepada suatu sistem nilai yang mungkin sungguh-sungguh tidak sesuai dengan tingkat emosional atau perkembangan moral yang dimilikinya. </w:t>
      </w:r>
      <w:r w:rsidRPr="00462DC1">
        <w:rPr>
          <w:rFonts w:ascii="Arial" w:hAnsi="Arial" w:cs="Arial"/>
          <w:color w:val="000000" w:themeColor="text1"/>
          <w:lang w:val="en-US"/>
        </w:rPr>
        <w:t xml:space="preserve">Selanjutnya remaja </w:t>
      </w:r>
      <w:r w:rsidRPr="00462DC1">
        <w:rPr>
          <w:rFonts w:ascii="Arial" w:hAnsi="Arial" w:cs="Arial"/>
          <w:i/>
          <w:iCs/>
          <w:color w:val="000000" w:themeColor="text1"/>
          <w:lang w:val="en-US"/>
        </w:rPr>
        <w:t>gifted</w:t>
      </w:r>
      <w:r w:rsidRPr="00462DC1">
        <w:rPr>
          <w:rFonts w:ascii="Arial" w:hAnsi="Arial" w:cs="Arial"/>
          <w:color w:val="000000" w:themeColor="text1"/>
          <w:lang w:val="en-US"/>
        </w:rPr>
        <w:t xml:space="preserve"> akan </w:t>
      </w:r>
      <w:r w:rsidRPr="00462DC1">
        <w:rPr>
          <w:rFonts w:ascii="Arial" w:hAnsi="Arial" w:cs="Arial"/>
          <w:color w:val="000000" w:themeColor="text1"/>
        </w:rPr>
        <w:t xml:space="preserve">memilih, identitas yang mungkin diperkenalkan kepadanya, yang terbaik sesuai persepsinya sekarang untuk menjadi apa. Proses memilih ini mencakup waktu dalam eksperimen peran diri dengan mencoba beberapa kepribadian yang berbeda dalam usaha untuk menemukan dirinya yang sesungguhnya. Oleh karena itu proses perkembangan identitas membutuhkan waktu untuk eksperimen peran diri yakni memilih aspek-aspek dirinya yang akan berkembang (biasanya aspek-aspek yang dianggap dapat diterima oleh kultur teman sebaya,  membuang yang kurang dihargai, atau bahkan dianggap mencemarkan nama baiknya. Sayangnya, peran yang menjadi model bagi remaja </w:t>
      </w:r>
      <w:r w:rsidRPr="00462DC1">
        <w:rPr>
          <w:rFonts w:ascii="Arial" w:hAnsi="Arial" w:cs="Arial"/>
          <w:i/>
          <w:iCs/>
          <w:color w:val="000000" w:themeColor="text1"/>
        </w:rPr>
        <w:t>gifted</w:t>
      </w:r>
      <w:r w:rsidRPr="00462DC1">
        <w:rPr>
          <w:rFonts w:ascii="Arial" w:hAnsi="Arial" w:cs="Arial"/>
          <w:color w:val="000000" w:themeColor="text1"/>
        </w:rPr>
        <w:t xml:space="preserve"> adalah mengidentifikasi seperti orang dewasa atau anak-anak yang telah berhasil dalam suatu kultur yang memberi penghargaan sosial dan penyesuaian ideologis, dan nilai tidak membahayakan dan nyaman. </w:t>
      </w:r>
      <w:r w:rsidRPr="00462DC1">
        <w:rPr>
          <w:rFonts w:ascii="Arial" w:hAnsi="Arial" w:cs="Arial"/>
          <w:color w:val="000000" w:themeColor="text1"/>
          <w:lang w:val="de-DE"/>
        </w:rPr>
        <w:t>Ternyata, model-model ini tidaklah sesuai untuk remaja gifted (Schunk, 1987).</w:t>
      </w:r>
    </w:p>
    <w:p w14:paraId="599E6975" w14:textId="77777777" w:rsidR="007001D7" w:rsidRPr="003B6D69" w:rsidRDefault="007001D7" w:rsidP="00182853">
      <w:pPr>
        <w:spacing w:after="120" w:line="360" w:lineRule="auto"/>
        <w:ind w:leftChars="0" w:left="0" w:firstLineChars="0" w:firstLine="0"/>
        <w:jc w:val="both"/>
        <w:rPr>
          <w:rFonts w:ascii="Arial" w:hAnsi="Arial" w:cs="Arial"/>
          <w:color w:val="000000" w:themeColor="text1"/>
        </w:rPr>
      </w:pPr>
    </w:p>
    <w:p w14:paraId="04AFA167" w14:textId="298244C7" w:rsidR="00311574" w:rsidRPr="003B6D69" w:rsidRDefault="00E709D5" w:rsidP="006B4E52">
      <w:pPr>
        <w:pStyle w:val="ListParagraph"/>
        <w:numPr>
          <w:ilvl w:val="0"/>
          <w:numId w:val="5"/>
        </w:numPr>
        <w:tabs>
          <w:tab w:val="left" w:pos="426"/>
        </w:tabs>
        <w:suppressAutoHyphens w:val="0"/>
        <w:autoSpaceDE w:val="0"/>
        <w:autoSpaceDN w:val="0"/>
        <w:adjustRightInd w:val="0"/>
        <w:spacing w:line="360" w:lineRule="auto"/>
        <w:ind w:leftChars="0" w:firstLineChars="0"/>
        <w:contextualSpacing/>
        <w:jc w:val="both"/>
        <w:textDirection w:val="lrTb"/>
        <w:textAlignment w:val="auto"/>
        <w:outlineLvl w:val="9"/>
        <w:rPr>
          <w:rFonts w:ascii="Arial" w:eastAsia="Times New Roman" w:hAnsi="Arial" w:cs="Arial"/>
          <w:b/>
          <w:bCs/>
          <w:noProof w:val="0"/>
          <w:color w:val="000000" w:themeColor="text1"/>
          <w:position w:val="0"/>
          <w:lang w:val="sv-SE" w:eastAsia="en-US"/>
        </w:rPr>
      </w:pPr>
      <w:r w:rsidRPr="003B6D69">
        <w:rPr>
          <w:rFonts w:ascii="Arial" w:eastAsia="Times New Roman" w:hAnsi="Arial" w:cs="Arial"/>
          <w:b/>
          <w:bCs/>
          <w:noProof w:val="0"/>
          <w:color w:val="000000" w:themeColor="text1"/>
          <w:position w:val="0"/>
          <w:lang w:val="sv-SE" w:eastAsia="en-US"/>
        </w:rPr>
        <w:t xml:space="preserve">Penyesuaian </w:t>
      </w:r>
      <w:r w:rsidR="00CB6876" w:rsidRPr="003B6D69">
        <w:rPr>
          <w:rFonts w:ascii="Arial" w:eastAsia="Times New Roman" w:hAnsi="Arial" w:cs="Arial"/>
          <w:b/>
          <w:bCs/>
          <w:noProof w:val="0"/>
          <w:color w:val="000000" w:themeColor="text1"/>
          <w:position w:val="0"/>
          <w:lang w:val="sv-SE" w:eastAsia="en-US"/>
        </w:rPr>
        <w:t>Sosial</w:t>
      </w:r>
      <w:r w:rsidRPr="003B6D69">
        <w:rPr>
          <w:rFonts w:ascii="Arial" w:eastAsia="Times New Roman" w:hAnsi="Arial" w:cs="Arial"/>
          <w:b/>
          <w:bCs/>
          <w:noProof w:val="0"/>
          <w:color w:val="000000" w:themeColor="text1"/>
          <w:position w:val="0"/>
          <w:lang w:val="sv-SE" w:eastAsia="en-US"/>
        </w:rPr>
        <w:t xml:space="preserve"> </w:t>
      </w:r>
      <w:r w:rsidR="00930158" w:rsidRPr="003B6D69">
        <w:rPr>
          <w:rFonts w:ascii="Arial" w:eastAsia="Times New Roman" w:hAnsi="Arial" w:cs="Arial"/>
          <w:b/>
          <w:bCs/>
          <w:noProof w:val="0"/>
          <w:color w:val="000000" w:themeColor="text1"/>
          <w:position w:val="0"/>
          <w:lang w:val="sv-SE" w:eastAsia="en-US"/>
        </w:rPr>
        <w:t>Remaja Gifted</w:t>
      </w:r>
      <w:r w:rsidR="00EF0623">
        <w:rPr>
          <w:rFonts w:ascii="Arial" w:eastAsia="Times New Roman" w:hAnsi="Arial" w:cs="Arial"/>
          <w:b/>
          <w:bCs/>
          <w:noProof w:val="0"/>
          <w:color w:val="000000" w:themeColor="text1"/>
          <w:position w:val="0"/>
          <w:lang w:val="sv-SE" w:eastAsia="en-US"/>
        </w:rPr>
        <w:t xml:space="preserve"> </w:t>
      </w:r>
    </w:p>
    <w:p w14:paraId="0D949760" w14:textId="53A66EDE" w:rsidR="008F5475" w:rsidRPr="003B6D69" w:rsidRDefault="00843A2E" w:rsidP="00EF0623">
      <w:pPr>
        <w:pStyle w:val="NormalWeb"/>
        <w:spacing w:before="0" w:beforeAutospacing="0" w:after="0" w:afterAutospacing="0" w:line="360" w:lineRule="auto"/>
        <w:ind w:left="720" w:right="249" w:firstLine="720"/>
        <w:jc w:val="both"/>
        <w:rPr>
          <w:rFonts w:ascii="Arial" w:hAnsi="Arial" w:cs="Arial"/>
          <w:color w:val="000000" w:themeColor="text1"/>
        </w:rPr>
      </w:pPr>
      <w:r w:rsidRPr="003B6D69">
        <w:rPr>
          <w:rFonts w:ascii="Arial" w:hAnsi="Arial" w:cs="Arial"/>
          <w:color w:val="000000" w:themeColor="text1"/>
        </w:rPr>
        <w:t>Peristiwa kehidupan sehari-hari mengandung dilema yang menuntut setiap individu merespons secara tepat dan benar. Kemampuan ini dipengaruhi salah satunya oleh penalaran untuk menilai apakah suatu tindakan benar atau salah, baik dan buruk. Anak-anak memperoleh kemampuan mengontrol diri dari dorongan-dorongan gerak hati melalui penguatan atas kepatuhan dan sanksi karena perbuatan yang salah. Anak mengkonstruksi konsep benar-salah dari interaksi sosialnya (pengalaman dalam hal kerjasama dan konflik) berdasarkan perkembangan kognitif dan emosi mereka (Berns, R.B. 2004 :19).</w:t>
      </w:r>
      <w:r>
        <w:rPr>
          <w:rFonts w:ascii="Arial" w:hAnsi="Arial" w:cs="Arial"/>
          <w:color w:val="000000" w:themeColor="text1"/>
        </w:rPr>
        <w:t xml:space="preserve"> </w:t>
      </w:r>
      <w:r w:rsidR="00CB6876" w:rsidRPr="003B6D69">
        <w:rPr>
          <w:rFonts w:ascii="Arial" w:hAnsi="Arial" w:cs="Arial"/>
          <w:color w:val="000000" w:themeColor="text1"/>
        </w:rPr>
        <w:t xml:space="preserve">Penyesuaian sosial menurut </w:t>
      </w:r>
      <w:r w:rsidR="000C3482" w:rsidRPr="003B6D69">
        <w:rPr>
          <w:rFonts w:ascii="Arial" w:hAnsi="Arial" w:cs="Arial"/>
          <w:color w:val="000000" w:themeColor="text1"/>
        </w:rPr>
        <w:t xml:space="preserve">Sofyan Wilis adalah kemampuan untuk hidup dan bergaul secara wajar  terhadap lingkungannya sehingga ia </w:t>
      </w:r>
      <w:r w:rsidR="008F5475" w:rsidRPr="003B6D69">
        <w:rPr>
          <w:rFonts w:ascii="Arial" w:hAnsi="Arial" w:cs="Arial"/>
          <w:color w:val="000000" w:themeColor="text1"/>
        </w:rPr>
        <w:t xml:space="preserve"> ia merasa puas dengan  dirinya dan lingkungannya. Cirinya menurut </w:t>
      </w:r>
      <w:r w:rsidR="00CB6876" w:rsidRPr="003B6D69">
        <w:rPr>
          <w:rFonts w:ascii="Arial" w:hAnsi="Arial" w:cs="Arial"/>
          <w:color w:val="000000" w:themeColor="text1"/>
        </w:rPr>
        <w:t xml:space="preserve">Chaplin </w:t>
      </w:r>
      <w:r w:rsidR="000C3482" w:rsidRPr="003B6D69">
        <w:rPr>
          <w:rFonts w:ascii="Arial" w:hAnsi="Arial" w:cs="Arial"/>
          <w:color w:val="000000" w:themeColor="text1"/>
        </w:rPr>
        <w:t>(</w:t>
      </w:r>
      <w:r w:rsidR="00CB6876" w:rsidRPr="003B6D69">
        <w:rPr>
          <w:rFonts w:ascii="Arial" w:hAnsi="Arial" w:cs="Arial"/>
          <w:color w:val="000000" w:themeColor="text1"/>
        </w:rPr>
        <w:t>dalam  Kartini Kartono , 1981)</w:t>
      </w:r>
      <w:r w:rsidR="000C3482" w:rsidRPr="003B6D69">
        <w:rPr>
          <w:rFonts w:ascii="Arial" w:hAnsi="Arial" w:cs="Arial"/>
          <w:color w:val="000000" w:themeColor="text1"/>
        </w:rPr>
        <w:t xml:space="preserve"> adalah </w:t>
      </w:r>
      <w:r w:rsidR="008C3198">
        <w:rPr>
          <w:rFonts w:ascii="Arial" w:hAnsi="Arial" w:cs="Arial"/>
          <w:color w:val="000000" w:themeColor="text1"/>
        </w:rPr>
        <w:t>:</w:t>
      </w:r>
    </w:p>
    <w:p w14:paraId="1900F28B" w14:textId="7557379E" w:rsidR="008F5475" w:rsidRPr="003B6D69" w:rsidRDefault="008F5475" w:rsidP="008F5475">
      <w:pPr>
        <w:pStyle w:val="NormalWeb"/>
        <w:numPr>
          <w:ilvl w:val="2"/>
          <w:numId w:val="5"/>
        </w:numPr>
        <w:spacing w:after="0" w:line="360" w:lineRule="auto"/>
        <w:ind w:left="1418" w:right="249" w:hanging="425"/>
        <w:jc w:val="both"/>
        <w:rPr>
          <w:rFonts w:ascii="Arial" w:hAnsi="Arial" w:cs="Arial"/>
          <w:color w:val="000000" w:themeColor="text1"/>
        </w:rPr>
      </w:pPr>
      <w:r w:rsidRPr="003B6D69">
        <w:rPr>
          <w:rFonts w:ascii="Arial" w:hAnsi="Arial" w:cs="Arial"/>
          <w:color w:val="000000" w:themeColor="text1"/>
        </w:rPr>
        <w:t>Penjalinan secara harmonis suatu relasi dengan lingkungan sosial</w:t>
      </w:r>
    </w:p>
    <w:p w14:paraId="2DFDA023" w14:textId="770E06C5" w:rsidR="008F5475" w:rsidRPr="003B6D69" w:rsidRDefault="008F5475" w:rsidP="008F5475">
      <w:pPr>
        <w:pStyle w:val="NormalWeb"/>
        <w:numPr>
          <w:ilvl w:val="2"/>
          <w:numId w:val="5"/>
        </w:numPr>
        <w:spacing w:after="0" w:line="360" w:lineRule="auto"/>
        <w:ind w:left="1418" w:right="249" w:hanging="425"/>
        <w:jc w:val="both"/>
        <w:rPr>
          <w:rFonts w:ascii="Arial" w:hAnsi="Arial" w:cs="Arial"/>
          <w:color w:val="000000" w:themeColor="text1"/>
        </w:rPr>
      </w:pPr>
      <w:r w:rsidRPr="003B6D69">
        <w:rPr>
          <w:rFonts w:ascii="Arial" w:hAnsi="Arial" w:cs="Arial"/>
          <w:color w:val="000000" w:themeColor="text1"/>
        </w:rPr>
        <w:t>Mempelajari tingkah laku baru yang ditemukan</w:t>
      </w:r>
    </w:p>
    <w:p w14:paraId="7026A54F" w14:textId="2671BBF0" w:rsidR="001F0236" w:rsidRPr="003B6D69" w:rsidRDefault="002330A4" w:rsidP="008F5475">
      <w:pPr>
        <w:pStyle w:val="NormalWeb"/>
        <w:numPr>
          <w:ilvl w:val="2"/>
          <w:numId w:val="5"/>
        </w:numPr>
        <w:spacing w:after="0" w:line="360" w:lineRule="auto"/>
        <w:ind w:left="1418" w:right="249" w:hanging="425"/>
        <w:jc w:val="both"/>
        <w:rPr>
          <w:rFonts w:ascii="Arial" w:hAnsi="Arial" w:cs="Arial"/>
          <w:color w:val="000000" w:themeColor="text1"/>
        </w:rPr>
      </w:pPr>
      <w:r w:rsidRPr="003B6D69">
        <w:rPr>
          <w:rFonts w:ascii="Arial" w:hAnsi="Arial" w:cs="Arial"/>
          <w:color w:val="000000" w:themeColor="text1"/>
        </w:rPr>
        <w:t>Mempelajari tingkah laku baru atau mengubah kebiasaan yang ada sedemikian rupa sehinga cocok bagi masyarakat</w:t>
      </w:r>
    </w:p>
    <w:p w14:paraId="2B766E40" w14:textId="076E1368" w:rsidR="00EF4365" w:rsidRPr="003B6D69" w:rsidRDefault="002330A4" w:rsidP="008F5475">
      <w:pPr>
        <w:pStyle w:val="NormalWeb"/>
        <w:spacing w:after="0" w:line="360" w:lineRule="auto"/>
        <w:ind w:left="720" w:right="249" w:firstLine="720"/>
        <w:jc w:val="both"/>
        <w:rPr>
          <w:rFonts w:ascii="Arial" w:hAnsi="Arial" w:cs="Arial"/>
          <w:color w:val="000000" w:themeColor="text1"/>
        </w:rPr>
      </w:pPr>
      <w:r w:rsidRPr="003B6D69">
        <w:rPr>
          <w:rFonts w:ascii="Arial" w:hAnsi="Arial" w:cs="Arial"/>
          <w:color w:val="000000" w:themeColor="text1"/>
        </w:rPr>
        <w:t>Menurut Hurlock (1983) penyesuaian sosial merupakan keberhasilan individu</w:t>
      </w:r>
      <w:r w:rsidR="00EF4365" w:rsidRPr="003B6D69">
        <w:rPr>
          <w:rFonts w:ascii="Arial" w:hAnsi="Arial" w:cs="Arial"/>
          <w:color w:val="000000" w:themeColor="text1"/>
        </w:rPr>
        <w:t xml:space="preserve">  untuk mengadakan hubungan  dengan orang lain secara umum  atau kelompok dengan  memperlihatkan  sikap dan tingkah laku yang menyenangkan. Dengan demikian seseorang dapat berhasil melakukan penyesuaian sosial ketika ia berhasil menyesuaikan diri  dan berinteraksi dengan berbagai individu di lingkungannya sehingga ia merasakan bahagia dalam dirinya </w:t>
      </w:r>
      <w:r w:rsidR="00AB4DA4" w:rsidRPr="003B6D69">
        <w:rPr>
          <w:rFonts w:ascii="Arial" w:hAnsi="Arial" w:cs="Arial"/>
          <w:color w:val="000000" w:themeColor="text1"/>
        </w:rPr>
        <w:t xml:space="preserve"> dan terhadap orang lain. </w:t>
      </w:r>
    </w:p>
    <w:p w14:paraId="38459168" w14:textId="77777777" w:rsidR="00C94ADF" w:rsidRPr="00323E44" w:rsidRDefault="00E709D5" w:rsidP="00C94ADF">
      <w:pPr>
        <w:pStyle w:val="NormalWeb"/>
        <w:spacing w:after="0" w:line="360" w:lineRule="auto"/>
        <w:ind w:left="720" w:right="249" w:firstLine="720"/>
        <w:jc w:val="both"/>
        <w:rPr>
          <w:rFonts w:ascii="Arial" w:hAnsi="Arial" w:cs="Arial"/>
          <w:color w:val="000000" w:themeColor="text1"/>
        </w:rPr>
      </w:pPr>
      <w:r w:rsidRPr="00323E44">
        <w:rPr>
          <w:rFonts w:ascii="Arial" w:hAnsi="Arial" w:cs="Arial"/>
          <w:color w:val="000000" w:themeColor="text1"/>
        </w:rPr>
        <w:t xml:space="preserve">Penyesuaian sosial menurut Schneider (1964), pada dasarnya adalah sebuah cara yang dilakukan individu dalam usaha menyelaraskan kebutuhan internal dan tuntutan eksternal, yang tercermin pada kemampuan anak untuk menjalin relasi dengan orang lain, berpartisipasi dalam pergaulan menunjukan minat dan kepuasan dalam aktifitas bersama teman sekolah. </w:t>
      </w:r>
      <w:r w:rsidR="002A37FA" w:rsidRPr="00323E44">
        <w:rPr>
          <w:rFonts w:ascii="Arial" w:hAnsi="Arial" w:cs="Arial"/>
          <w:color w:val="000000" w:themeColor="text1"/>
        </w:rPr>
        <w:t xml:space="preserve">Namun </w:t>
      </w:r>
      <w:r w:rsidR="002A37FA" w:rsidRPr="00323E44">
        <w:rPr>
          <w:rFonts w:ascii="Arial" w:hAnsi="Arial" w:cs="Arial"/>
          <w:color w:val="000000" w:themeColor="text1"/>
          <w:lang w:val="sv-SE"/>
        </w:rPr>
        <w:t xml:space="preserve">Remaja gifted sering dihadapkan pada </w:t>
      </w:r>
      <w:r w:rsidR="002A37FA" w:rsidRPr="00323E44">
        <w:rPr>
          <w:rFonts w:ascii="Arial" w:hAnsi="Arial" w:cs="Arial"/>
          <w:i/>
          <w:color w:val="000000" w:themeColor="text1"/>
          <w:lang w:val="sv-SE"/>
        </w:rPr>
        <w:t>dilemma excellence</w:t>
      </w:r>
      <w:r w:rsidR="002A37FA" w:rsidRPr="00323E44">
        <w:rPr>
          <w:rFonts w:ascii="Arial" w:hAnsi="Arial" w:cs="Arial"/>
          <w:color w:val="000000" w:themeColor="text1"/>
          <w:lang w:val="sv-SE"/>
        </w:rPr>
        <w:t xml:space="preserve"> </w:t>
      </w:r>
      <w:r w:rsidR="002A37FA" w:rsidRPr="00323E44">
        <w:rPr>
          <w:rFonts w:ascii="Arial" w:hAnsi="Arial" w:cs="Arial"/>
          <w:i/>
          <w:color w:val="000000" w:themeColor="text1"/>
          <w:lang w:val="sv-SE"/>
        </w:rPr>
        <w:t>versus intimacy.</w:t>
      </w:r>
      <w:r w:rsidR="002A37FA" w:rsidRPr="00323E44">
        <w:rPr>
          <w:rFonts w:ascii="Arial" w:hAnsi="Arial" w:cs="Arial"/>
          <w:color w:val="000000" w:themeColor="text1"/>
          <w:lang w:val="sv-SE"/>
        </w:rPr>
        <w:t xml:space="preserve"> </w:t>
      </w:r>
      <w:r w:rsidR="002A37FA" w:rsidRPr="00323E44">
        <w:rPr>
          <w:rFonts w:ascii="Arial" w:hAnsi="Arial" w:cs="Arial"/>
          <w:color w:val="000000" w:themeColor="text1"/>
        </w:rPr>
        <w:t xml:space="preserve">Bila anak memilih untuk memuaskan hasrat akan keunggulan, ia mengambil resiko tidak dapat terpenuhinya keakraban dengan teman sebaya, sedangkan bila pilihan yang diambil adalah konformitas terhadap kelompok, maka akan terdesak dalam pola </w:t>
      </w:r>
      <w:r w:rsidR="002A37FA" w:rsidRPr="00323E44">
        <w:rPr>
          <w:rFonts w:ascii="Arial" w:hAnsi="Arial" w:cs="Arial"/>
          <w:i/>
          <w:color w:val="000000" w:themeColor="text1"/>
        </w:rPr>
        <w:t>underachievement</w:t>
      </w:r>
      <w:r w:rsidR="002A37FA" w:rsidRPr="00323E44">
        <w:rPr>
          <w:rFonts w:ascii="Arial" w:hAnsi="Arial" w:cs="Arial"/>
          <w:color w:val="000000" w:themeColor="text1"/>
        </w:rPr>
        <w:t xml:space="preserve"> demi mempertahankan keanggotaannya dalam kelompok (Gross, 1989).  </w:t>
      </w:r>
      <w:r w:rsidR="002A37FA" w:rsidRPr="00323E44">
        <w:rPr>
          <w:rFonts w:ascii="Arial" w:hAnsi="Arial" w:cs="Arial"/>
          <w:color w:val="000000" w:themeColor="text1"/>
          <w:lang w:val="sv-SE"/>
        </w:rPr>
        <w:t xml:space="preserve">Semakin tinggi tingkat intelektual gifted, maka semakin besar pula tekanan sosial untuk menurunkan prestasinya. </w:t>
      </w:r>
      <w:r w:rsidR="002A37FA" w:rsidRPr="00323E44">
        <w:rPr>
          <w:rFonts w:ascii="Arial" w:hAnsi="Arial" w:cs="Arial"/>
          <w:color w:val="000000" w:themeColor="text1"/>
        </w:rPr>
        <w:t xml:space="preserve">Bila terus berlanjut, pola </w:t>
      </w:r>
      <w:r w:rsidR="002A37FA" w:rsidRPr="00323E44">
        <w:rPr>
          <w:rFonts w:ascii="Arial" w:hAnsi="Arial" w:cs="Arial"/>
          <w:i/>
          <w:color w:val="000000" w:themeColor="text1"/>
        </w:rPr>
        <w:t>underachievement</w:t>
      </w:r>
      <w:r w:rsidR="002A37FA" w:rsidRPr="00323E44">
        <w:rPr>
          <w:rFonts w:ascii="Arial" w:hAnsi="Arial" w:cs="Arial"/>
          <w:color w:val="000000" w:themeColor="text1"/>
        </w:rPr>
        <w:t xml:space="preserve"> yang berkepanjangan sebagai cara untuk diterima teman sebaya jelas merupakan kondisi yang tidak memungkinkan bagi proses aktualisasi potensi unggul yang dimiliki </w:t>
      </w:r>
      <w:r w:rsidR="002A37FA" w:rsidRPr="00323E44">
        <w:rPr>
          <w:rFonts w:ascii="Arial" w:hAnsi="Arial" w:cs="Arial"/>
          <w:i/>
          <w:iCs/>
          <w:color w:val="000000" w:themeColor="text1"/>
        </w:rPr>
        <w:t>gifted</w:t>
      </w:r>
      <w:r w:rsidR="002A37FA" w:rsidRPr="00323E44">
        <w:rPr>
          <w:rFonts w:ascii="Arial" w:hAnsi="Arial" w:cs="Arial"/>
          <w:color w:val="000000" w:themeColor="text1"/>
        </w:rPr>
        <w:t>.</w:t>
      </w:r>
    </w:p>
    <w:p w14:paraId="224A12D4" w14:textId="790013A6" w:rsidR="00D34F79" w:rsidRPr="003B6D69" w:rsidRDefault="00C94ADF" w:rsidP="00D34F79">
      <w:pPr>
        <w:pStyle w:val="NormalWeb"/>
        <w:spacing w:after="0" w:line="360" w:lineRule="auto"/>
        <w:ind w:left="720" w:right="249" w:firstLine="720"/>
        <w:jc w:val="both"/>
        <w:rPr>
          <w:rFonts w:ascii="Arial" w:hAnsi="Arial" w:cs="Arial"/>
          <w:color w:val="000000" w:themeColor="text1"/>
          <w:lang w:val="de-DE"/>
        </w:rPr>
      </w:pPr>
      <w:r w:rsidRPr="003B6D69">
        <w:rPr>
          <w:rFonts w:ascii="Arial" w:hAnsi="Arial" w:cs="Arial"/>
          <w:color w:val="000000" w:themeColor="text1"/>
          <w:lang w:val="id-ID"/>
        </w:rPr>
        <w:t xml:space="preserve">Penyesuaian sosial sangat penting bagi kehidupan remaja </w:t>
      </w:r>
      <w:r w:rsidRPr="0082694A">
        <w:rPr>
          <w:rFonts w:ascii="Arial" w:hAnsi="Arial" w:cs="Arial"/>
          <w:i/>
          <w:iCs/>
          <w:color w:val="000000" w:themeColor="text1"/>
          <w:lang w:val="id-ID"/>
        </w:rPr>
        <w:t>gifted</w:t>
      </w:r>
      <w:r w:rsidRPr="0082694A">
        <w:rPr>
          <w:rFonts w:ascii="Arial" w:hAnsi="Arial" w:cs="Arial"/>
          <w:i/>
          <w:iCs/>
          <w:color w:val="000000" w:themeColor="text1"/>
        </w:rPr>
        <w:t xml:space="preserve"> </w:t>
      </w:r>
      <w:r w:rsidRPr="003B6D69">
        <w:rPr>
          <w:rFonts w:ascii="Arial" w:hAnsi="Arial" w:cs="Arial"/>
          <w:color w:val="000000" w:themeColor="text1"/>
          <w:lang w:val="id-ID"/>
        </w:rPr>
        <w:t>dalam optimalisasi perkembangan keberbakatannya</w:t>
      </w:r>
      <w:r w:rsidRPr="003B6D69">
        <w:rPr>
          <w:rFonts w:ascii="Arial" w:hAnsi="Arial" w:cs="Arial"/>
          <w:color w:val="000000" w:themeColor="text1"/>
        </w:rPr>
        <w:t>.</w:t>
      </w:r>
      <w:r w:rsidRPr="003B6D69">
        <w:rPr>
          <w:rFonts w:ascii="Arial" w:hAnsi="Arial" w:cs="Arial"/>
          <w:color w:val="000000" w:themeColor="text1"/>
          <w:lang w:val="id-ID"/>
        </w:rPr>
        <w:t xml:space="preserve"> </w:t>
      </w:r>
      <w:r w:rsidRPr="003B6D69">
        <w:rPr>
          <w:rFonts w:ascii="Arial" w:hAnsi="Arial" w:cs="Arial"/>
          <w:color w:val="000000" w:themeColor="text1"/>
        </w:rPr>
        <w:t xml:space="preserve"> Penyesuaian </w:t>
      </w:r>
      <w:r w:rsidR="00E709D5" w:rsidRPr="003B6D69">
        <w:rPr>
          <w:rFonts w:ascii="Arial" w:hAnsi="Arial" w:cs="Arial"/>
          <w:color w:val="000000" w:themeColor="text1"/>
        </w:rPr>
        <w:t xml:space="preserve">sosial pada </w:t>
      </w:r>
      <w:r w:rsidR="000A750A" w:rsidRPr="003B6D69">
        <w:rPr>
          <w:rFonts w:ascii="Arial" w:hAnsi="Arial" w:cs="Arial"/>
          <w:color w:val="000000" w:themeColor="text1"/>
        </w:rPr>
        <w:t>remaja gifted</w:t>
      </w:r>
      <w:r w:rsidRPr="003B6D69">
        <w:rPr>
          <w:rFonts w:ascii="Arial" w:hAnsi="Arial" w:cs="Arial"/>
          <w:color w:val="000000" w:themeColor="text1"/>
        </w:rPr>
        <w:t xml:space="preserve">  </w:t>
      </w:r>
      <w:r w:rsidR="00E709D5" w:rsidRPr="003B6D69">
        <w:rPr>
          <w:rFonts w:ascii="Arial" w:hAnsi="Arial" w:cs="Arial"/>
          <w:color w:val="000000" w:themeColor="text1"/>
        </w:rPr>
        <w:t xml:space="preserve">menjadi lebih rentan atau potensial mengalami kesulitan sebab anak dihadapkan pada konflik antara kebutuhan internal sebagai seorang siswa (untuk bergaul dan berpartisipasi dalam aktifitas kelompok teman sebaya) serta kebutuhan sebagai </w:t>
      </w:r>
      <w:r w:rsidR="000A750A" w:rsidRPr="003B6D69">
        <w:rPr>
          <w:rFonts w:ascii="Arial" w:hAnsi="Arial" w:cs="Arial"/>
          <w:color w:val="000000" w:themeColor="text1"/>
        </w:rPr>
        <w:t xml:space="preserve">remaja </w:t>
      </w:r>
      <w:r w:rsidR="000A750A" w:rsidRPr="00323E44">
        <w:rPr>
          <w:rFonts w:ascii="Arial" w:hAnsi="Arial" w:cs="Arial"/>
          <w:i/>
          <w:iCs/>
          <w:color w:val="000000" w:themeColor="text1"/>
        </w:rPr>
        <w:t>gifted</w:t>
      </w:r>
      <w:r w:rsidR="00323E44">
        <w:rPr>
          <w:rFonts w:ascii="Arial" w:hAnsi="Arial" w:cs="Arial"/>
          <w:color w:val="000000" w:themeColor="text1"/>
        </w:rPr>
        <w:t xml:space="preserve"> </w:t>
      </w:r>
      <w:r w:rsidR="00E709D5" w:rsidRPr="003B6D69">
        <w:rPr>
          <w:rFonts w:ascii="Arial" w:hAnsi="Arial" w:cs="Arial"/>
          <w:color w:val="000000" w:themeColor="text1"/>
        </w:rPr>
        <w:t>(untuk mengekspresikan karakteristik keberbakatannya), dengan tekanan eksternal yang berupa penolakan atau ejekan teman akibat minat dan cara berpikirnya yang berbeda dari sebagian besar teman sebayanya.</w:t>
      </w:r>
      <w:r w:rsidR="002D1DCA" w:rsidRPr="003B6D69">
        <w:rPr>
          <w:rFonts w:ascii="Arial" w:hAnsi="Arial" w:cs="Arial"/>
          <w:color w:val="000000" w:themeColor="text1"/>
        </w:rPr>
        <w:t xml:space="preserve"> </w:t>
      </w:r>
      <w:r w:rsidR="00E709D5" w:rsidRPr="003B6D69">
        <w:rPr>
          <w:rFonts w:ascii="Arial" w:hAnsi="Arial" w:cs="Arial"/>
          <w:color w:val="000000" w:themeColor="text1"/>
          <w:lang w:val="sv-SE"/>
        </w:rPr>
        <w:t xml:space="preserve">Sebagai potensi, kerentanan itu tidak otomatis teraktualisasi. </w:t>
      </w:r>
      <w:r w:rsidR="00E709D5" w:rsidRPr="003B6D69">
        <w:rPr>
          <w:rFonts w:ascii="Arial" w:hAnsi="Arial" w:cs="Arial"/>
          <w:color w:val="000000" w:themeColor="text1"/>
          <w:lang w:val="de-DE"/>
        </w:rPr>
        <w:t xml:space="preserve">Ada </w:t>
      </w:r>
      <w:r w:rsidR="000A750A" w:rsidRPr="003B6D69">
        <w:rPr>
          <w:rFonts w:ascii="Arial" w:hAnsi="Arial" w:cs="Arial"/>
          <w:color w:val="000000" w:themeColor="text1"/>
          <w:lang w:val="de-DE"/>
        </w:rPr>
        <w:t xml:space="preserve">remaja </w:t>
      </w:r>
      <w:r w:rsidR="000A750A" w:rsidRPr="00323E44">
        <w:rPr>
          <w:rFonts w:ascii="Arial" w:hAnsi="Arial" w:cs="Arial"/>
          <w:i/>
          <w:iCs/>
          <w:color w:val="000000" w:themeColor="text1"/>
          <w:lang w:val="de-DE"/>
        </w:rPr>
        <w:t>gifted</w:t>
      </w:r>
      <w:r w:rsidR="00323E44">
        <w:rPr>
          <w:rFonts w:ascii="Arial" w:hAnsi="Arial" w:cs="Arial"/>
          <w:color w:val="000000" w:themeColor="text1"/>
          <w:lang w:val="de-DE"/>
        </w:rPr>
        <w:t xml:space="preserve"> </w:t>
      </w:r>
      <w:r w:rsidR="00E709D5" w:rsidRPr="003B6D69">
        <w:rPr>
          <w:rFonts w:ascii="Arial" w:hAnsi="Arial" w:cs="Arial"/>
          <w:color w:val="000000" w:themeColor="text1"/>
          <w:lang w:val="de-DE"/>
        </w:rPr>
        <w:t xml:space="preserve">yang mengalami kesulitan dalam penyesuaian sosial, ada pula </w:t>
      </w:r>
      <w:r w:rsidR="000A750A" w:rsidRPr="003B6D69">
        <w:rPr>
          <w:rFonts w:ascii="Arial" w:hAnsi="Arial" w:cs="Arial"/>
          <w:color w:val="000000" w:themeColor="text1"/>
          <w:lang w:val="de-DE"/>
        </w:rPr>
        <w:t xml:space="preserve">remaja </w:t>
      </w:r>
      <w:r w:rsidR="000A750A" w:rsidRPr="00323E44">
        <w:rPr>
          <w:rFonts w:ascii="Arial" w:hAnsi="Arial" w:cs="Arial"/>
          <w:i/>
          <w:iCs/>
          <w:color w:val="000000" w:themeColor="text1"/>
          <w:lang w:val="de-DE"/>
        </w:rPr>
        <w:t>gifted</w:t>
      </w:r>
      <w:r w:rsidRPr="003B6D69">
        <w:rPr>
          <w:rFonts w:ascii="Arial" w:hAnsi="Arial" w:cs="Arial"/>
          <w:color w:val="000000" w:themeColor="text1"/>
          <w:lang w:val="de-DE"/>
        </w:rPr>
        <w:t xml:space="preserve"> </w:t>
      </w:r>
      <w:r w:rsidR="00E709D5" w:rsidRPr="003B6D69">
        <w:rPr>
          <w:rFonts w:ascii="Arial" w:hAnsi="Arial" w:cs="Arial"/>
          <w:color w:val="000000" w:themeColor="text1"/>
          <w:lang w:val="de-DE"/>
        </w:rPr>
        <w:t>yang memiliki penyesuaian sosial yang baik</w:t>
      </w:r>
      <w:r w:rsidRPr="003B6D69">
        <w:rPr>
          <w:rFonts w:ascii="Arial" w:hAnsi="Arial" w:cs="Arial"/>
          <w:color w:val="000000" w:themeColor="text1"/>
          <w:lang w:val="de-DE"/>
        </w:rPr>
        <w:t xml:space="preserve"> sebagaimana Karl Garison menyatakan bahwa individu yang memiliki kematangan emosi yang tinggi akan memiliki sikap bertanggung jawab, bekerjasama</w:t>
      </w:r>
      <w:r w:rsidR="00470332" w:rsidRPr="003B6D69">
        <w:rPr>
          <w:rFonts w:ascii="Arial" w:hAnsi="Arial" w:cs="Arial"/>
          <w:color w:val="000000" w:themeColor="text1"/>
          <w:lang w:val="de-DE"/>
        </w:rPr>
        <w:t xml:space="preserve"> dengan orang lain, bekerja secara jujur, percaya kepada orang lain, dan memikirkan hak-hak orang lain. Hal ini sejalan dengan hasil penelitian menunjukkan bahwa siswa kelas akselerasi yang memiliki kematangan emosi yang rendah  biasanya diikuti dengan kemampuan penyesuaian sosial yang rendah dan sebaliknya jika siswa kelas akselerasi memiliki kematangan emosi yang tinggi akan diikuti dengan kemampuan penyesuaian sosial yang tinggi </w:t>
      </w:r>
      <w:r w:rsidR="00A96B54" w:rsidRPr="003B6D69">
        <w:rPr>
          <w:rFonts w:ascii="Arial" w:hAnsi="Arial" w:cs="Arial"/>
          <w:color w:val="000000" w:themeColor="text1"/>
          <w:lang w:val="de-DE"/>
        </w:rPr>
        <w:t>(</w:t>
      </w:r>
      <w:r w:rsidR="00470332" w:rsidRPr="003B6D69">
        <w:rPr>
          <w:rFonts w:ascii="Arial" w:hAnsi="Arial" w:cs="Arial"/>
          <w:color w:val="000000" w:themeColor="text1"/>
          <w:lang w:val="de-DE"/>
        </w:rPr>
        <w:t>Susilowati</w:t>
      </w:r>
      <w:r w:rsidR="00A96B54" w:rsidRPr="003B6D69">
        <w:rPr>
          <w:rFonts w:ascii="Arial" w:hAnsi="Arial" w:cs="Arial"/>
          <w:color w:val="000000" w:themeColor="text1"/>
          <w:lang w:val="de-DE"/>
        </w:rPr>
        <w:t xml:space="preserve">, </w:t>
      </w:r>
      <w:r w:rsidR="00470332" w:rsidRPr="003B6D69">
        <w:rPr>
          <w:rFonts w:ascii="Arial" w:hAnsi="Arial" w:cs="Arial"/>
          <w:color w:val="000000" w:themeColor="text1"/>
          <w:lang w:val="de-DE"/>
        </w:rPr>
        <w:t>2013 :110)</w:t>
      </w:r>
      <w:r w:rsidR="00D34F79" w:rsidRPr="003B6D69">
        <w:rPr>
          <w:rFonts w:ascii="Arial" w:hAnsi="Arial" w:cs="Arial"/>
          <w:color w:val="000000" w:themeColor="text1"/>
          <w:lang w:val="de-DE"/>
        </w:rPr>
        <w:t xml:space="preserve">. </w:t>
      </w:r>
    </w:p>
    <w:p w14:paraId="46FE041D" w14:textId="12FED0CD" w:rsidR="00D34F79" w:rsidRPr="003B6D69" w:rsidRDefault="00D34F79" w:rsidP="00D34F79">
      <w:pPr>
        <w:pStyle w:val="NormalWeb"/>
        <w:spacing w:after="0" w:line="360" w:lineRule="auto"/>
        <w:ind w:left="720" w:right="249" w:firstLine="720"/>
        <w:jc w:val="both"/>
        <w:rPr>
          <w:rFonts w:ascii="Arial" w:hAnsi="Arial" w:cs="Arial"/>
          <w:color w:val="000000" w:themeColor="text1"/>
          <w:lang w:val="de-DE"/>
        </w:rPr>
      </w:pPr>
      <w:r w:rsidRPr="003B6D69">
        <w:rPr>
          <w:rFonts w:ascii="Arial" w:hAnsi="Arial" w:cs="Arial"/>
          <w:color w:val="000000" w:themeColor="text1"/>
          <w:lang w:val="de-DE"/>
        </w:rPr>
        <w:t xml:space="preserve">Kematangan emosi tercermin melalui berbagai ciri seperti kestabilan emosi, perkembangan emosi dan penyesuaian sosialnya baik. Setiap individu memiliki </w:t>
      </w:r>
      <w:r w:rsidR="00874675" w:rsidRPr="003B6D69">
        <w:rPr>
          <w:rFonts w:ascii="Arial" w:hAnsi="Arial" w:cs="Arial"/>
          <w:color w:val="000000" w:themeColor="text1"/>
          <w:lang w:val="de-DE"/>
        </w:rPr>
        <w:t>kematangan emosi yang berbeda-beda dan tidak semua dapat mencapai kematangan emosi. Banyak faktor yang mempengaruhi baik dari diri sendiri maupun dari lingkungannya. seorang individu yang memiliki kematangan emosi ia akan dapat mengendalikan dirinya secara tepat dan tidak meledakkan emosinya di depan orang banyak. Perilaku tersebut dapat mudah diterima di lingkungan sosial dan dapat berinteraksi di lingkungan sosialnya dengan baik (Sharma, 2011 dalam Susilowati, 2013 :10).</w:t>
      </w:r>
    </w:p>
    <w:p w14:paraId="3DBEB862" w14:textId="22AFFA2D" w:rsidR="00E709D5" w:rsidRPr="003B6D69" w:rsidRDefault="00E709D5" w:rsidP="002D1DCA">
      <w:pPr>
        <w:pStyle w:val="NormalWeb"/>
        <w:spacing w:after="0" w:line="360" w:lineRule="auto"/>
        <w:ind w:left="720" w:right="249" w:firstLine="720"/>
        <w:jc w:val="both"/>
        <w:rPr>
          <w:rFonts w:ascii="Arial" w:hAnsi="Arial" w:cs="Arial"/>
          <w:b/>
          <w:color w:val="000000" w:themeColor="text1"/>
          <w:lang w:val="id-ID"/>
        </w:rPr>
      </w:pPr>
      <w:r w:rsidRPr="003B6D69">
        <w:rPr>
          <w:rFonts w:ascii="Arial" w:hAnsi="Arial" w:cs="Arial"/>
          <w:color w:val="000000" w:themeColor="text1"/>
          <w:lang w:val="de-DE"/>
        </w:rPr>
        <w:t xml:space="preserve"> Kesenjangan karena kompleksitas kognitif </w:t>
      </w:r>
      <w:r w:rsidR="00522D08" w:rsidRPr="003B6D69">
        <w:rPr>
          <w:rFonts w:ascii="Arial" w:hAnsi="Arial" w:cs="Arial"/>
          <w:color w:val="000000" w:themeColor="text1"/>
          <w:lang w:val="de-DE"/>
        </w:rPr>
        <w:t xml:space="preserve">remaja </w:t>
      </w:r>
      <w:r w:rsidR="00DD514D" w:rsidRPr="000B17AE">
        <w:rPr>
          <w:rFonts w:ascii="Arial" w:hAnsi="Arial" w:cs="Arial"/>
          <w:i/>
          <w:iCs/>
          <w:color w:val="000000" w:themeColor="text1"/>
          <w:lang w:val="de-DE"/>
        </w:rPr>
        <w:t>gifted</w:t>
      </w:r>
      <w:r w:rsidR="00522D08" w:rsidRPr="003B6D69">
        <w:rPr>
          <w:rFonts w:ascii="Arial" w:hAnsi="Arial" w:cs="Arial"/>
          <w:color w:val="000000" w:themeColor="text1"/>
          <w:lang w:val="de-DE"/>
        </w:rPr>
        <w:t xml:space="preserve"> tinggi</w:t>
      </w:r>
      <w:r w:rsidR="000B17AE">
        <w:rPr>
          <w:rFonts w:ascii="Arial" w:hAnsi="Arial" w:cs="Arial"/>
          <w:color w:val="000000" w:themeColor="text1"/>
          <w:lang w:val="de-DE"/>
        </w:rPr>
        <w:t xml:space="preserve"> </w:t>
      </w:r>
      <w:r w:rsidRPr="003B6D69">
        <w:rPr>
          <w:rFonts w:ascii="Arial" w:hAnsi="Arial" w:cs="Arial"/>
          <w:color w:val="000000" w:themeColor="text1"/>
          <w:lang w:val="de-DE"/>
        </w:rPr>
        <w:t xml:space="preserve">membawa beberapa konsekuensi potensial dalam relasi anak dengan lingkungan sosialnya. Mereka tampak sulit untuk memperoleh sahabat seusia sehingga menyebabkan mereka lebih bergaul dengan teman yang berusia lebih tua. </w:t>
      </w:r>
      <w:r w:rsidRPr="003B6D69">
        <w:rPr>
          <w:rFonts w:ascii="Arial" w:hAnsi="Arial" w:cs="Arial"/>
          <w:color w:val="000000" w:themeColor="text1"/>
          <w:lang w:val="sv-SE"/>
        </w:rPr>
        <w:t xml:space="preserve">Peran orang tua sangat besar dalam membantu keterampilan sosial anaknya di saat memasuki masa remaja.  </w:t>
      </w:r>
      <w:r w:rsidRPr="003B6D69">
        <w:rPr>
          <w:rFonts w:ascii="Arial" w:hAnsi="Arial" w:cs="Arial"/>
          <w:color w:val="000000" w:themeColor="text1"/>
          <w:lang w:val="id-ID"/>
        </w:rPr>
        <w:t>Kemampuan remaja untuk menguasai keterampilan sosial  agar nantinya dapat menyesuaikan diri di lingkungan sosialnya ini pada hakekatnya dipengaruhi oleh bagaimana hubungan kelekatan (</w:t>
      </w:r>
      <w:r w:rsidRPr="003B6D69">
        <w:rPr>
          <w:rFonts w:ascii="Arial" w:hAnsi="Arial" w:cs="Arial"/>
          <w:i/>
          <w:color w:val="000000" w:themeColor="text1"/>
          <w:lang w:val="id-ID"/>
        </w:rPr>
        <w:t>attachment</w:t>
      </w:r>
      <w:r w:rsidRPr="003B6D69">
        <w:rPr>
          <w:rFonts w:ascii="Arial" w:hAnsi="Arial" w:cs="Arial"/>
          <w:color w:val="000000" w:themeColor="text1"/>
          <w:lang w:val="id-ID"/>
        </w:rPr>
        <w:t>) remaja dengan orang tuanya dan bagaimana keintiman (</w:t>
      </w:r>
      <w:r w:rsidRPr="003B6D69">
        <w:rPr>
          <w:rFonts w:ascii="Arial" w:hAnsi="Arial" w:cs="Arial"/>
          <w:i/>
          <w:color w:val="000000" w:themeColor="text1"/>
          <w:lang w:val="id-ID"/>
        </w:rPr>
        <w:t>intimacy</w:t>
      </w:r>
      <w:r w:rsidRPr="003B6D69">
        <w:rPr>
          <w:rFonts w:ascii="Arial" w:hAnsi="Arial" w:cs="Arial"/>
          <w:color w:val="000000" w:themeColor="text1"/>
          <w:lang w:val="id-ID"/>
        </w:rPr>
        <w:t>) yang dimilikinya.</w:t>
      </w:r>
      <w:r w:rsidRPr="003B6D69">
        <w:rPr>
          <w:rFonts w:ascii="Arial" w:hAnsi="Arial" w:cs="Arial"/>
          <w:b/>
          <w:i/>
          <w:color w:val="000000" w:themeColor="text1"/>
          <w:lang w:val="id-ID"/>
        </w:rPr>
        <w:t xml:space="preserve"> </w:t>
      </w:r>
      <w:r w:rsidRPr="003B6D69">
        <w:rPr>
          <w:rFonts w:ascii="Arial" w:hAnsi="Arial" w:cs="Arial"/>
          <w:color w:val="000000" w:themeColor="text1"/>
          <w:lang w:val="id-ID"/>
        </w:rPr>
        <w:t xml:space="preserve">Hubungan kelekatan seseorang pada masa kecil akan berpengaruh terus pada kapasitas (sejauh mana) bentuk kepuasan keintiman hubungan yang terjalin pada masa remaja dan dewasa. </w:t>
      </w:r>
      <w:r w:rsidRPr="003B6D69">
        <w:rPr>
          <w:rFonts w:ascii="Arial" w:hAnsi="Arial" w:cs="Arial"/>
          <w:color w:val="000000" w:themeColor="text1"/>
        </w:rPr>
        <w:t>Adapun alasannya adalah sebagai berikut :</w:t>
      </w:r>
    </w:p>
    <w:p w14:paraId="08324C6F" w14:textId="0CAAF061" w:rsidR="00814332" w:rsidRDefault="00E709D5" w:rsidP="00814332">
      <w:pPr>
        <w:pStyle w:val="NormalWeb"/>
        <w:numPr>
          <w:ilvl w:val="0"/>
          <w:numId w:val="15"/>
        </w:numPr>
        <w:spacing w:before="0" w:beforeAutospacing="0" w:after="0" w:afterAutospacing="0" w:line="360" w:lineRule="auto"/>
        <w:ind w:right="245"/>
        <w:jc w:val="both"/>
        <w:rPr>
          <w:rFonts w:ascii="Arial" w:hAnsi="Arial" w:cs="Arial"/>
          <w:color w:val="000000" w:themeColor="text1"/>
          <w:lang w:val="id-ID"/>
        </w:rPr>
      </w:pPr>
      <w:r w:rsidRPr="003B6D69">
        <w:rPr>
          <w:rFonts w:ascii="Arial" w:hAnsi="Arial" w:cs="Arial"/>
          <w:color w:val="000000" w:themeColor="text1"/>
          <w:lang w:val="id-ID"/>
        </w:rPr>
        <w:t>Bentuk</w:t>
      </w:r>
      <w:r w:rsidRPr="003B6D69">
        <w:rPr>
          <w:rFonts w:ascii="Arial" w:hAnsi="Arial" w:cs="Arial"/>
          <w:b/>
          <w:color w:val="000000" w:themeColor="text1"/>
          <w:lang w:val="id-ID"/>
        </w:rPr>
        <w:t xml:space="preserve"> </w:t>
      </w:r>
      <w:r w:rsidRPr="003B6D69">
        <w:rPr>
          <w:rFonts w:ascii="Arial" w:hAnsi="Arial" w:cs="Arial"/>
          <w:color w:val="000000" w:themeColor="text1"/>
          <w:lang w:val="id-ID"/>
        </w:rPr>
        <w:t>hubungan kelekatan awal akan menjadi dasar bagi model hubungan interpersonal yang akan digunakan (</w:t>
      </w:r>
      <w:r w:rsidRPr="003B6D69">
        <w:rPr>
          <w:rFonts w:ascii="Arial" w:hAnsi="Arial" w:cs="Arial"/>
          <w:i/>
          <w:color w:val="000000" w:themeColor="text1"/>
          <w:lang w:val="id-ID"/>
        </w:rPr>
        <w:t>internal working model</w:t>
      </w:r>
      <w:r w:rsidRPr="003B6D69">
        <w:rPr>
          <w:rFonts w:ascii="Arial" w:hAnsi="Arial" w:cs="Arial"/>
          <w:color w:val="000000" w:themeColor="text1"/>
          <w:lang w:val="id-ID"/>
        </w:rPr>
        <w:t>), yang akan menentukan bagaimana kita mengukur rasa percaya atau rasa khawatir  dalam berhubungan dengan orang lain dan  apakah kita melihat diri kita berharga berdasarkan afeksi orang lain. Menurut teori, seseorang yang telah menikmati kelekatan yang aman pada masa kecilnya, akan memiliki “</w:t>
      </w:r>
      <w:r w:rsidRPr="003B6D69">
        <w:rPr>
          <w:rFonts w:ascii="Arial" w:hAnsi="Arial" w:cs="Arial"/>
          <w:i/>
          <w:color w:val="000000" w:themeColor="text1"/>
          <w:lang w:val="id-ID"/>
        </w:rPr>
        <w:t>working model</w:t>
      </w:r>
      <w:r w:rsidRPr="003B6D69">
        <w:rPr>
          <w:rFonts w:ascii="Arial" w:hAnsi="Arial" w:cs="Arial"/>
          <w:color w:val="000000" w:themeColor="text1"/>
          <w:lang w:val="id-ID"/>
        </w:rPr>
        <w:t>” yang lebih positif dan sehat.</w:t>
      </w:r>
    </w:p>
    <w:p w14:paraId="1D2E3900" w14:textId="77777777" w:rsidR="00814332" w:rsidRPr="00814332" w:rsidRDefault="00E709D5" w:rsidP="00814332">
      <w:pPr>
        <w:pStyle w:val="NormalWeb"/>
        <w:numPr>
          <w:ilvl w:val="0"/>
          <w:numId w:val="15"/>
        </w:numPr>
        <w:spacing w:before="0" w:beforeAutospacing="0" w:after="0" w:afterAutospacing="0" w:line="360" w:lineRule="auto"/>
        <w:ind w:right="245"/>
        <w:jc w:val="both"/>
        <w:rPr>
          <w:rFonts w:ascii="Arial" w:hAnsi="Arial" w:cs="Arial"/>
          <w:color w:val="000000" w:themeColor="text1"/>
          <w:lang w:val="id-ID"/>
        </w:rPr>
      </w:pPr>
      <w:r w:rsidRPr="003B6D69">
        <w:rPr>
          <w:rFonts w:ascii="Arial" w:hAnsi="Arial" w:cs="Arial"/>
          <w:color w:val="000000" w:themeColor="text1"/>
          <w:lang w:val="id-ID"/>
        </w:rPr>
        <w:t>Hubungan kelekatan yang pertama terjalin pada masa remaja itu bersifat kumulatif. Masalah dalam hubungan  teman sebaya pada masa kanak-kanak akan mempengaruhi perkembangan kemampuan sosial pada masa remaja dan akan menbentuk suatu hubungan antara pengalaman pertama dan hubungan sosial selanjutnya. Seseorang yang mampu menjalin hubungan yang intim dengan teman seusianya  secara psikologis lebih sehat dan lebih  merasa puas terhadap hidup mereka di masa dewasa. (</w:t>
      </w:r>
      <w:r w:rsidRPr="003B6D69">
        <w:rPr>
          <w:rFonts w:ascii="Arial" w:hAnsi="Arial" w:cs="Arial"/>
          <w:color w:val="000000" w:themeColor="text1"/>
        </w:rPr>
        <w:t>Baron,1997)</w:t>
      </w:r>
      <w:r w:rsidR="00734295" w:rsidRPr="003B6D69">
        <w:rPr>
          <w:rFonts w:ascii="Arial" w:hAnsi="Arial" w:cs="Arial"/>
          <w:color w:val="000000" w:themeColor="text1"/>
        </w:rPr>
        <w:t xml:space="preserve">. </w:t>
      </w:r>
      <w:r w:rsidRPr="003B6D69">
        <w:rPr>
          <w:rFonts w:ascii="Arial" w:hAnsi="Arial" w:cs="Arial"/>
          <w:color w:val="000000" w:themeColor="text1"/>
          <w:lang w:val="sv-SE"/>
        </w:rPr>
        <w:t>Keluarga merupakan lingkungan yang paling kecil yang mengawali timbulnya keberbakatan.</w:t>
      </w:r>
    </w:p>
    <w:p w14:paraId="61D06070" w14:textId="77777777" w:rsidR="00814332" w:rsidRDefault="00814332" w:rsidP="00814332">
      <w:pPr>
        <w:pStyle w:val="NormalWeb"/>
        <w:spacing w:before="0" w:beforeAutospacing="0" w:after="0" w:afterAutospacing="0" w:line="360" w:lineRule="auto"/>
        <w:ind w:left="720" w:right="245" w:firstLine="720"/>
        <w:jc w:val="both"/>
        <w:rPr>
          <w:rFonts w:ascii="Arial" w:hAnsi="Arial" w:cs="Arial"/>
          <w:color w:val="000000" w:themeColor="text1"/>
          <w:lang w:val="sv-SE"/>
        </w:rPr>
      </w:pPr>
    </w:p>
    <w:p w14:paraId="3E0C2BA4" w14:textId="22338215" w:rsidR="00734295" w:rsidRPr="003B6D69" w:rsidRDefault="00E709D5" w:rsidP="00814332">
      <w:pPr>
        <w:pStyle w:val="NormalWeb"/>
        <w:spacing w:before="0" w:beforeAutospacing="0" w:after="0" w:afterAutospacing="0" w:line="360" w:lineRule="auto"/>
        <w:ind w:left="720" w:right="245" w:firstLine="720"/>
        <w:jc w:val="both"/>
        <w:rPr>
          <w:rFonts w:ascii="Arial" w:hAnsi="Arial" w:cs="Arial"/>
          <w:color w:val="000000" w:themeColor="text1"/>
          <w:lang w:val="id-ID"/>
        </w:rPr>
      </w:pPr>
      <w:r w:rsidRPr="003B6D69">
        <w:rPr>
          <w:rFonts w:ascii="Arial" w:hAnsi="Arial" w:cs="Arial"/>
          <w:color w:val="000000" w:themeColor="text1"/>
          <w:lang w:val="sv-SE"/>
        </w:rPr>
        <w:t xml:space="preserve"> Hasil penelitian Yettie Wandasari </w:t>
      </w:r>
      <w:r w:rsidRPr="003B6D69">
        <w:rPr>
          <w:rFonts w:ascii="Arial" w:hAnsi="Arial" w:cs="Arial"/>
          <w:i/>
          <w:color w:val="000000" w:themeColor="text1"/>
          <w:lang w:val="sv-SE"/>
        </w:rPr>
        <w:t xml:space="preserve">Mengenai Peran Dukungan Orang Tua Dan Guru Terhadap Penyesuaian Sosial </w:t>
      </w:r>
      <w:r w:rsidR="000A750A" w:rsidRPr="003B6D69">
        <w:rPr>
          <w:rFonts w:ascii="Arial" w:hAnsi="Arial" w:cs="Arial"/>
          <w:i/>
          <w:color w:val="000000" w:themeColor="text1"/>
          <w:lang w:val="sv-SE"/>
        </w:rPr>
        <w:t>Remaja gifted</w:t>
      </w:r>
      <w:r w:rsidRPr="003B6D69">
        <w:rPr>
          <w:rFonts w:ascii="Arial" w:hAnsi="Arial" w:cs="Arial"/>
          <w:i/>
          <w:color w:val="000000" w:themeColor="text1"/>
          <w:lang w:val="sv-SE"/>
        </w:rPr>
        <w:t xml:space="preserve">, </w:t>
      </w:r>
      <w:r w:rsidRPr="003B6D69">
        <w:rPr>
          <w:rFonts w:ascii="Arial" w:hAnsi="Arial" w:cs="Arial"/>
          <w:color w:val="000000" w:themeColor="text1"/>
          <w:lang w:val="sv-SE"/>
        </w:rPr>
        <w:t xml:space="preserve">membuktikan anak dengan bakat intelektual menunjukan karakteristik dalam hal keberbakatan maupun kerentanan yang muncul sebagai dampak dari keberbakatannya. </w:t>
      </w:r>
      <w:r w:rsidR="000A750A" w:rsidRPr="003B6D69">
        <w:rPr>
          <w:rFonts w:ascii="Arial" w:hAnsi="Arial" w:cs="Arial"/>
          <w:color w:val="000000" w:themeColor="text1"/>
          <w:lang w:val="de-DE"/>
        </w:rPr>
        <w:t xml:space="preserve">Remaja </w:t>
      </w:r>
      <w:r w:rsidR="000A750A" w:rsidRPr="007C5BC0">
        <w:rPr>
          <w:rFonts w:ascii="Arial" w:hAnsi="Arial" w:cs="Arial"/>
          <w:i/>
          <w:iCs/>
          <w:color w:val="000000" w:themeColor="text1"/>
          <w:lang w:val="de-DE"/>
        </w:rPr>
        <w:t>gifted</w:t>
      </w:r>
      <w:r w:rsidRPr="007C5BC0">
        <w:rPr>
          <w:rFonts w:ascii="Arial" w:hAnsi="Arial" w:cs="Arial"/>
          <w:i/>
          <w:iCs/>
          <w:color w:val="000000" w:themeColor="text1"/>
          <w:lang w:val="de-DE"/>
        </w:rPr>
        <w:t xml:space="preserve"> </w:t>
      </w:r>
      <w:r w:rsidRPr="003B6D69">
        <w:rPr>
          <w:rFonts w:ascii="Arial" w:hAnsi="Arial" w:cs="Arial"/>
          <w:color w:val="000000" w:themeColor="text1"/>
          <w:lang w:val="de-DE"/>
        </w:rPr>
        <w:t xml:space="preserve">memiliki pengalaman sekolah dan karakteristik pribadi yang berbeda-beda yang nampaknya sejalan dengan tingkat penyesuaian sosialnya. </w:t>
      </w:r>
      <w:r w:rsidR="000A750A" w:rsidRPr="003B6D69">
        <w:rPr>
          <w:rFonts w:ascii="Arial" w:hAnsi="Arial" w:cs="Arial"/>
          <w:color w:val="000000" w:themeColor="text1"/>
          <w:lang w:val="de-DE"/>
        </w:rPr>
        <w:t xml:space="preserve">Remaja </w:t>
      </w:r>
      <w:r w:rsidR="000A750A" w:rsidRPr="007C5BC0">
        <w:rPr>
          <w:rFonts w:ascii="Arial" w:hAnsi="Arial" w:cs="Arial"/>
          <w:i/>
          <w:iCs/>
          <w:color w:val="000000" w:themeColor="text1"/>
          <w:lang w:val="de-DE"/>
        </w:rPr>
        <w:t>gifted</w:t>
      </w:r>
      <w:r w:rsidRPr="003B6D69">
        <w:rPr>
          <w:rFonts w:ascii="Arial" w:hAnsi="Arial" w:cs="Arial"/>
          <w:color w:val="000000" w:themeColor="text1"/>
          <w:lang w:val="de-DE"/>
        </w:rPr>
        <w:t xml:space="preserve"> yang mendapat perlakuan tidak menyenangkan dari teman karena perbedaan yang dimilikinya cenderung menunjukan tingkat penyesuaian dibawah rata-rata. Sebaliknya jika </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 xml:space="preserve"> mendapat dukungan dari teman atas perbedaan yang dimilikinya cenderung menunjukan tingkat penyesuaian diatas rata-rata. Dengan demikian dukungan dari teman dapat dikatakan memiliki keterkaitan dengan tingkat penyesuaian sosial </w:t>
      </w:r>
      <w:r w:rsidR="000A750A" w:rsidRPr="003B6D69">
        <w:rPr>
          <w:rFonts w:ascii="Arial" w:hAnsi="Arial" w:cs="Arial"/>
          <w:color w:val="000000" w:themeColor="text1"/>
          <w:lang w:val="de-DE"/>
        </w:rPr>
        <w:t xml:space="preserve">remaja </w:t>
      </w:r>
      <w:r w:rsidR="000A750A" w:rsidRPr="007C5BC0">
        <w:rPr>
          <w:rFonts w:ascii="Arial" w:hAnsi="Arial" w:cs="Arial"/>
          <w:i/>
          <w:iCs/>
          <w:color w:val="000000" w:themeColor="text1"/>
          <w:lang w:val="de-DE"/>
        </w:rPr>
        <w:t>gifted</w:t>
      </w:r>
      <w:r w:rsidRPr="003B6D69">
        <w:rPr>
          <w:rFonts w:ascii="Arial" w:hAnsi="Arial" w:cs="Arial"/>
          <w:color w:val="000000" w:themeColor="text1"/>
          <w:lang w:val="de-DE"/>
        </w:rPr>
        <w:t xml:space="preserve"> dan nampaknya ada kemungkinan bahwa korelasi antara dukungan guru dan tingkat penyesuaian sosial </w:t>
      </w:r>
      <w:r w:rsidR="000A750A" w:rsidRPr="003B6D69">
        <w:rPr>
          <w:rFonts w:ascii="Arial" w:hAnsi="Arial" w:cs="Arial"/>
          <w:color w:val="000000" w:themeColor="text1"/>
          <w:lang w:val="de-DE"/>
        </w:rPr>
        <w:t xml:space="preserve">remaja </w:t>
      </w:r>
      <w:r w:rsidR="000A750A" w:rsidRPr="007C5BC0">
        <w:rPr>
          <w:rFonts w:ascii="Arial" w:hAnsi="Arial" w:cs="Arial"/>
          <w:i/>
          <w:iCs/>
          <w:color w:val="000000" w:themeColor="text1"/>
          <w:lang w:val="de-DE"/>
        </w:rPr>
        <w:t>gifted</w:t>
      </w:r>
      <w:r w:rsidR="007C5BC0">
        <w:rPr>
          <w:rFonts w:ascii="Arial" w:hAnsi="Arial" w:cs="Arial"/>
          <w:color w:val="000000" w:themeColor="text1"/>
          <w:lang w:val="de-DE"/>
        </w:rPr>
        <w:t xml:space="preserve"> </w:t>
      </w:r>
      <w:r w:rsidRPr="003B6D69">
        <w:rPr>
          <w:rFonts w:ascii="Arial" w:hAnsi="Arial" w:cs="Arial"/>
          <w:color w:val="000000" w:themeColor="text1"/>
          <w:lang w:val="de-DE"/>
        </w:rPr>
        <w:t xml:space="preserve">diperantarai oleh dukungan teman. Artinya, peran dukungan guru terhadap tingkat penyesuaian anak dimanifestasikan dalam bentuk menciptakan suasana kelas yang kondusif sesuai karakter masing-masing siswa dan mengkondisikan interaksi yang sehat antar siswa sehingga keunikan </w:t>
      </w:r>
      <w:r w:rsidR="000A750A" w:rsidRPr="003B6D69">
        <w:rPr>
          <w:rFonts w:ascii="Arial" w:hAnsi="Arial" w:cs="Arial"/>
          <w:color w:val="000000" w:themeColor="text1"/>
          <w:lang w:val="de-DE"/>
        </w:rPr>
        <w:t xml:space="preserve">remaja </w:t>
      </w:r>
      <w:r w:rsidR="000A750A" w:rsidRPr="007C5BC0">
        <w:rPr>
          <w:rFonts w:ascii="Arial" w:hAnsi="Arial" w:cs="Arial"/>
          <w:i/>
          <w:iCs/>
          <w:color w:val="000000" w:themeColor="text1"/>
          <w:lang w:val="de-DE"/>
        </w:rPr>
        <w:t>gifted</w:t>
      </w:r>
      <w:r w:rsidRPr="003B6D69">
        <w:rPr>
          <w:rFonts w:ascii="Arial" w:hAnsi="Arial" w:cs="Arial"/>
          <w:color w:val="000000" w:themeColor="text1"/>
          <w:lang w:val="de-DE"/>
        </w:rPr>
        <w:t xml:space="preserve"> direspon secara positif oleh teman di kelas. </w:t>
      </w:r>
    </w:p>
    <w:p w14:paraId="7487E306" w14:textId="64A316B4" w:rsidR="00E709D5" w:rsidRPr="003B6D69" w:rsidRDefault="00E709D5" w:rsidP="00734295">
      <w:pPr>
        <w:autoSpaceDE w:val="0"/>
        <w:autoSpaceDN w:val="0"/>
        <w:adjustRightInd w:val="0"/>
        <w:spacing w:line="360" w:lineRule="auto"/>
        <w:ind w:leftChars="0" w:left="851" w:firstLineChars="0" w:firstLine="720"/>
        <w:jc w:val="both"/>
        <w:rPr>
          <w:rFonts w:ascii="Arial" w:hAnsi="Arial" w:cs="Arial"/>
          <w:color w:val="000000" w:themeColor="text1"/>
          <w:lang w:val="sv-SE"/>
        </w:rPr>
      </w:pPr>
      <w:r w:rsidRPr="003B6D69">
        <w:rPr>
          <w:rFonts w:ascii="Arial" w:hAnsi="Arial" w:cs="Arial"/>
          <w:color w:val="000000" w:themeColor="text1"/>
          <w:lang w:val="sv-SE"/>
        </w:rPr>
        <w:t xml:space="preserve">Keberbakatan lebih bersifat kognitif, bagaimana dengan emosi dengan </w:t>
      </w:r>
      <w:r w:rsidR="003422E3" w:rsidRPr="003B6D69">
        <w:rPr>
          <w:rFonts w:ascii="Arial" w:hAnsi="Arial" w:cs="Arial"/>
          <w:color w:val="000000" w:themeColor="text1"/>
          <w:lang w:val="sv-SE"/>
        </w:rPr>
        <w:t>gifted</w:t>
      </w:r>
      <w:r w:rsidRPr="003B6D69">
        <w:rPr>
          <w:rFonts w:ascii="Arial" w:hAnsi="Arial" w:cs="Arial"/>
          <w:color w:val="000000" w:themeColor="text1"/>
          <w:lang w:val="sv-SE"/>
        </w:rPr>
        <w:t xml:space="preserve">? Temuan lain dari penelitian Yettie Wandasari adalah bahwa sebagian besar </w:t>
      </w:r>
      <w:r w:rsidR="000A750A" w:rsidRPr="003B6D69">
        <w:rPr>
          <w:rFonts w:ascii="Arial" w:hAnsi="Arial" w:cs="Arial"/>
          <w:color w:val="000000" w:themeColor="text1"/>
          <w:lang w:val="sv-SE"/>
        </w:rPr>
        <w:t xml:space="preserve">remaja </w:t>
      </w:r>
      <w:r w:rsidR="000A750A" w:rsidRPr="008905D3">
        <w:rPr>
          <w:rFonts w:ascii="Arial" w:hAnsi="Arial" w:cs="Arial"/>
          <w:i/>
          <w:iCs/>
          <w:color w:val="000000" w:themeColor="text1"/>
          <w:lang w:val="sv-SE"/>
        </w:rPr>
        <w:t>gifted</w:t>
      </w:r>
      <w:r w:rsidRPr="008905D3">
        <w:rPr>
          <w:rFonts w:ascii="Arial" w:hAnsi="Arial" w:cs="Arial"/>
          <w:i/>
          <w:iCs/>
          <w:color w:val="000000" w:themeColor="text1"/>
          <w:lang w:val="sv-SE"/>
        </w:rPr>
        <w:t xml:space="preserve"> </w:t>
      </w:r>
      <w:r w:rsidRPr="003B6D69">
        <w:rPr>
          <w:rFonts w:ascii="Arial" w:hAnsi="Arial" w:cs="Arial"/>
          <w:color w:val="000000" w:themeColor="text1"/>
          <w:lang w:val="sv-SE"/>
        </w:rPr>
        <w:t xml:space="preserve">memiliki tingkat sensitifitas perasaan yang tampak lebih menonjol dibanding anak seusianya. Hal ini sesuai dengan penegasan Silverman (2003) bahwa kepekaan emosional merupakan salah satu ciri </w:t>
      </w:r>
      <w:r w:rsidR="000A750A" w:rsidRPr="003B6D69">
        <w:rPr>
          <w:rFonts w:ascii="Arial" w:hAnsi="Arial" w:cs="Arial"/>
          <w:color w:val="000000" w:themeColor="text1"/>
          <w:lang w:val="sv-SE"/>
        </w:rPr>
        <w:t xml:space="preserve">remaja </w:t>
      </w:r>
      <w:r w:rsidR="000A750A" w:rsidRPr="008905D3">
        <w:rPr>
          <w:rFonts w:ascii="Arial" w:hAnsi="Arial" w:cs="Arial"/>
          <w:i/>
          <w:iCs/>
          <w:color w:val="000000" w:themeColor="text1"/>
          <w:lang w:val="sv-SE"/>
        </w:rPr>
        <w:t>gifted</w:t>
      </w:r>
      <w:r w:rsidR="008905D3">
        <w:rPr>
          <w:rFonts w:ascii="Arial" w:hAnsi="Arial" w:cs="Arial"/>
          <w:color w:val="000000" w:themeColor="text1"/>
          <w:lang w:val="sv-SE"/>
        </w:rPr>
        <w:t xml:space="preserve"> </w:t>
      </w:r>
      <w:r w:rsidRPr="003B6D69">
        <w:rPr>
          <w:rFonts w:ascii="Arial" w:hAnsi="Arial" w:cs="Arial"/>
          <w:color w:val="000000" w:themeColor="text1"/>
          <w:lang w:val="sv-SE"/>
        </w:rPr>
        <w:t xml:space="preserve">yang perlu diarahkan agar tidak menghambat relasi anak demi orang lain. </w:t>
      </w:r>
      <w:r w:rsidRPr="003B6D69">
        <w:rPr>
          <w:rFonts w:ascii="Arial" w:hAnsi="Arial" w:cs="Arial"/>
          <w:color w:val="000000" w:themeColor="text1"/>
          <w:lang w:val="de-DE"/>
        </w:rPr>
        <w:t xml:space="preserve">Roedel (1984) menyatakan pula bahwa kepekaan perasaan yang intensif merupakan satu kerentanan yang dialami </w:t>
      </w:r>
      <w:r w:rsidR="000A750A" w:rsidRPr="003B6D69">
        <w:rPr>
          <w:rFonts w:ascii="Arial" w:hAnsi="Arial" w:cs="Arial"/>
          <w:color w:val="000000" w:themeColor="text1"/>
          <w:lang w:val="de-DE"/>
        </w:rPr>
        <w:t xml:space="preserve">remaja </w:t>
      </w:r>
      <w:r w:rsidR="000A750A" w:rsidRPr="008905D3">
        <w:rPr>
          <w:rFonts w:ascii="Arial" w:hAnsi="Arial" w:cs="Arial"/>
          <w:i/>
          <w:iCs/>
          <w:color w:val="000000" w:themeColor="text1"/>
          <w:lang w:val="de-DE"/>
        </w:rPr>
        <w:t>gifted</w:t>
      </w:r>
      <w:r w:rsidR="008905D3">
        <w:rPr>
          <w:rFonts w:ascii="Arial" w:hAnsi="Arial" w:cs="Arial"/>
          <w:color w:val="000000" w:themeColor="text1"/>
          <w:lang w:val="de-DE"/>
        </w:rPr>
        <w:t xml:space="preserve"> </w:t>
      </w:r>
      <w:r w:rsidRPr="003B6D69">
        <w:rPr>
          <w:rFonts w:ascii="Arial" w:hAnsi="Arial" w:cs="Arial"/>
          <w:color w:val="000000" w:themeColor="text1"/>
          <w:lang w:val="de-DE"/>
        </w:rPr>
        <w:t xml:space="preserve">dengan intelegensi tinggi, dimana kepekaan tersebut mengarahkan </w:t>
      </w:r>
      <w:r w:rsidR="000A750A" w:rsidRPr="003B6D69">
        <w:rPr>
          <w:rFonts w:ascii="Arial" w:hAnsi="Arial" w:cs="Arial"/>
          <w:color w:val="000000" w:themeColor="text1"/>
          <w:lang w:val="de-DE"/>
        </w:rPr>
        <w:t xml:space="preserve">remaja </w:t>
      </w:r>
      <w:r w:rsidR="000A750A" w:rsidRPr="008905D3">
        <w:rPr>
          <w:rFonts w:ascii="Arial" w:hAnsi="Arial" w:cs="Arial"/>
          <w:i/>
          <w:iCs/>
          <w:color w:val="000000" w:themeColor="text1"/>
          <w:lang w:val="de-DE"/>
        </w:rPr>
        <w:t>gifted</w:t>
      </w:r>
      <w:r w:rsidR="008905D3">
        <w:rPr>
          <w:rFonts w:ascii="Arial" w:hAnsi="Arial" w:cs="Arial"/>
          <w:color w:val="000000" w:themeColor="text1"/>
          <w:lang w:val="de-DE"/>
        </w:rPr>
        <w:t xml:space="preserve"> </w:t>
      </w:r>
      <w:r w:rsidRPr="003B6D69">
        <w:rPr>
          <w:rFonts w:ascii="Arial" w:hAnsi="Arial" w:cs="Arial"/>
          <w:color w:val="000000" w:themeColor="text1"/>
          <w:lang w:val="de-DE"/>
        </w:rPr>
        <w:t xml:space="preserve">untuk mempersepsi sinyal-sinyal sosial secara tidak tepat sehingga mereka cenderung mereaksi sinyal-sinyal tersebut secara berlebihan. Berdasarkan hasil wawancara terungkap pula bahwa terdapat ambang batas tertentu dimana kepekaan perasaan yang intensif mempersulit </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dalam melakukan penyesuaian sosial yang adaptif.</w:t>
      </w:r>
      <w:r w:rsidR="00734295" w:rsidRPr="003B6D69">
        <w:rPr>
          <w:rFonts w:ascii="Arial" w:hAnsi="Arial" w:cs="Arial"/>
          <w:color w:val="000000" w:themeColor="text1"/>
          <w:lang w:val="de-DE"/>
        </w:rPr>
        <w:t xml:space="preserve"> </w:t>
      </w:r>
      <w:r w:rsidRPr="003B6D69">
        <w:rPr>
          <w:rFonts w:ascii="Arial" w:hAnsi="Arial" w:cs="Arial"/>
          <w:color w:val="000000" w:themeColor="text1"/>
          <w:lang w:val="de-DE"/>
        </w:rPr>
        <w:t xml:space="preserve">Dalam temuan lain, </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 xml:space="preserve"> menggunakan cara yang bervariasi dalam menghadapi tekanan yang dialaminya sebagai konsekuensi dari keberbakatannya. Respon yang sejalan dengan tingkat penyesuaian sosial yang tergolong </w:t>
      </w:r>
      <w:r w:rsidRPr="003B6D69">
        <w:rPr>
          <w:rFonts w:ascii="Arial" w:hAnsi="Arial" w:cs="Arial"/>
          <w:i/>
          <w:color w:val="000000" w:themeColor="text1"/>
          <w:lang w:val="de-DE"/>
        </w:rPr>
        <w:t>diatas rata-rata</w:t>
      </w:r>
      <w:r w:rsidRPr="003B6D69">
        <w:rPr>
          <w:rFonts w:ascii="Arial" w:hAnsi="Arial" w:cs="Arial"/>
          <w:color w:val="000000" w:themeColor="text1"/>
          <w:lang w:val="de-DE"/>
        </w:rPr>
        <w:t xml:space="preserve">: a) menggunakan kemampuan verbal dan minat baca yang tinggi  untuk bercerita kepada teman, b) berbagi ketrampilan, c) membatu teman dan d) berusaha menghargai pendapat teman. Respons yang sejalan dengan tingkat penyesuaian sosial </w:t>
      </w:r>
      <w:r w:rsidRPr="003B6D69">
        <w:rPr>
          <w:rFonts w:ascii="Arial" w:hAnsi="Arial" w:cs="Arial"/>
          <w:i/>
          <w:color w:val="000000" w:themeColor="text1"/>
          <w:lang w:val="de-DE"/>
        </w:rPr>
        <w:t>dibawah rata-rata</w:t>
      </w:r>
      <w:r w:rsidRPr="003B6D69">
        <w:rPr>
          <w:rFonts w:ascii="Arial" w:hAnsi="Arial" w:cs="Arial"/>
          <w:color w:val="000000" w:themeColor="text1"/>
          <w:lang w:val="de-DE"/>
        </w:rPr>
        <w:t xml:space="preserve"> adalah a) berperilaku agresif terhadap teman, b) hanya berteman pada anak dengan anak yang memiliki kemampuan setara. Umumnya </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 xml:space="preserve">dalam penelitian ini mampu melakukan penyesuaian sosial terhadap orang lain. Mereka mudah bergaul dengan orang lain walaupun jarang dapat akrab. </w:t>
      </w:r>
      <w:r w:rsidRPr="003B6D69">
        <w:rPr>
          <w:rFonts w:ascii="Arial" w:hAnsi="Arial" w:cs="Arial"/>
          <w:color w:val="000000" w:themeColor="text1"/>
          <w:lang w:val="sv-SE"/>
        </w:rPr>
        <w:t>Berikut ini beberapa pola penyesuaian yang ditemukan pada subjek penelitian :</w:t>
      </w:r>
    </w:p>
    <w:p w14:paraId="1C1D402A" w14:textId="2D288A1E" w:rsidR="00E709D5" w:rsidRPr="008905D3" w:rsidRDefault="00E709D5" w:rsidP="008905D3">
      <w:pPr>
        <w:pStyle w:val="ListParagraph"/>
        <w:numPr>
          <w:ilvl w:val="0"/>
          <w:numId w:val="14"/>
        </w:numPr>
        <w:suppressAutoHyphens w:val="0"/>
        <w:spacing w:line="360" w:lineRule="auto"/>
        <w:ind w:leftChars="0" w:left="1276" w:firstLineChars="0" w:hanging="425"/>
        <w:jc w:val="both"/>
        <w:textDirection w:val="lrTb"/>
        <w:textAlignment w:val="auto"/>
        <w:outlineLvl w:val="9"/>
        <w:rPr>
          <w:rFonts w:ascii="Arial" w:hAnsi="Arial" w:cs="Arial"/>
          <w:color w:val="000000" w:themeColor="text1"/>
          <w:lang w:val="sv-SE"/>
        </w:rPr>
      </w:pPr>
      <w:r w:rsidRPr="008905D3">
        <w:rPr>
          <w:rFonts w:ascii="Arial" w:hAnsi="Arial" w:cs="Arial"/>
          <w:color w:val="000000" w:themeColor="text1"/>
          <w:lang w:val="sv-SE"/>
        </w:rPr>
        <w:t xml:space="preserve">Dalam berteman ada  cenderung mereka memilih teman yang lebih tua. Hal ini dapat diterangkan </w:t>
      </w:r>
      <w:r w:rsidR="000A750A" w:rsidRPr="008905D3">
        <w:rPr>
          <w:rFonts w:ascii="Arial" w:hAnsi="Arial" w:cs="Arial"/>
          <w:color w:val="000000" w:themeColor="text1"/>
          <w:lang w:val="sv-SE"/>
        </w:rPr>
        <w:t>remaja gifted</w:t>
      </w:r>
      <w:r w:rsidRPr="008905D3">
        <w:rPr>
          <w:rFonts w:ascii="Arial" w:hAnsi="Arial" w:cs="Arial"/>
          <w:color w:val="000000" w:themeColor="text1"/>
          <w:lang w:val="sv-SE"/>
        </w:rPr>
        <w:t xml:space="preserve"> mempunyai loncatan perkembangan yang lebih cepat dibandingkan anak normal/rata-rata. Anak-</w:t>
      </w:r>
      <w:r w:rsidR="000A750A" w:rsidRPr="008905D3">
        <w:rPr>
          <w:rFonts w:ascii="Arial" w:hAnsi="Arial" w:cs="Arial"/>
          <w:color w:val="000000" w:themeColor="text1"/>
          <w:lang w:val="sv-SE"/>
        </w:rPr>
        <w:t>remaja gifted</w:t>
      </w:r>
      <w:r w:rsidRPr="008905D3">
        <w:rPr>
          <w:rFonts w:ascii="Arial" w:hAnsi="Arial" w:cs="Arial"/>
          <w:color w:val="000000" w:themeColor="text1"/>
          <w:lang w:val="sv-SE"/>
        </w:rPr>
        <w:t xml:space="preserve"> ini memerlukan oranglain yang dapat paham dan “nyambung“ dengan pemikirannya, sehingga mereka lebih senang bergaul dengan yang lebih tua atau orang dewasa; bahkan untuk </w:t>
      </w:r>
      <w:r w:rsidR="000A750A" w:rsidRPr="008905D3">
        <w:rPr>
          <w:rFonts w:ascii="Arial" w:hAnsi="Arial" w:cs="Arial"/>
          <w:color w:val="000000" w:themeColor="text1"/>
          <w:lang w:val="sv-SE"/>
        </w:rPr>
        <w:t>remaja gifted</w:t>
      </w:r>
      <w:r w:rsidRPr="008905D3">
        <w:rPr>
          <w:rFonts w:ascii="Arial" w:hAnsi="Arial" w:cs="Arial"/>
          <w:color w:val="000000" w:themeColor="text1"/>
          <w:lang w:val="sv-SE"/>
        </w:rPr>
        <w:t xml:space="preserve"> yang kebetulan sekolah di sekolah dasar biasa dan teman-temannya kurang cerdas, dia menyatakan bahwa bahwa berteman dengan teman sekelasnya adalah bukan tingkatannya.</w:t>
      </w:r>
    </w:p>
    <w:p w14:paraId="29333CCA" w14:textId="6D52B7D9" w:rsidR="00E709D5" w:rsidRPr="008905D3" w:rsidRDefault="008905D3" w:rsidP="008905D3">
      <w:pPr>
        <w:tabs>
          <w:tab w:val="left" w:pos="1276"/>
        </w:tabs>
        <w:suppressAutoHyphens w:val="0"/>
        <w:spacing w:line="360" w:lineRule="auto"/>
        <w:ind w:leftChars="0" w:left="1276" w:firstLineChars="0" w:hanging="425"/>
        <w:jc w:val="both"/>
        <w:textDirection w:val="lrTb"/>
        <w:textAlignment w:val="auto"/>
        <w:outlineLvl w:val="9"/>
        <w:rPr>
          <w:rFonts w:ascii="Arial" w:hAnsi="Arial" w:cs="Arial"/>
          <w:color w:val="000000" w:themeColor="text1"/>
          <w:lang w:val="de-DE"/>
        </w:rPr>
      </w:pPr>
      <w:r>
        <w:rPr>
          <w:rFonts w:ascii="Arial" w:hAnsi="Arial" w:cs="Arial"/>
          <w:color w:val="000000" w:themeColor="text1"/>
          <w:lang w:val="de-DE"/>
        </w:rPr>
        <w:t xml:space="preserve">b.   </w:t>
      </w:r>
      <w:r w:rsidR="00E709D5" w:rsidRPr="008905D3">
        <w:rPr>
          <w:rFonts w:ascii="Arial" w:hAnsi="Arial" w:cs="Arial"/>
          <w:color w:val="000000" w:themeColor="text1"/>
          <w:lang w:val="de-DE"/>
        </w:rPr>
        <w:t xml:space="preserve">Dengan kecerdasannya yang tinggi, beberapa subjek penelitian mampu bergaul dengan semua tingkatan usia. </w:t>
      </w:r>
      <w:r w:rsidR="00E709D5" w:rsidRPr="008905D3">
        <w:rPr>
          <w:rFonts w:ascii="Arial" w:hAnsi="Arial" w:cs="Arial"/>
          <w:color w:val="000000" w:themeColor="text1"/>
          <w:lang w:val="sv-SE"/>
        </w:rPr>
        <w:t xml:space="preserve">Dengan teman sebayanya dan yang lebih muda, subjek dapat memahami dan “mengasuh“. </w:t>
      </w:r>
      <w:r w:rsidR="00E709D5" w:rsidRPr="008905D3">
        <w:rPr>
          <w:rFonts w:ascii="Arial" w:hAnsi="Arial" w:cs="Arial"/>
          <w:color w:val="000000" w:themeColor="text1"/>
          <w:lang w:val="de-DE"/>
        </w:rPr>
        <w:t xml:space="preserve">Mereka menjadi “guru“ bagi anak-anak lain yang dibawah tingkatannya. Namun ada kecenderungan </w:t>
      </w:r>
      <w:r w:rsidR="000A750A" w:rsidRPr="008905D3">
        <w:rPr>
          <w:rFonts w:ascii="Arial" w:hAnsi="Arial" w:cs="Arial"/>
          <w:color w:val="000000" w:themeColor="text1"/>
          <w:lang w:val="de-DE"/>
        </w:rPr>
        <w:t>remaja gifted</w:t>
      </w:r>
      <w:r w:rsidR="00E709D5" w:rsidRPr="008905D3">
        <w:rPr>
          <w:rFonts w:ascii="Arial" w:hAnsi="Arial" w:cs="Arial"/>
          <w:color w:val="000000" w:themeColor="text1"/>
          <w:lang w:val="de-DE"/>
        </w:rPr>
        <w:t xml:space="preserve"> lebih mendominasi maupun menguasai situasi.</w:t>
      </w:r>
    </w:p>
    <w:p w14:paraId="2DAFC755" w14:textId="49FF7DE6" w:rsidR="00E709D5" w:rsidRPr="003E1FED" w:rsidRDefault="00E709D5" w:rsidP="003E1FED">
      <w:pPr>
        <w:pStyle w:val="ListParagraph"/>
        <w:numPr>
          <w:ilvl w:val="2"/>
          <w:numId w:val="7"/>
        </w:numPr>
        <w:tabs>
          <w:tab w:val="clear" w:pos="2340"/>
        </w:tabs>
        <w:suppressAutoHyphens w:val="0"/>
        <w:spacing w:line="360" w:lineRule="auto"/>
        <w:ind w:leftChars="0" w:left="1276" w:firstLineChars="0" w:hanging="425"/>
        <w:jc w:val="both"/>
        <w:textDirection w:val="lrTb"/>
        <w:textAlignment w:val="auto"/>
        <w:outlineLvl w:val="9"/>
        <w:rPr>
          <w:rFonts w:ascii="Arial" w:hAnsi="Arial" w:cs="Arial"/>
          <w:color w:val="000000" w:themeColor="text1"/>
          <w:lang w:val="de-DE"/>
        </w:rPr>
      </w:pPr>
      <w:r w:rsidRPr="003E1FED">
        <w:rPr>
          <w:rFonts w:ascii="Arial" w:hAnsi="Arial" w:cs="Arial"/>
          <w:color w:val="000000" w:themeColor="text1"/>
          <w:lang w:val="de-DE"/>
        </w:rPr>
        <w:t xml:space="preserve">Di sekolah yang siswanya cukup heterogen kemampuan intelektualnya, ada kecenderungan </w:t>
      </w:r>
      <w:r w:rsidR="000A750A" w:rsidRPr="003E1FED">
        <w:rPr>
          <w:rFonts w:ascii="Arial" w:hAnsi="Arial" w:cs="Arial"/>
          <w:color w:val="000000" w:themeColor="text1"/>
          <w:lang w:val="de-DE"/>
        </w:rPr>
        <w:t>remaja gifted</w:t>
      </w:r>
      <w:r w:rsidRPr="003E1FED">
        <w:rPr>
          <w:rFonts w:ascii="Arial" w:hAnsi="Arial" w:cs="Arial"/>
          <w:color w:val="000000" w:themeColor="text1"/>
          <w:lang w:val="de-DE"/>
        </w:rPr>
        <w:t xml:space="preserve"> hanya berteman akrab dengan anak yang sama pandai. Dengan teman yang kepandaiannya setingkat, ia akan mendapat teman untuk berdiskusi dalam rangka memenuhi hasrat ingin tahunya yang besar.</w:t>
      </w:r>
    </w:p>
    <w:p w14:paraId="4B7ED953" w14:textId="3841C7EA" w:rsidR="00E709D5" w:rsidRPr="003B6D69" w:rsidRDefault="00E709D5" w:rsidP="003E1FED">
      <w:pPr>
        <w:pStyle w:val="ListParagraph"/>
        <w:numPr>
          <w:ilvl w:val="2"/>
          <w:numId w:val="7"/>
        </w:numPr>
        <w:tabs>
          <w:tab w:val="clear" w:pos="2340"/>
          <w:tab w:val="num" w:pos="1276"/>
        </w:tabs>
        <w:suppressAutoHyphens w:val="0"/>
        <w:spacing w:after="120" w:line="360" w:lineRule="auto"/>
        <w:ind w:leftChars="0" w:left="1276" w:firstLineChars="0" w:hanging="425"/>
        <w:jc w:val="both"/>
        <w:textDirection w:val="lrTb"/>
        <w:textAlignment w:val="auto"/>
        <w:outlineLvl w:val="9"/>
        <w:rPr>
          <w:rFonts w:ascii="Arial" w:hAnsi="Arial" w:cs="Arial"/>
          <w:color w:val="000000" w:themeColor="text1"/>
          <w:lang w:val="de-DE"/>
        </w:rPr>
      </w:pPr>
      <w:r w:rsidRPr="003B6D69">
        <w:rPr>
          <w:rFonts w:ascii="Arial" w:hAnsi="Arial" w:cs="Arial"/>
          <w:color w:val="000000" w:themeColor="text1"/>
          <w:lang w:val="de-DE"/>
        </w:rPr>
        <w:t>Bagi anak-</w:t>
      </w:r>
      <w:r w:rsidR="000A750A" w:rsidRPr="003B6D69">
        <w:rPr>
          <w:rFonts w:ascii="Arial" w:hAnsi="Arial" w:cs="Arial"/>
          <w:color w:val="000000" w:themeColor="text1"/>
          <w:lang w:val="de-DE"/>
        </w:rPr>
        <w:t>remaja gifted</w:t>
      </w:r>
      <w:r w:rsidRPr="003B6D69">
        <w:rPr>
          <w:rFonts w:ascii="Arial" w:hAnsi="Arial" w:cs="Arial"/>
          <w:color w:val="000000" w:themeColor="text1"/>
          <w:lang w:val="de-DE"/>
        </w:rPr>
        <w:t xml:space="preserve"> yang kurang terpenuhi kebutuhan aktualisasi dirinya, mereka dapat melakukan tindakan-tindakan yang dianggap negatif oleh oranglain. Beberapa perilaku yang muncul antara lain : suka bikin onar, keras kepala, sulit diatur dan egois. </w:t>
      </w:r>
    </w:p>
    <w:p w14:paraId="4A03C8C5" w14:textId="77777777" w:rsidR="00050821" w:rsidRPr="003B6D69" w:rsidRDefault="000A750A" w:rsidP="00050821">
      <w:pPr>
        <w:spacing w:line="360" w:lineRule="auto"/>
        <w:ind w:leftChars="0" w:left="709" w:firstLineChars="0" w:firstLine="720"/>
        <w:jc w:val="both"/>
        <w:rPr>
          <w:rFonts w:ascii="Arial" w:hAnsi="Arial" w:cs="Arial"/>
          <w:color w:val="000000" w:themeColor="text1"/>
          <w:lang w:val="de-DE"/>
        </w:rPr>
      </w:pPr>
      <w:r w:rsidRPr="003B6D69">
        <w:rPr>
          <w:rFonts w:ascii="Arial" w:hAnsi="Arial" w:cs="Arial"/>
          <w:color w:val="000000" w:themeColor="text1"/>
          <w:lang w:val="sv-SE"/>
        </w:rPr>
        <w:t xml:space="preserve">Remaja </w:t>
      </w:r>
      <w:r w:rsidRPr="00C063FD">
        <w:rPr>
          <w:rFonts w:ascii="Arial" w:hAnsi="Arial" w:cs="Arial"/>
          <w:i/>
          <w:iCs/>
          <w:color w:val="000000" w:themeColor="text1"/>
          <w:lang w:val="sv-SE"/>
        </w:rPr>
        <w:t>gifted</w:t>
      </w:r>
      <w:r w:rsidR="00BB1D78" w:rsidRPr="003B6D69">
        <w:rPr>
          <w:rFonts w:ascii="Arial" w:hAnsi="Arial" w:cs="Arial"/>
          <w:color w:val="000000" w:themeColor="text1"/>
          <w:lang w:val="sv-SE"/>
        </w:rPr>
        <w:t xml:space="preserve"> </w:t>
      </w:r>
      <w:r w:rsidR="00E709D5" w:rsidRPr="003B6D69">
        <w:rPr>
          <w:rFonts w:ascii="Arial" w:hAnsi="Arial" w:cs="Arial"/>
          <w:color w:val="000000" w:themeColor="text1"/>
          <w:lang w:val="sv-SE"/>
        </w:rPr>
        <w:t xml:space="preserve">rentan untuk merasa rendah diri. </w:t>
      </w:r>
      <w:r w:rsidR="00E709D5" w:rsidRPr="003B6D69">
        <w:rPr>
          <w:rFonts w:ascii="Arial" w:hAnsi="Arial" w:cs="Arial"/>
          <w:color w:val="000000" w:themeColor="text1"/>
          <w:lang w:val="de-DE"/>
        </w:rPr>
        <w:t>Anak yang perfeksionis memandang harga dirinya identik dengan keberhasilan (Cohen : 1993). Dorongan untuk menjadi sempurna mengarah pada perasaan gagal yang luar biasa ketika mendapatkan nilai yang tidak sempurna untuk hasil karyanya. Akibatnya anak lebih memilih menghindari melakukan sesuatu daripada terlihat menunjukan hasil yang tidak sempurna.</w:t>
      </w:r>
      <w:r w:rsidR="00BB1D78" w:rsidRPr="003B6D69">
        <w:rPr>
          <w:rFonts w:ascii="Arial" w:hAnsi="Arial" w:cs="Arial"/>
          <w:color w:val="000000" w:themeColor="text1"/>
          <w:lang w:val="de-DE"/>
        </w:rPr>
        <w:t xml:space="preserve"> </w:t>
      </w:r>
      <w:r w:rsidR="00E709D5" w:rsidRPr="003B6D69">
        <w:rPr>
          <w:rFonts w:ascii="Arial" w:hAnsi="Arial" w:cs="Arial"/>
          <w:color w:val="000000" w:themeColor="text1"/>
          <w:lang w:val="sv-SE"/>
        </w:rPr>
        <w:t xml:space="preserve">Dengan meningkatnya konsepsi mengenai organisasi kelompok, </w:t>
      </w:r>
      <w:r w:rsidRPr="003B6D69">
        <w:rPr>
          <w:rFonts w:ascii="Arial" w:hAnsi="Arial" w:cs="Arial"/>
          <w:color w:val="000000" w:themeColor="text1"/>
          <w:lang w:val="sv-SE"/>
        </w:rPr>
        <w:t>remaja gifted</w:t>
      </w:r>
      <w:r w:rsidR="00050821" w:rsidRPr="003B6D69">
        <w:rPr>
          <w:rFonts w:ascii="Arial" w:hAnsi="Arial" w:cs="Arial"/>
          <w:color w:val="000000" w:themeColor="text1"/>
          <w:lang w:val="sv-SE"/>
        </w:rPr>
        <w:t xml:space="preserve"> </w:t>
      </w:r>
      <w:r w:rsidR="00E709D5" w:rsidRPr="003B6D69">
        <w:rPr>
          <w:rFonts w:ascii="Arial" w:hAnsi="Arial" w:cs="Arial"/>
          <w:color w:val="000000" w:themeColor="text1"/>
          <w:lang w:val="sv-SE"/>
        </w:rPr>
        <w:t xml:space="preserve">mengembangkan suatu cara seperti orang dewasa dengan orang yang lain.  </w:t>
      </w:r>
      <w:r w:rsidR="00E709D5" w:rsidRPr="003B6D69">
        <w:rPr>
          <w:rFonts w:ascii="Arial" w:hAnsi="Arial" w:cs="Arial"/>
          <w:color w:val="000000" w:themeColor="text1"/>
          <w:lang w:val="de-DE"/>
        </w:rPr>
        <w:t xml:space="preserve">Ketika berusaha menerima kegagalan, </w:t>
      </w:r>
      <w:r w:rsidRPr="003B6D69">
        <w:rPr>
          <w:rFonts w:ascii="Arial" w:hAnsi="Arial" w:cs="Arial"/>
          <w:color w:val="000000" w:themeColor="text1"/>
          <w:lang w:val="de-DE"/>
        </w:rPr>
        <w:t xml:space="preserve">remaja </w:t>
      </w:r>
      <w:r w:rsidRPr="00C063FD">
        <w:rPr>
          <w:rFonts w:ascii="Arial" w:hAnsi="Arial" w:cs="Arial"/>
          <w:i/>
          <w:iCs/>
          <w:color w:val="000000" w:themeColor="text1"/>
          <w:lang w:val="de-DE"/>
        </w:rPr>
        <w:t>gifted</w:t>
      </w:r>
      <w:r w:rsidR="00E709D5" w:rsidRPr="003B6D69">
        <w:rPr>
          <w:rFonts w:ascii="Arial" w:hAnsi="Arial" w:cs="Arial"/>
          <w:color w:val="000000" w:themeColor="text1"/>
          <w:lang w:val="de-DE"/>
        </w:rPr>
        <w:t xml:space="preserve"> mungkin menolak berinteraksi sosial. Seorang anak yang didiagnosa mengalami gangguan emosional karena kecenderungan menolak berinteraksi sosial karena menganggap tidak ada teman sebayanya yang memiliki tingkat intelektual yang sama dengan untuk dapat berinteraksi dengannya.</w:t>
      </w:r>
      <w:r w:rsidR="00050821" w:rsidRPr="003B6D69">
        <w:rPr>
          <w:rFonts w:ascii="Arial" w:hAnsi="Arial" w:cs="Arial"/>
          <w:color w:val="000000" w:themeColor="text1"/>
          <w:lang w:val="de-DE"/>
        </w:rPr>
        <w:t xml:space="preserve"> </w:t>
      </w:r>
    </w:p>
    <w:p w14:paraId="1A14BC5C" w14:textId="5C296D69" w:rsidR="00737F9C" w:rsidRPr="003B6D69" w:rsidRDefault="00D507D6" w:rsidP="008568AC">
      <w:pPr>
        <w:spacing w:line="360" w:lineRule="auto"/>
        <w:ind w:leftChars="0" w:left="709" w:firstLineChars="0" w:firstLine="720"/>
        <w:jc w:val="both"/>
        <w:rPr>
          <w:rFonts w:ascii="Arial" w:hAnsi="Arial" w:cs="Arial"/>
          <w:color w:val="000000" w:themeColor="text1"/>
          <w:lang w:val="de-DE"/>
        </w:rPr>
      </w:pPr>
      <w:r w:rsidRPr="003B6D69">
        <w:rPr>
          <w:rFonts w:ascii="Arial" w:hAnsi="Arial" w:cs="Arial"/>
          <w:color w:val="000000" w:themeColor="text1"/>
          <w:lang w:val="de-DE"/>
        </w:rPr>
        <w:t xml:space="preserve">Namun demikian, </w:t>
      </w:r>
      <w:r w:rsidRPr="003B6D69">
        <w:rPr>
          <w:rFonts w:ascii="Arial" w:hAnsi="Arial" w:cs="Arial"/>
          <w:color w:val="000000" w:themeColor="text1"/>
          <w:lang w:val="sv-SE"/>
        </w:rPr>
        <w:t xml:space="preserve">tidak </w:t>
      </w:r>
      <w:r w:rsidR="00050821" w:rsidRPr="003B6D69">
        <w:rPr>
          <w:rFonts w:ascii="Arial" w:hAnsi="Arial" w:cs="Arial"/>
          <w:color w:val="000000" w:themeColor="text1"/>
          <w:lang w:val="sv-SE"/>
        </w:rPr>
        <w:t xml:space="preserve">semua remaja gifted tidak mampu </w:t>
      </w:r>
      <w:r w:rsidR="00AA3224" w:rsidRPr="003B6D69">
        <w:rPr>
          <w:rFonts w:ascii="Arial" w:hAnsi="Arial" w:cs="Arial"/>
          <w:color w:val="000000" w:themeColor="text1"/>
          <w:lang w:val="sv-SE"/>
        </w:rPr>
        <w:t>melakukan penyesuaian sosial dengan baik. Berdasarkan hasil penelitian menunjukkan adanya perbedaan signifikan</w:t>
      </w:r>
      <w:r w:rsidR="00B3007C" w:rsidRPr="003B6D69">
        <w:rPr>
          <w:rFonts w:ascii="Arial" w:hAnsi="Arial" w:cs="Arial"/>
          <w:color w:val="000000" w:themeColor="text1"/>
          <w:lang w:val="sv-SE"/>
        </w:rPr>
        <w:t xml:space="preserve"> penyesuaian sosial ditinjau dari jenis kelamin. Remaja putri lebih baik dalam penyesuaian sosial dibandingkan remaja laki-laki </w:t>
      </w:r>
      <w:r w:rsidR="008F5AF9" w:rsidRPr="003B6D69">
        <w:rPr>
          <w:rFonts w:ascii="Arial" w:hAnsi="Arial" w:cs="Arial"/>
          <w:color w:val="000000" w:themeColor="text1"/>
          <w:lang w:val="sv-SE"/>
        </w:rPr>
        <w:t xml:space="preserve">dikarenakan remaja puteri lebih dapat mengungkapkan perasaannya kepada orang lain daripada remaja </w:t>
      </w:r>
      <w:r w:rsidR="00E5292D" w:rsidRPr="003B6D69">
        <w:rPr>
          <w:rFonts w:ascii="Arial" w:hAnsi="Arial" w:cs="Arial"/>
          <w:color w:val="000000" w:themeColor="text1"/>
          <w:lang w:val="sv-SE"/>
        </w:rPr>
        <w:t>laki-laki</w:t>
      </w:r>
      <w:r w:rsidR="008F5AF9" w:rsidRPr="003B6D69">
        <w:rPr>
          <w:rFonts w:ascii="Arial" w:hAnsi="Arial" w:cs="Arial"/>
          <w:color w:val="000000" w:themeColor="text1"/>
          <w:lang w:val="sv-SE"/>
        </w:rPr>
        <w:t>.</w:t>
      </w:r>
      <w:r w:rsidR="001A0698" w:rsidRPr="003B6D69">
        <w:rPr>
          <w:rFonts w:ascii="Arial" w:hAnsi="Arial" w:cs="Arial"/>
          <w:color w:val="000000" w:themeColor="text1"/>
          <w:lang w:val="sv-SE"/>
        </w:rPr>
        <w:t xml:space="preserve"> Akibatnya remaja </w:t>
      </w:r>
      <w:r w:rsidR="00E5292D" w:rsidRPr="003B6D69">
        <w:rPr>
          <w:rFonts w:ascii="Arial" w:hAnsi="Arial" w:cs="Arial"/>
          <w:color w:val="000000" w:themeColor="text1"/>
          <w:lang w:val="sv-SE"/>
        </w:rPr>
        <w:t>laki-laki cenderung mempunyai masalah kesepian yang lebih daripada remaja puteri (Rice &amp; Dolgin, 2002 dalam Laura dkk, 2007 :10)</w:t>
      </w:r>
      <w:r w:rsidR="008C1C12" w:rsidRPr="003B6D69">
        <w:rPr>
          <w:rFonts w:ascii="Arial" w:hAnsi="Arial" w:cs="Arial"/>
          <w:color w:val="000000" w:themeColor="text1"/>
          <w:lang w:val="sv-SE"/>
        </w:rPr>
        <w:t xml:space="preserve">. </w:t>
      </w:r>
      <w:r w:rsidR="00737F9C" w:rsidRPr="003B6D69">
        <w:rPr>
          <w:rFonts w:ascii="Arial" w:hAnsi="Arial" w:cs="Arial"/>
          <w:color w:val="000000" w:themeColor="text1"/>
          <w:lang w:val="de-DE"/>
        </w:rPr>
        <w:t>Remaja gifted terkadang memerlukan waktu berjuang melawan perbedaannya dengan teman sebayanya. Hal yang sangat sulit bagi remaja gifted menyerahkan semua harapan  menjadi “normal” - ideal yang tidak terdefinisikan tetapi itu walaupun mereka merasakan itu bukan diri mereka. Kebutuhan untuk melarikan diri dari kebingungan seperti itu, kesepian dan frustrasi menjadi suatu kekuatan. Jika berbakat, ia percaya bahwa unsur-unsur penting yang dia tak dapat diterima teman sebayanya, dia akan menginvestasikan waktu dan energi dalam menentukan apakah perilaku, minat dan sikap dapat diterima, dan mengadopsi ini sebagai bentuk warna perlindungan. Kondisi-kondisi khusus yang mempengaruhi beragam tingkat penyesuaian sosial remaja gifted yaitu dukungan teman, derajat sensitifitas perasaan dan respons coping anak dalam melakukan penyesuaian sosial dengan teman sebaya.</w:t>
      </w:r>
    </w:p>
    <w:p w14:paraId="4FAC2503" w14:textId="77777777" w:rsidR="00737F9C" w:rsidRPr="003B6D69" w:rsidRDefault="00737F9C" w:rsidP="00050821">
      <w:pPr>
        <w:spacing w:line="360" w:lineRule="auto"/>
        <w:ind w:leftChars="0" w:left="709" w:firstLineChars="0" w:firstLine="720"/>
        <w:jc w:val="both"/>
        <w:rPr>
          <w:rFonts w:ascii="Arial" w:eastAsia="Times New Roman" w:hAnsi="Arial" w:cs="Arial"/>
          <w:noProof w:val="0"/>
          <w:color w:val="000000" w:themeColor="text1"/>
          <w:position w:val="0"/>
          <w:lang w:val="sv-SE" w:eastAsia="en-US"/>
        </w:rPr>
      </w:pPr>
    </w:p>
    <w:p w14:paraId="48ABD28D" w14:textId="77777777" w:rsidR="00C2114F" w:rsidRPr="003B6D69" w:rsidRDefault="000D642C" w:rsidP="00BB1D78">
      <w:pPr>
        <w:pBdr>
          <w:top w:val="nil"/>
          <w:left w:val="nil"/>
          <w:bottom w:val="nil"/>
          <w:right w:val="nil"/>
          <w:between w:val="nil"/>
        </w:pBdr>
        <w:spacing w:before="240" w:after="120" w:line="360" w:lineRule="auto"/>
        <w:ind w:leftChars="0" w:left="0" w:firstLineChars="0" w:firstLine="709"/>
        <w:rPr>
          <w:rFonts w:ascii="Arial" w:eastAsia="Arial" w:hAnsi="Arial" w:cs="Arial"/>
          <w:i/>
          <w:color w:val="000000" w:themeColor="text1"/>
        </w:rPr>
      </w:pPr>
      <w:r w:rsidRPr="003B6D69">
        <w:rPr>
          <w:rFonts w:ascii="Arial" w:eastAsia="Arial" w:hAnsi="Arial" w:cs="Arial"/>
          <w:b/>
          <w:color w:val="000000" w:themeColor="text1"/>
        </w:rPr>
        <w:t>PENUTUP</w:t>
      </w:r>
    </w:p>
    <w:p w14:paraId="7F396DAB" w14:textId="661A329E" w:rsidR="00BB1D78" w:rsidRPr="003B6D69" w:rsidRDefault="006E039F" w:rsidP="00BB1D78">
      <w:pPr>
        <w:autoSpaceDE w:val="0"/>
        <w:autoSpaceDN w:val="0"/>
        <w:adjustRightInd w:val="0"/>
        <w:spacing w:line="360" w:lineRule="auto"/>
        <w:ind w:leftChars="0" w:left="709" w:firstLineChars="0" w:firstLine="720"/>
        <w:jc w:val="both"/>
        <w:rPr>
          <w:rFonts w:ascii="Arial" w:hAnsi="Arial" w:cs="Arial"/>
          <w:color w:val="000000" w:themeColor="text1"/>
        </w:rPr>
      </w:pPr>
      <w:r w:rsidRPr="003B6D69">
        <w:rPr>
          <w:rFonts w:ascii="Arial" w:hAnsi="Arial" w:cs="Arial"/>
          <w:color w:val="000000" w:themeColor="text1"/>
        </w:rPr>
        <w:t xml:space="preserve">Kesadaran saja tidaklah cukup, pengembangan anak-remaja gifted juga memerlukan suatu komitmen dalam membangun sistem pendukungan untuk membantu mereka. </w:t>
      </w:r>
      <w:r>
        <w:rPr>
          <w:rFonts w:ascii="Arial" w:hAnsi="Arial" w:cs="Arial"/>
          <w:color w:val="000000" w:themeColor="text1"/>
        </w:rPr>
        <w:t xml:space="preserve"> </w:t>
      </w:r>
      <w:r w:rsidRPr="003B6D69">
        <w:rPr>
          <w:rFonts w:ascii="Arial" w:hAnsi="Arial" w:cs="Arial"/>
          <w:color w:val="000000" w:themeColor="text1"/>
        </w:rPr>
        <w:t xml:space="preserve">Informasi </w:t>
      </w:r>
      <w:r w:rsidR="00E709D5" w:rsidRPr="003B6D69">
        <w:rPr>
          <w:rFonts w:ascii="Arial" w:hAnsi="Arial" w:cs="Arial"/>
          <w:color w:val="000000" w:themeColor="text1"/>
        </w:rPr>
        <w:t>tentang kebutuhan anak-</w:t>
      </w:r>
      <w:r w:rsidR="000A750A" w:rsidRPr="003B6D69">
        <w:rPr>
          <w:rFonts w:ascii="Arial" w:hAnsi="Arial" w:cs="Arial"/>
          <w:color w:val="000000" w:themeColor="text1"/>
        </w:rPr>
        <w:t xml:space="preserve">remaja </w:t>
      </w:r>
      <w:r w:rsidR="000A750A" w:rsidRPr="006E039F">
        <w:rPr>
          <w:rFonts w:ascii="Arial" w:hAnsi="Arial" w:cs="Arial"/>
          <w:i/>
          <w:iCs/>
          <w:color w:val="000000" w:themeColor="text1"/>
        </w:rPr>
        <w:t>gifted</w:t>
      </w:r>
      <w:r w:rsidR="0074170D">
        <w:rPr>
          <w:rFonts w:ascii="Arial" w:hAnsi="Arial" w:cs="Arial"/>
          <w:color w:val="000000" w:themeColor="text1"/>
        </w:rPr>
        <w:t xml:space="preserve"> </w:t>
      </w:r>
      <w:r>
        <w:rPr>
          <w:rFonts w:ascii="Arial" w:hAnsi="Arial" w:cs="Arial"/>
          <w:color w:val="000000" w:themeColor="text1"/>
        </w:rPr>
        <w:t>penting untu l</w:t>
      </w:r>
      <w:r w:rsidR="00E709D5" w:rsidRPr="003B6D69">
        <w:rPr>
          <w:rFonts w:ascii="Arial" w:hAnsi="Arial" w:cs="Arial"/>
          <w:color w:val="000000" w:themeColor="text1"/>
        </w:rPr>
        <w:t>ebih tersebar luas</w:t>
      </w:r>
      <w:r>
        <w:rPr>
          <w:rFonts w:ascii="Arial" w:hAnsi="Arial" w:cs="Arial"/>
          <w:color w:val="000000" w:themeColor="text1"/>
        </w:rPr>
        <w:t xml:space="preserve"> agar </w:t>
      </w:r>
      <w:r w:rsidR="00E709D5" w:rsidRPr="003B6D69">
        <w:rPr>
          <w:rFonts w:ascii="Arial" w:hAnsi="Arial" w:cs="Arial"/>
          <w:color w:val="000000" w:themeColor="text1"/>
        </w:rPr>
        <w:t xml:space="preserve">harapan masyarakat menjadi lebih sesuai dengan kenyataan pengembangan bakat. </w:t>
      </w:r>
      <w:r w:rsidR="00BB1D78" w:rsidRPr="003B6D69">
        <w:rPr>
          <w:rFonts w:ascii="Arial" w:hAnsi="Arial" w:cs="Arial"/>
          <w:color w:val="000000" w:themeColor="text1"/>
        </w:rPr>
        <w:t xml:space="preserve">Remaja </w:t>
      </w:r>
      <w:r w:rsidR="000A750A" w:rsidRPr="008568AC">
        <w:rPr>
          <w:rFonts w:ascii="Arial" w:hAnsi="Arial" w:cs="Arial"/>
          <w:i/>
          <w:iCs/>
          <w:color w:val="000000" w:themeColor="text1"/>
        </w:rPr>
        <w:t>gifted</w:t>
      </w:r>
      <w:r w:rsidR="00BB1D78" w:rsidRPr="003B6D69">
        <w:rPr>
          <w:rFonts w:ascii="Arial" w:hAnsi="Arial" w:cs="Arial"/>
          <w:color w:val="000000" w:themeColor="text1"/>
        </w:rPr>
        <w:t xml:space="preserve"> </w:t>
      </w:r>
      <w:r w:rsidR="00E709D5" w:rsidRPr="003B6D69">
        <w:rPr>
          <w:rFonts w:ascii="Arial" w:hAnsi="Arial" w:cs="Arial"/>
          <w:color w:val="000000" w:themeColor="text1"/>
        </w:rPr>
        <w:t xml:space="preserve">hendaknya diberi sistem pendukungan meliputi program bidang pendidikan sesuai; sistematis secara cenderung pendidikan yang mencakup peningkatan ketrampilan sosial dan pengembangan </w:t>
      </w:r>
      <w:r w:rsidR="00E709D5" w:rsidRPr="003B6D69">
        <w:rPr>
          <w:rFonts w:ascii="Arial" w:hAnsi="Arial" w:cs="Arial"/>
          <w:i/>
          <w:color w:val="000000" w:themeColor="text1"/>
        </w:rPr>
        <w:t>self-concept</w:t>
      </w:r>
      <w:r w:rsidR="00E709D5" w:rsidRPr="003B6D69">
        <w:rPr>
          <w:rFonts w:ascii="Arial" w:hAnsi="Arial" w:cs="Arial"/>
          <w:color w:val="000000" w:themeColor="text1"/>
        </w:rPr>
        <w:t>; bimbingan karier dan akademis, dan konseling pribadi; dan orang dewasa yang mendukung untuk bertindak sebagai peran model. Anak-</w:t>
      </w:r>
      <w:r w:rsidR="000A750A" w:rsidRPr="003B6D69">
        <w:rPr>
          <w:rFonts w:ascii="Arial" w:hAnsi="Arial" w:cs="Arial"/>
          <w:color w:val="000000" w:themeColor="text1"/>
        </w:rPr>
        <w:t xml:space="preserve">remaja </w:t>
      </w:r>
      <w:r w:rsidR="000A750A" w:rsidRPr="009D323C">
        <w:rPr>
          <w:rFonts w:ascii="Arial" w:hAnsi="Arial" w:cs="Arial"/>
          <w:i/>
          <w:iCs/>
          <w:color w:val="000000" w:themeColor="text1"/>
        </w:rPr>
        <w:t>gifted</w:t>
      </w:r>
      <w:r w:rsidR="009D323C">
        <w:rPr>
          <w:rFonts w:ascii="Arial" w:hAnsi="Arial" w:cs="Arial"/>
          <w:color w:val="000000" w:themeColor="text1"/>
        </w:rPr>
        <w:t xml:space="preserve"> </w:t>
      </w:r>
      <w:r w:rsidR="00E709D5" w:rsidRPr="003B6D69">
        <w:rPr>
          <w:rFonts w:ascii="Arial" w:hAnsi="Arial" w:cs="Arial"/>
          <w:color w:val="000000" w:themeColor="text1"/>
        </w:rPr>
        <w:t>cenderung untuk membentuk persahabatan dengan orang lain dalam kapasitas otaknya sesuai usia teman sebaya, oleh karena itu tanpa jalan dukungan ini, kemampuan intelektual menjadi suatu beban luar biasa dibanding hidup produktif dan kreatif</w:t>
      </w:r>
      <w:r w:rsidR="00EC41F5" w:rsidRPr="003B6D69">
        <w:rPr>
          <w:rFonts w:ascii="Arial" w:hAnsi="Arial" w:cs="Arial"/>
          <w:color w:val="000000" w:themeColor="text1"/>
        </w:rPr>
        <w:t xml:space="preserve">. </w:t>
      </w:r>
    </w:p>
    <w:p w14:paraId="48A015FE" w14:textId="250926FC" w:rsidR="00E709D5" w:rsidRPr="003B6D69" w:rsidRDefault="00EC41F5" w:rsidP="00BB1D78">
      <w:pPr>
        <w:autoSpaceDE w:val="0"/>
        <w:autoSpaceDN w:val="0"/>
        <w:adjustRightInd w:val="0"/>
        <w:spacing w:line="360" w:lineRule="auto"/>
        <w:ind w:leftChars="0" w:left="709" w:firstLineChars="0" w:firstLine="720"/>
        <w:jc w:val="both"/>
        <w:rPr>
          <w:rFonts w:ascii="Arial" w:hAnsi="Arial" w:cs="Arial"/>
          <w:b/>
          <w:color w:val="000000" w:themeColor="text1"/>
        </w:rPr>
      </w:pPr>
      <w:r w:rsidRPr="003B6D69">
        <w:rPr>
          <w:rFonts w:ascii="Arial" w:hAnsi="Arial" w:cs="Arial"/>
          <w:color w:val="000000" w:themeColor="text1"/>
        </w:rPr>
        <w:t xml:space="preserve">Untuk itu, </w:t>
      </w:r>
      <w:r w:rsidRPr="003B6D69">
        <w:rPr>
          <w:rFonts w:ascii="Arial" w:eastAsia="Calibri" w:hAnsi="Arial" w:cs="Arial"/>
          <w:color w:val="000000" w:themeColor="text1"/>
        </w:rPr>
        <w:t xml:space="preserve">Penanaman nilai kepada anak dilakukan melalui penanaman kebiasaan, yang akan berakumulasi menjadi kepribadian anak dan muncul dalam bentuk penalaran dan perilaku </w:t>
      </w:r>
      <w:r w:rsidR="00BB1D78" w:rsidRPr="003B6D69">
        <w:rPr>
          <w:rFonts w:ascii="Arial" w:eastAsia="Calibri" w:hAnsi="Arial" w:cs="Arial"/>
          <w:color w:val="000000" w:themeColor="text1"/>
        </w:rPr>
        <w:t xml:space="preserve">yang sesuai standar </w:t>
      </w:r>
      <w:r w:rsidR="009D323C">
        <w:rPr>
          <w:rFonts w:ascii="Arial" w:eastAsia="Calibri" w:hAnsi="Arial" w:cs="Arial"/>
          <w:color w:val="000000" w:themeColor="text1"/>
        </w:rPr>
        <w:t>nilai</w:t>
      </w:r>
      <w:r w:rsidR="00BB1D78" w:rsidRPr="003B6D69">
        <w:rPr>
          <w:rFonts w:ascii="Arial" w:eastAsia="Calibri" w:hAnsi="Arial" w:cs="Arial"/>
          <w:color w:val="000000" w:themeColor="text1"/>
        </w:rPr>
        <w:t xml:space="preserve"> di lingkungannya</w:t>
      </w:r>
      <w:r w:rsidRPr="003B6D69">
        <w:rPr>
          <w:rFonts w:ascii="Arial" w:eastAsia="Calibri" w:hAnsi="Arial" w:cs="Arial"/>
          <w:color w:val="000000" w:themeColor="text1"/>
        </w:rPr>
        <w:t xml:space="preserve">. </w:t>
      </w:r>
      <w:r w:rsidR="00836F37" w:rsidRPr="003B6D69">
        <w:rPr>
          <w:rFonts w:ascii="Arial" w:hAnsi="Arial" w:cs="Arial"/>
          <w:color w:val="000000" w:themeColor="text1"/>
          <w:lang w:val="sv-SE"/>
        </w:rPr>
        <w:t>D</w:t>
      </w:r>
      <w:r w:rsidR="00836F37" w:rsidRPr="003B6D69">
        <w:rPr>
          <w:rFonts w:ascii="Arial" w:eastAsia="Calibri" w:hAnsi="Arial" w:cs="Arial"/>
          <w:color w:val="000000" w:themeColor="text1"/>
          <w:lang w:val="sv-SE"/>
        </w:rPr>
        <w:t xml:space="preserve">isarankan </w:t>
      </w:r>
      <w:r w:rsidRPr="003B6D69">
        <w:rPr>
          <w:rFonts w:ascii="Arial" w:eastAsia="Calibri" w:hAnsi="Arial" w:cs="Arial"/>
          <w:color w:val="000000" w:themeColor="text1"/>
          <w:lang w:val="sv-SE"/>
        </w:rPr>
        <w:t xml:space="preserve">bagi pendidik hendaknya mengembangkan strategi mengajar yang tepat yang dapat mengembangkan aspek positif dengan (a) menghindari stereotip peran jenis kelamin; (b) memberi dorongan untuk independen dan berani mengambil resiko; (c) membimbing  perilaku </w:t>
      </w:r>
      <w:r w:rsidRPr="003B6D69">
        <w:rPr>
          <w:rFonts w:ascii="Arial" w:eastAsia="Calibri" w:hAnsi="Arial" w:cs="Arial"/>
          <w:i/>
          <w:iCs/>
          <w:color w:val="000000" w:themeColor="text1"/>
          <w:lang w:val="sv-SE"/>
        </w:rPr>
        <w:t xml:space="preserve">problem solving </w:t>
      </w:r>
      <w:r w:rsidRPr="003B6D69">
        <w:rPr>
          <w:rFonts w:ascii="Arial" w:eastAsia="Calibri" w:hAnsi="Arial" w:cs="Arial"/>
          <w:color w:val="000000" w:themeColor="text1"/>
          <w:lang w:val="sv-SE"/>
        </w:rPr>
        <w:t>dan strategi pengambilan keputusan. Bagi orang tua, hendaknya hendaknya menetapkan batasan-batasan dalam membuat keputusan secara tepat sehingga terhindar dari masalah penyesuaian sosial.</w:t>
      </w:r>
    </w:p>
    <w:p w14:paraId="551E9E64" w14:textId="77777777" w:rsidR="00B45119" w:rsidRPr="003B6D69" w:rsidRDefault="00B45119" w:rsidP="00EC41F5">
      <w:pPr>
        <w:pBdr>
          <w:top w:val="nil"/>
          <w:left w:val="nil"/>
          <w:bottom w:val="nil"/>
          <w:right w:val="nil"/>
          <w:between w:val="nil"/>
        </w:pBdr>
        <w:spacing w:line="360" w:lineRule="auto"/>
        <w:ind w:left="0" w:hanging="2"/>
        <w:rPr>
          <w:rFonts w:ascii="Arial" w:eastAsia="Arial" w:hAnsi="Arial" w:cs="Arial"/>
          <w:b/>
          <w:smallCaps/>
          <w:color w:val="000000" w:themeColor="text1"/>
        </w:rPr>
      </w:pPr>
    </w:p>
    <w:p w14:paraId="66ACDA6A" w14:textId="77777777" w:rsidR="00B45119" w:rsidRPr="003B6D69" w:rsidRDefault="00B45119" w:rsidP="00EC41F5">
      <w:pPr>
        <w:pBdr>
          <w:top w:val="nil"/>
          <w:left w:val="nil"/>
          <w:bottom w:val="nil"/>
          <w:right w:val="nil"/>
          <w:between w:val="nil"/>
        </w:pBdr>
        <w:spacing w:line="360" w:lineRule="auto"/>
        <w:ind w:left="0" w:hanging="2"/>
        <w:rPr>
          <w:rFonts w:ascii="Arial" w:eastAsia="Arial" w:hAnsi="Arial" w:cs="Arial"/>
          <w:b/>
          <w:smallCaps/>
          <w:color w:val="000000" w:themeColor="text1"/>
        </w:rPr>
      </w:pPr>
    </w:p>
    <w:p w14:paraId="1A690F01" w14:textId="77777777" w:rsidR="00B45119" w:rsidRPr="003B6D69" w:rsidRDefault="00B45119" w:rsidP="00EC41F5">
      <w:pPr>
        <w:pBdr>
          <w:top w:val="nil"/>
          <w:left w:val="nil"/>
          <w:bottom w:val="nil"/>
          <w:right w:val="nil"/>
          <w:between w:val="nil"/>
        </w:pBdr>
        <w:spacing w:line="360" w:lineRule="auto"/>
        <w:ind w:left="0" w:hanging="2"/>
        <w:rPr>
          <w:rFonts w:ascii="Arial" w:eastAsia="Arial" w:hAnsi="Arial" w:cs="Arial"/>
          <w:b/>
          <w:smallCaps/>
          <w:color w:val="000000" w:themeColor="text1"/>
        </w:rPr>
      </w:pPr>
    </w:p>
    <w:p w14:paraId="30904224" w14:textId="1043F70B" w:rsidR="00E709D5" w:rsidRPr="003B6D69" w:rsidRDefault="00E709D5" w:rsidP="00EC41F5">
      <w:pPr>
        <w:pBdr>
          <w:top w:val="nil"/>
          <w:left w:val="nil"/>
          <w:bottom w:val="nil"/>
          <w:right w:val="nil"/>
          <w:between w:val="nil"/>
        </w:pBdr>
        <w:spacing w:line="360" w:lineRule="auto"/>
        <w:ind w:left="0" w:hanging="2"/>
        <w:rPr>
          <w:rFonts w:ascii="Arial" w:eastAsia="Arial" w:hAnsi="Arial" w:cs="Arial"/>
          <w:smallCaps/>
          <w:color w:val="000000" w:themeColor="text1"/>
        </w:rPr>
      </w:pPr>
      <w:r w:rsidRPr="003B6D69">
        <w:rPr>
          <w:rFonts w:ascii="Arial" w:eastAsia="Arial" w:hAnsi="Arial" w:cs="Arial"/>
          <w:b/>
          <w:smallCaps/>
          <w:color w:val="000000" w:themeColor="text1"/>
        </w:rPr>
        <w:t>DAFTAR RUJUKAN</w:t>
      </w:r>
    </w:p>
    <w:p w14:paraId="6AEDEFAC" w14:textId="03BDBB2C" w:rsidR="00E709D5" w:rsidRPr="003B6D69" w:rsidRDefault="00E709D5" w:rsidP="00EC41F5">
      <w:pPr>
        <w:autoSpaceDE w:val="0"/>
        <w:autoSpaceDN w:val="0"/>
        <w:adjustRightInd w:val="0"/>
        <w:spacing w:line="360" w:lineRule="auto"/>
        <w:ind w:left="0" w:hanging="2"/>
        <w:jc w:val="both"/>
        <w:rPr>
          <w:rFonts w:ascii="Arial" w:hAnsi="Arial" w:cs="Arial"/>
          <w:color w:val="000000" w:themeColor="text1"/>
        </w:rPr>
      </w:pPr>
      <w:r w:rsidRPr="003B6D69">
        <w:rPr>
          <w:rFonts w:ascii="Arial" w:hAnsi="Arial" w:cs="Arial"/>
          <w:color w:val="000000" w:themeColor="text1"/>
        </w:rPr>
        <w:t xml:space="preserve">Gallucci Nicholas, T. </w:t>
      </w:r>
      <w:r w:rsidRPr="003B6D69">
        <w:rPr>
          <w:rFonts w:ascii="Arial" w:hAnsi="Arial" w:cs="Arial"/>
          <w:color w:val="000000" w:themeColor="text1"/>
          <w:lang w:val="en-US"/>
        </w:rPr>
        <w:t>(</w:t>
      </w:r>
      <w:r w:rsidRPr="003B6D69">
        <w:rPr>
          <w:rFonts w:ascii="Arial" w:hAnsi="Arial" w:cs="Arial"/>
          <w:color w:val="000000" w:themeColor="text1"/>
        </w:rPr>
        <w:t>1999</w:t>
      </w:r>
      <w:r w:rsidRPr="003B6D69">
        <w:rPr>
          <w:rFonts w:ascii="Arial" w:hAnsi="Arial" w:cs="Arial"/>
          <w:color w:val="000000" w:themeColor="text1"/>
          <w:lang w:val="en-US"/>
        </w:rPr>
        <w:t>)</w:t>
      </w:r>
      <w:r w:rsidRPr="003B6D69">
        <w:rPr>
          <w:rFonts w:ascii="Arial" w:hAnsi="Arial" w:cs="Arial"/>
          <w:color w:val="000000" w:themeColor="text1"/>
        </w:rPr>
        <w:t>.</w:t>
      </w:r>
      <w:r w:rsidRPr="003B6D69">
        <w:rPr>
          <w:rFonts w:ascii="Arial" w:hAnsi="Arial" w:cs="Arial"/>
          <w:b/>
          <w:bCs/>
          <w:i/>
          <w:iCs/>
          <w:color w:val="000000" w:themeColor="text1"/>
        </w:rPr>
        <w:t xml:space="preserve"> </w:t>
      </w:r>
      <w:r w:rsidRPr="003B6D69">
        <w:rPr>
          <w:rFonts w:ascii="Arial" w:hAnsi="Arial" w:cs="Arial"/>
          <w:i/>
          <w:iCs/>
          <w:color w:val="000000" w:themeColor="text1"/>
        </w:rPr>
        <w:t>Intellectually Superior Children and Behavioral Problems and Competence</w:t>
      </w:r>
      <w:r w:rsidRPr="003B6D69">
        <w:rPr>
          <w:rFonts w:ascii="Arial" w:hAnsi="Arial" w:cs="Arial"/>
          <w:color w:val="000000" w:themeColor="text1"/>
        </w:rPr>
        <w:t>.</w:t>
      </w:r>
      <w:r w:rsidRPr="003B6D69">
        <w:rPr>
          <w:rFonts w:ascii="Arial" w:hAnsi="Arial" w:cs="Arial"/>
          <w:b/>
          <w:bCs/>
          <w:color w:val="000000" w:themeColor="text1"/>
        </w:rPr>
        <w:t xml:space="preserve"> </w:t>
      </w:r>
      <w:r w:rsidRPr="003B6D69">
        <w:rPr>
          <w:rFonts w:ascii="Arial" w:hAnsi="Arial" w:cs="Arial"/>
          <w:i/>
          <w:color w:val="000000" w:themeColor="text1"/>
        </w:rPr>
        <w:t>Roeper Review</w:t>
      </w:r>
      <w:r w:rsidRPr="003B6D69">
        <w:rPr>
          <w:rFonts w:ascii="Arial" w:hAnsi="Arial" w:cs="Arial"/>
          <w:color w:val="000000" w:themeColor="text1"/>
        </w:rPr>
        <w:t xml:space="preserve">, 22 (1 ),18-21 </w:t>
      </w:r>
    </w:p>
    <w:p w14:paraId="4510811C" w14:textId="1FF3E66F" w:rsidR="00E709D5" w:rsidRPr="003B6D69" w:rsidRDefault="00E709D5" w:rsidP="00EC41F5">
      <w:pPr>
        <w:autoSpaceDE w:val="0"/>
        <w:autoSpaceDN w:val="0"/>
        <w:adjustRightInd w:val="0"/>
        <w:spacing w:line="360" w:lineRule="auto"/>
        <w:ind w:left="0" w:hanging="2"/>
        <w:jc w:val="both"/>
        <w:rPr>
          <w:rFonts w:ascii="Arial" w:hAnsi="Arial" w:cs="Arial"/>
          <w:color w:val="000000" w:themeColor="text1"/>
        </w:rPr>
      </w:pPr>
      <w:r w:rsidRPr="003B6D69">
        <w:rPr>
          <w:rFonts w:ascii="Arial" w:hAnsi="Arial" w:cs="Arial"/>
          <w:color w:val="000000" w:themeColor="text1"/>
        </w:rPr>
        <w:t xml:space="preserve">Gross, Miraca U.M. </w:t>
      </w:r>
      <w:r w:rsidRPr="003B6D69">
        <w:rPr>
          <w:rFonts w:ascii="Arial" w:hAnsi="Arial" w:cs="Arial"/>
          <w:color w:val="000000" w:themeColor="text1"/>
          <w:lang w:val="en-US"/>
        </w:rPr>
        <w:t>(</w:t>
      </w:r>
      <w:r w:rsidRPr="003B6D69">
        <w:rPr>
          <w:rFonts w:ascii="Arial" w:hAnsi="Arial" w:cs="Arial"/>
          <w:color w:val="000000" w:themeColor="text1"/>
        </w:rPr>
        <w:t>1998</w:t>
      </w:r>
      <w:r w:rsidRPr="003B6D69">
        <w:rPr>
          <w:rFonts w:ascii="Arial" w:hAnsi="Arial" w:cs="Arial"/>
          <w:color w:val="000000" w:themeColor="text1"/>
          <w:lang w:val="en-US"/>
        </w:rPr>
        <w:t>)</w:t>
      </w:r>
      <w:r w:rsidR="0078200B" w:rsidRPr="003B6D69">
        <w:rPr>
          <w:rFonts w:ascii="Arial" w:hAnsi="Arial" w:cs="Arial"/>
          <w:color w:val="000000" w:themeColor="text1"/>
          <w:lang w:val="en-US"/>
        </w:rPr>
        <w:t xml:space="preserve">. </w:t>
      </w:r>
      <w:r w:rsidRPr="003B6D69">
        <w:rPr>
          <w:rFonts w:ascii="Arial" w:hAnsi="Arial" w:cs="Arial"/>
          <w:b/>
          <w:bCs/>
          <w:color w:val="000000" w:themeColor="text1"/>
        </w:rPr>
        <w:t xml:space="preserve"> </w:t>
      </w:r>
      <w:r w:rsidRPr="003B6D69">
        <w:rPr>
          <w:rFonts w:ascii="Arial" w:hAnsi="Arial" w:cs="Arial"/>
          <w:color w:val="000000" w:themeColor="text1"/>
        </w:rPr>
        <w:t xml:space="preserve">The “Me” Behind the Mask: Intellectually Gifted Students And The Search For Identity. </w:t>
      </w:r>
      <w:r w:rsidRPr="003B6D69">
        <w:rPr>
          <w:rFonts w:ascii="Arial" w:hAnsi="Arial" w:cs="Arial"/>
          <w:i/>
          <w:color w:val="000000" w:themeColor="text1"/>
        </w:rPr>
        <w:t>Roeper Review,</w:t>
      </w:r>
      <w:r w:rsidRPr="003B6D69">
        <w:rPr>
          <w:rFonts w:ascii="Arial" w:hAnsi="Arial" w:cs="Arial"/>
          <w:color w:val="000000" w:themeColor="text1"/>
        </w:rPr>
        <w:t xml:space="preserve"> 20 (167), 74-87</w:t>
      </w:r>
    </w:p>
    <w:p w14:paraId="2535F11B" w14:textId="0A19FDF3" w:rsidR="00E709D5" w:rsidRPr="003B6D69" w:rsidRDefault="00E709D5" w:rsidP="00EC41F5">
      <w:pPr>
        <w:autoSpaceDE w:val="0"/>
        <w:autoSpaceDN w:val="0"/>
        <w:adjustRightInd w:val="0"/>
        <w:spacing w:line="360" w:lineRule="auto"/>
        <w:ind w:left="0" w:hanging="2"/>
        <w:jc w:val="both"/>
        <w:rPr>
          <w:rFonts w:ascii="Arial" w:hAnsi="Arial" w:cs="Arial"/>
          <w:color w:val="000000" w:themeColor="text1"/>
        </w:rPr>
      </w:pPr>
      <w:r w:rsidRPr="003B6D69">
        <w:rPr>
          <w:rFonts w:ascii="Arial" w:hAnsi="Arial" w:cs="Arial"/>
          <w:color w:val="000000" w:themeColor="text1"/>
        </w:rPr>
        <w:t xml:space="preserve">Kohlberg, L. </w:t>
      </w:r>
      <w:r w:rsidR="00871888" w:rsidRPr="003B6D69">
        <w:rPr>
          <w:rFonts w:ascii="Arial" w:hAnsi="Arial" w:cs="Arial"/>
          <w:color w:val="000000" w:themeColor="text1"/>
          <w:lang w:val="en-US"/>
        </w:rPr>
        <w:t>(</w:t>
      </w:r>
      <w:r w:rsidRPr="003B6D69">
        <w:rPr>
          <w:rFonts w:ascii="Arial" w:hAnsi="Arial" w:cs="Arial"/>
          <w:color w:val="000000" w:themeColor="text1"/>
        </w:rPr>
        <w:t>1977</w:t>
      </w:r>
      <w:r w:rsidR="00871888" w:rsidRPr="003B6D69">
        <w:rPr>
          <w:rFonts w:ascii="Arial" w:hAnsi="Arial" w:cs="Arial"/>
          <w:color w:val="000000" w:themeColor="text1"/>
          <w:lang w:val="en-US"/>
        </w:rPr>
        <w:t>)</w:t>
      </w:r>
      <w:r w:rsidRPr="003B6D69">
        <w:rPr>
          <w:rFonts w:ascii="Arial" w:hAnsi="Arial" w:cs="Arial"/>
          <w:color w:val="000000" w:themeColor="text1"/>
        </w:rPr>
        <w:t xml:space="preserve">. </w:t>
      </w:r>
      <w:r w:rsidRPr="003B6D69">
        <w:rPr>
          <w:rFonts w:ascii="Arial" w:hAnsi="Arial" w:cs="Arial"/>
          <w:i/>
          <w:color w:val="000000" w:themeColor="text1"/>
        </w:rPr>
        <w:t>From adolescent to adulthood: The rediscovery of reality in a postconventional world</w:t>
      </w:r>
      <w:r w:rsidRPr="003B6D69">
        <w:rPr>
          <w:rFonts w:ascii="Arial" w:hAnsi="Arial" w:cs="Arial"/>
          <w:color w:val="000000" w:themeColor="text1"/>
        </w:rPr>
        <w:t>. New York</w:t>
      </w:r>
      <w:r w:rsidR="000C58C3">
        <w:rPr>
          <w:rFonts w:ascii="Arial" w:hAnsi="Arial" w:cs="Arial"/>
          <w:color w:val="000000" w:themeColor="text1"/>
        </w:rPr>
        <w:t xml:space="preserve"> </w:t>
      </w:r>
      <w:r w:rsidRPr="003B6D69">
        <w:rPr>
          <w:rFonts w:ascii="Arial" w:hAnsi="Arial" w:cs="Arial"/>
          <w:color w:val="000000" w:themeColor="text1"/>
        </w:rPr>
        <w:t>: Plenum Press</w:t>
      </w:r>
    </w:p>
    <w:p w14:paraId="164CB0FC" w14:textId="2C8D03BA" w:rsidR="00362008" w:rsidRPr="003B6D69" w:rsidRDefault="00362008" w:rsidP="00EC41F5">
      <w:pPr>
        <w:pStyle w:val="NormalWeb"/>
        <w:spacing w:after="0" w:line="360" w:lineRule="auto"/>
        <w:ind w:left="1" w:hanging="3"/>
        <w:jc w:val="both"/>
        <w:rPr>
          <w:rStyle w:val="articleauthor1"/>
          <w:rFonts w:ascii="Arial" w:eastAsia="SimSun" w:hAnsi="Arial" w:cs="Arial"/>
          <w:bCs/>
          <w:color w:val="000000" w:themeColor="text1"/>
          <w:sz w:val="24"/>
          <w:szCs w:val="24"/>
        </w:rPr>
      </w:pPr>
      <w:r w:rsidRPr="003B6D69">
        <w:rPr>
          <w:rStyle w:val="articleauthor1"/>
          <w:rFonts w:ascii="Arial" w:eastAsia="SimSun" w:hAnsi="Arial" w:cs="Arial"/>
          <w:bCs/>
          <w:color w:val="000000" w:themeColor="text1"/>
          <w:sz w:val="24"/>
          <w:szCs w:val="24"/>
        </w:rPr>
        <w:t xml:space="preserve">Irmalanda, Laura., Fransisca IR.,Dewi dan Astuti, Rahmah.(2007). Penyesuaian diri siswa  yang mengikuti program akselerasi (Studi pada siswa SLTP di Jakarta Selatan). Jurnal Provitae, 3 (1), 1-12 </w:t>
      </w:r>
    </w:p>
    <w:p w14:paraId="216F5BCC" w14:textId="7C2443DF" w:rsidR="00E709D5" w:rsidRPr="003B6D69" w:rsidRDefault="00E709D5" w:rsidP="00EC41F5">
      <w:pPr>
        <w:pStyle w:val="NormalWeb"/>
        <w:spacing w:after="0" w:line="360" w:lineRule="auto"/>
        <w:ind w:left="1" w:hanging="3"/>
        <w:jc w:val="both"/>
        <w:rPr>
          <w:rStyle w:val="body"/>
          <w:rFonts w:ascii="Arial" w:hAnsi="Arial" w:cs="Arial"/>
          <w:bCs/>
          <w:color w:val="000000" w:themeColor="text1"/>
        </w:rPr>
      </w:pPr>
      <w:r w:rsidRPr="003B6D69">
        <w:rPr>
          <w:rStyle w:val="articleauthor1"/>
          <w:rFonts w:ascii="Arial" w:eastAsia="SimSun" w:hAnsi="Arial" w:cs="Arial"/>
          <w:bCs/>
          <w:color w:val="000000" w:themeColor="text1"/>
          <w:sz w:val="24"/>
          <w:szCs w:val="24"/>
        </w:rPr>
        <w:t xml:space="preserve">Mcguffog, C. </w:t>
      </w:r>
      <w:r w:rsidR="00871888" w:rsidRPr="003B6D69">
        <w:rPr>
          <w:rStyle w:val="articleauthor1"/>
          <w:rFonts w:ascii="Arial" w:eastAsia="SimSun" w:hAnsi="Arial" w:cs="Arial"/>
          <w:bCs/>
          <w:color w:val="000000" w:themeColor="text1"/>
          <w:sz w:val="24"/>
          <w:szCs w:val="24"/>
        </w:rPr>
        <w:t>(</w:t>
      </w:r>
      <w:r w:rsidRPr="003B6D69">
        <w:rPr>
          <w:rStyle w:val="body"/>
          <w:rFonts w:ascii="Arial" w:hAnsi="Arial" w:cs="Arial"/>
          <w:bCs/>
          <w:color w:val="000000" w:themeColor="text1"/>
        </w:rPr>
        <w:t>1987</w:t>
      </w:r>
      <w:r w:rsidR="00871888" w:rsidRPr="003B6D69">
        <w:rPr>
          <w:rStyle w:val="body"/>
          <w:rFonts w:ascii="Arial" w:hAnsi="Arial" w:cs="Arial"/>
          <w:bCs/>
          <w:color w:val="000000" w:themeColor="text1"/>
        </w:rPr>
        <w:t>)</w:t>
      </w:r>
      <w:r w:rsidRPr="003B6D69">
        <w:rPr>
          <w:rStyle w:val="body"/>
          <w:rFonts w:ascii="Arial" w:hAnsi="Arial" w:cs="Arial"/>
          <w:bCs/>
          <w:color w:val="000000" w:themeColor="text1"/>
        </w:rPr>
        <w:t xml:space="preserve">. </w:t>
      </w:r>
      <w:r w:rsidRPr="003B6D69">
        <w:rPr>
          <w:rStyle w:val="header1"/>
          <w:b w:val="0"/>
          <w:i/>
          <w:iCs/>
          <w:color w:val="000000" w:themeColor="text1"/>
          <w:sz w:val="24"/>
          <w:szCs w:val="24"/>
        </w:rPr>
        <w:t>The Diverse Profile of The Extremely Gifted Child</w:t>
      </w:r>
      <w:r w:rsidRPr="003B6D69">
        <w:rPr>
          <w:rStyle w:val="header1"/>
          <w:b w:val="0"/>
          <w:color w:val="000000" w:themeColor="text1"/>
          <w:sz w:val="24"/>
          <w:szCs w:val="24"/>
        </w:rPr>
        <w:t>.</w:t>
      </w:r>
      <w:r w:rsidRPr="003B6D69">
        <w:rPr>
          <w:rFonts w:ascii="Arial" w:hAnsi="Arial" w:cs="Arial"/>
          <w:bCs/>
          <w:color w:val="000000" w:themeColor="text1"/>
        </w:rPr>
        <w:t xml:space="preserve"> </w:t>
      </w:r>
      <w:r w:rsidRPr="003B6D69">
        <w:rPr>
          <w:rStyle w:val="body"/>
          <w:rFonts w:ascii="Arial" w:hAnsi="Arial" w:cs="Arial"/>
          <w:bCs/>
          <w:i/>
          <w:color w:val="000000" w:themeColor="text1"/>
        </w:rPr>
        <w:t>Roeper School</w:t>
      </w:r>
      <w:r w:rsidRPr="003B6D69">
        <w:rPr>
          <w:rStyle w:val="body"/>
          <w:rFonts w:ascii="Arial" w:hAnsi="Arial" w:cs="Arial"/>
          <w:bCs/>
          <w:color w:val="000000" w:themeColor="text1"/>
        </w:rPr>
        <w:t>, 10 ( 2 ), 1-15</w:t>
      </w:r>
    </w:p>
    <w:p w14:paraId="79894C52" w14:textId="3E27FA53" w:rsidR="00062E8B" w:rsidRDefault="00062E8B" w:rsidP="00EC41F5">
      <w:pPr>
        <w:spacing w:line="360" w:lineRule="auto"/>
        <w:ind w:left="0" w:hanging="2"/>
        <w:jc w:val="both"/>
        <w:rPr>
          <w:rStyle w:val="articleauthor1"/>
          <w:rFonts w:ascii="Arial" w:hAnsi="Arial" w:cs="Arial"/>
          <w:bCs/>
          <w:color w:val="000000" w:themeColor="text1"/>
          <w:sz w:val="24"/>
          <w:szCs w:val="24"/>
        </w:rPr>
      </w:pPr>
      <w:r>
        <w:rPr>
          <w:rStyle w:val="articleauthor1"/>
          <w:rFonts w:ascii="Arial" w:hAnsi="Arial" w:cs="Arial"/>
          <w:bCs/>
          <w:color w:val="000000" w:themeColor="text1"/>
          <w:sz w:val="24"/>
          <w:szCs w:val="24"/>
        </w:rPr>
        <w:t>Nanik, Yuliati. (2012). Krisis Identitas sebagai Problem Psosial Remaja. Editor : Mutrofin.</w:t>
      </w:r>
      <w:r w:rsidR="00AB26F6">
        <w:rPr>
          <w:rStyle w:val="articleauthor1"/>
          <w:rFonts w:ascii="Arial" w:hAnsi="Arial" w:cs="Arial"/>
          <w:bCs/>
          <w:color w:val="000000" w:themeColor="text1"/>
          <w:sz w:val="24"/>
          <w:szCs w:val="24"/>
        </w:rPr>
        <w:t xml:space="preserve"> Yogyakarta : Laksbang PressIndo.</w:t>
      </w:r>
    </w:p>
    <w:p w14:paraId="5E9B1554" w14:textId="3FA35F3C" w:rsidR="003B6D69" w:rsidRDefault="003B6D69" w:rsidP="00EC41F5">
      <w:pPr>
        <w:spacing w:line="360" w:lineRule="auto"/>
        <w:ind w:left="0" w:hanging="2"/>
        <w:jc w:val="both"/>
        <w:rPr>
          <w:rStyle w:val="articleauthor1"/>
          <w:rFonts w:ascii="Arial" w:hAnsi="Arial" w:cs="Arial"/>
          <w:bCs/>
          <w:color w:val="000000" w:themeColor="text1"/>
          <w:sz w:val="24"/>
          <w:szCs w:val="24"/>
        </w:rPr>
      </w:pPr>
      <w:r>
        <w:rPr>
          <w:rStyle w:val="articleauthor1"/>
          <w:rFonts w:ascii="Arial" w:hAnsi="Arial" w:cs="Arial"/>
          <w:bCs/>
          <w:color w:val="000000" w:themeColor="text1"/>
          <w:sz w:val="24"/>
          <w:szCs w:val="24"/>
        </w:rPr>
        <w:t xml:space="preserve">Nurjan, Syarifan. (2018). Analisis </w:t>
      </w:r>
      <w:r w:rsidR="00C76622">
        <w:rPr>
          <w:rStyle w:val="articleauthor1"/>
          <w:rFonts w:ascii="Arial" w:hAnsi="Arial" w:cs="Arial"/>
          <w:bCs/>
          <w:color w:val="000000" w:themeColor="text1"/>
          <w:sz w:val="24"/>
          <w:szCs w:val="24"/>
        </w:rPr>
        <w:t>Teoritik Keberbakatan. Al Asasiyya:Journal Basic of education, 2 (2), 90-101</w:t>
      </w:r>
    </w:p>
    <w:p w14:paraId="510D754F" w14:textId="606D5D24" w:rsidR="0064651A" w:rsidRPr="003B6D69" w:rsidRDefault="0064651A" w:rsidP="00EC41F5">
      <w:pPr>
        <w:spacing w:line="360" w:lineRule="auto"/>
        <w:ind w:left="0" w:hanging="2"/>
        <w:jc w:val="both"/>
        <w:rPr>
          <w:rStyle w:val="articleauthor1"/>
          <w:rFonts w:ascii="Arial" w:hAnsi="Arial" w:cs="Arial"/>
          <w:bCs/>
          <w:color w:val="000000" w:themeColor="text1"/>
          <w:sz w:val="24"/>
          <w:szCs w:val="24"/>
        </w:rPr>
      </w:pPr>
      <w:r w:rsidRPr="003B6D69">
        <w:rPr>
          <w:rStyle w:val="articleauthor1"/>
          <w:rFonts w:ascii="Arial" w:hAnsi="Arial" w:cs="Arial"/>
          <w:bCs/>
          <w:color w:val="000000" w:themeColor="text1"/>
          <w:sz w:val="24"/>
          <w:szCs w:val="24"/>
        </w:rPr>
        <w:t>Malelak</w:t>
      </w:r>
      <w:r w:rsidR="00543B93" w:rsidRPr="003B6D69">
        <w:rPr>
          <w:rStyle w:val="articleauthor1"/>
          <w:rFonts w:ascii="Arial" w:hAnsi="Arial" w:cs="Arial"/>
          <w:bCs/>
          <w:color w:val="000000" w:themeColor="text1"/>
          <w:sz w:val="24"/>
          <w:szCs w:val="24"/>
        </w:rPr>
        <w:t>, Oviane Erly</w:t>
      </w:r>
      <w:r w:rsidRPr="003B6D69">
        <w:rPr>
          <w:rStyle w:val="articleauthor1"/>
          <w:rFonts w:ascii="Arial" w:hAnsi="Arial" w:cs="Arial"/>
          <w:bCs/>
          <w:color w:val="000000" w:themeColor="text1"/>
          <w:sz w:val="24"/>
          <w:szCs w:val="24"/>
        </w:rPr>
        <w:t>.,</w:t>
      </w:r>
      <w:r w:rsidR="00990100" w:rsidRPr="003B6D69">
        <w:rPr>
          <w:rStyle w:val="articleauthor1"/>
          <w:rFonts w:ascii="Arial" w:hAnsi="Arial" w:cs="Arial"/>
          <w:bCs/>
          <w:color w:val="000000" w:themeColor="text1"/>
          <w:sz w:val="24"/>
          <w:szCs w:val="24"/>
        </w:rPr>
        <w:t xml:space="preserve">Taneo, Joris. (2021). </w:t>
      </w:r>
      <w:r w:rsidR="00B92BD0" w:rsidRPr="003B6D69">
        <w:rPr>
          <w:rStyle w:val="articleauthor1"/>
          <w:rFonts w:ascii="Arial" w:hAnsi="Arial" w:cs="Arial"/>
          <w:bCs/>
          <w:color w:val="000000" w:themeColor="text1"/>
          <w:sz w:val="24"/>
          <w:szCs w:val="24"/>
        </w:rPr>
        <w:t xml:space="preserve">Peran Orang tua terhadap anak-anak gifted. </w:t>
      </w:r>
      <w:r w:rsidR="00990100" w:rsidRPr="003B6D69">
        <w:rPr>
          <w:rStyle w:val="articleauthor1"/>
          <w:rFonts w:ascii="Arial" w:hAnsi="Arial" w:cs="Arial"/>
          <w:bCs/>
          <w:i/>
          <w:iCs/>
          <w:color w:val="000000" w:themeColor="text1"/>
          <w:sz w:val="24"/>
          <w:szCs w:val="24"/>
        </w:rPr>
        <w:t>Solidarity : Journal of Social Studies</w:t>
      </w:r>
      <w:r w:rsidR="00B92BD0" w:rsidRPr="003B6D69">
        <w:rPr>
          <w:rStyle w:val="articleauthor1"/>
          <w:rFonts w:ascii="Arial" w:hAnsi="Arial" w:cs="Arial"/>
          <w:bCs/>
          <w:color w:val="000000" w:themeColor="text1"/>
          <w:sz w:val="24"/>
          <w:szCs w:val="24"/>
        </w:rPr>
        <w:t>,1 (1), 13-2</w:t>
      </w:r>
      <w:r w:rsidR="00B92BD0" w:rsidRPr="003B6D69">
        <w:rPr>
          <w:rFonts w:ascii="Arial" w:eastAsia="Arial" w:hAnsi="Arial" w:cs="Arial"/>
          <w:color w:val="000000" w:themeColor="text1"/>
          <w:sz w:val="22"/>
          <w:szCs w:val="22"/>
        </w:rPr>
        <w:t>4</w:t>
      </w:r>
    </w:p>
    <w:p w14:paraId="4821636C" w14:textId="6C77F561" w:rsidR="00E709D5" w:rsidRPr="003B6D69" w:rsidRDefault="00E709D5" w:rsidP="00EC41F5">
      <w:pPr>
        <w:spacing w:line="360" w:lineRule="auto"/>
        <w:ind w:left="0" w:hanging="2"/>
        <w:jc w:val="both"/>
        <w:rPr>
          <w:rStyle w:val="body"/>
          <w:rFonts w:ascii="Arial" w:hAnsi="Arial" w:cs="Arial"/>
          <w:bCs/>
          <w:color w:val="000000" w:themeColor="text1"/>
        </w:rPr>
      </w:pPr>
      <w:r w:rsidRPr="003B6D69">
        <w:rPr>
          <w:rStyle w:val="articleauthor1"/>
          <w:rFonts w:ascii="Arial" w:hAnsi="Arial" w:cs="Arial"/>
          <w:bCs/>
          <w:color w:val="000000" w:themeColor="text1"/>
          <w:sz w:val="24"/>
          <w:szCs w:val="24"/>
        </w:rPr>
        <w:t>Roedell, W.</w:t>
      </w:r>
      <w:r w:rsidRPr="003B6D69">
        <w:rPr>
          <w:rStyle w:val="body"/>
          <w:rFonts w:ascii="Arial" w:hAnsi="Arial" w:cs="Arial"/>
          <w:bCs/>
          <w:color w:val="000000" w:themeColor="text1"/>
        </w:rPr>
        <w:t xml:space="preserve"> </w:t>
      </w:r>
      <w:r w:rsidR="0078200B" w:rsidRPr="003B6D69">
        <w:rPr>
          <w:rStyle w:val="body"/>
          <w:rFonts w:ascii="Arial" w:hAnsi="Arial" w:cs="Arial"/>
          <w:bCs/>
          <w:color w:val="000000" w:themeColor="text1"/>
        </w:rPr>
        <w:t>(</w:t>
      </w:r>
      <w:r w:rsidRPr="003B6D69">
        <w:rPr>
          <w:rStyle w:val="body"/>
          <w:rFonts w:ascii="Arial" w:hAnsi="Arial" w:cs="Arial"/>
          <w:bCs/>
          <w:color w:val="000000" w:themeColor="text1"/>
        </w:rPr>
        <w:t>1984</w:t>
      </w:r>
      <w:r w:rsidR="0078200B" w:rsidRPr="003B6D69">
        <w:rPr>
          <w:rStyle w:val="body"/>
          <w:rFonts w:ascii="Arial" w:hAnsi="Arial" w:cs="Arial"/>
          <w:bCs/>
          <w:color w:val="000000" w:themeColor="text1"/>
        </w:rPr>
        <w:t>)</w:t>
      </w:r>
      <w:r w:rsidRPr="003B6D69">
        <w:rPr>
          <w:rStyle w:val="body"/>
          <w:rFonts w:ascii="Arial" w:hAnsi="Arial" w:cs="Arial"/>
          <w:bCs/>
          <w:color w:val="000000" w:themeColor="text1"/>
        </w:rPr>
        <w:t>.</w:t>
      </w:r>
      <w:r w:rsidRPr="003B6D69">
        <w:rPr>
          <w:rStyle w:val="header1"/>
          <w:b w:val="0"/>
          <w:i/>
          <w:iCs/>
          <w:color w:val="000000" w:themeColor="text1"/>
          <w:sz w:val="24"/>
          <w:szCs w:val="24"/>
        </w:rPr>
        <w:t>Vulnerabilities of Highly Gifted Children</w:t>
      </w:r>
      <w:r w:rsidRPr="003B6D69">
        <w:rPr>
          <w:rStyle w:val="header1"/>
          <w:b w:val="0"/>
          <w:color w:val="000000" w:themeColor="text1"/>
          <w:sz w:val="24"/>
          <w:szCs w:val="24"/>
        </w:rPr>
        <w:t>.</w:t>
      </w:r>
      <w:r w:rsidRPr="003B6D69">
        <w:rPr>
          <w:rStyle w:val="body"/>
          <w:rFonts w:ascii="Arial" w:hAnsi="Arial" w:cs="Arial"/>
          <w:bCs/>
          <w:color w:val="000000" w:themeColor="text1"/>
        </w:rPr>
        <w:t xml:space="preserve"> </w:t>
      </w:r>
      <w:r w:rsidRPr="003B6D69">
        <w:rPr>
          <w:rStyle w:val="body"/>
          <w:rFonts w:ascii="Arial" w:hAnsi="Arial" w:cs="Arial"/>
          <w:bCs/>
          <w:i/>
          <w:color w:val="000000" w:themeColor="text1"/>
        </w:rPr>
        <w:t>The Roeper School</w:t>
      </w:r>
      <w:r w:rsidRPr="003B6D69">
        <w:rPr>
          <w:rStyle w:val="body"/>
          <w:rFonts w:ascii="Arial" w:hAnsi="Arial" w:cs="Arial"/>
          <w:bCs/>
          <w:color w:val="000000" w:themeColor="text1"/>
        </w:rPr>
        <w:t>, 6, (3), 127-130</w:t>
      </w:r>
    </w:p>
    <w:p w14:paraId="1E6D04FA" w14:textId="131D78EC" w:rsidR="00D740B3" w:rsidRPr="003B6D69" w:rsidRDefault="00D740B3" w:rsidP="00EC41F5">
      <w:pPr>
        <w:spacing w:line="360" w:lineRule="auto"/>
        <w:ind w:left="0" w:hanging="2"/>
        <w:jc w:val="both"/>
        <w:rPr>
          <w:rFonts w:ascii="Arial" w:hAnsi="Arial" w:cs="Arial"/>
          <w:color w:val="000000" w:themeColor="text1"/>
          <w:lang w:val="sv-SE"/>
        </w:rPr>
      </w:pPr>
      <w:r w:rsidRPr="003B6D69">
        <w:rPr>
          <w:rFonts w:ascii="Arial" w:hAnsi="Arial" w:cs="Arial"/>
          <w:color w:val="000000" w:themeColor="text1"/>
          <w:lang w:val="sv-SE"/>
        </w:rPr>
        <w:t xml:space="preserve">Roslialita, Sunsun. (2007). Penerimaan diri dan Penyesuaian Sosial siswa berbakat pada kelas akselerasi. Skripsi. </w:t>
      </w:r>
      <w:r w:rsidR="0033741B" w:rsidRPr="003B6D69">
        <w:rPr>
          <w:rFonts w:ascii="Arial" w:hAnsi="Arial" w:cs="Arial"/>
          <w:color w:val="000000" w:themeColor="text1"/>
          <w:lang w:val="sv-SE"/>
        </w:rPr>
        <w:t>Fakultas Psikologi UIN Syarif Hidayatullah Jakarta. (</w:t>
      </w:r>
      <w:r w:rsidR="0033741B" w:rsidRPr="003B6D69">
        <w:rPr>
          <w:rFonts w:ascii="Arial" w:hAnsi="Arial" w:cs="Arial"/>
          <w:i/>
          <w:iCs/>
          <w:color w:val="000000" w:themeColor="text1"/>
          <w:lang w:val="sv-SE"/>
        </w:rPr>
        <w:t>Tidak Diterbitkan)</w:t>
      </w:r>
    </w:p>
    <w:p w14:paraId="43EFF68F" w14:textId="578EDACE" w:rsidR="00E709D5" w:rsidRPr="003B6D69" w:rsidRDefault="00E709D5" w:rsidP="00EC41F5">
      <w:pPr>
        <w:spacing w:line="360" w:lineRule="auto"/>
        <w:ind w:left="0" w:hanging="2"/>
        <w:jc w:val="both"/>
        <w:rPr>
          <w:rFonts w:ascii="Arial" w:hAnsi="Arial" w:cs="Arial"/>
          <w:bCs/>
          <w:color w:val="000000" w:themeColor="text1"/>
          <w:lang w:val="sv-SE"/>
        </w:rPr>
      </w:pPr>
      <w:r w:rsidRPr="003B6D69">
        <w:rPr>
          <w:rFonts w:ascii="Arial" w:hAnsi="Arial" w:cs="Arial"/>
          <w:color w:val="000000" w:themeColor="text1"/>
          <w:lang w:val="sv-SE"/>
        </w:rPr>
        <w:t xml:space="preserve">Santrock, W., John. Alih bahasa : Juda Damanik. </w:t>
      </w:r>
      <w:r w:rsidR="0078200B" w:rsidRPr="003B6D69">
        <w:rPr>
          <w:rFonts w:ascii="Arial" w:hAnsi="Arial" w:cs="Arial"/>
          <w:color w:val="000000" w:themeColor="text1"/>
          <w:lang w:val="sv-SE"/>
        </w:rPr>
        <w:t>(</w:t>
      </w:r>
      <w:r w:rsidRPr="003B6D69">
        <w:rPr>
          <w:rFonts w:ascii="Arial" w:hAnsi="Arial" w:cs="Arial"/>
          <w:color w:val="000000" w:themeColor="text1"/>
          <w:lang w:val="sv-SE"/>
        </w:rPr>
        <w:t>2002</w:t>
      </w:r>
      <w:r w:rsidR="0078200B" w:rsidRPr="003B6D69">
        <w:rPr>
          <w:rFonts w:ascii="Arial" w:hAnsi="Arial" w:cs="Arial"/>
          <w:color w:val="000000" w:themeColor="text1"/>
          <w:lang w:val="sv-SE"/>
        </w:rPr>
        <w:t>)</w:t>
      </w:r>
      <w:r w:rsidRPr="003B6D69">
        <w:rPr>
          <w:rFonts w:ascii="Arial" w:hAnsi="Arial" w:cs="Arial"/>
          <w:color w:val="000000" w:themeColor="text1"/>
          <w:lang w:val="sv-SE"/>
        </w:rPr>
        <w:t xml:space="preserve">. </w:t>
      </w:r>
      <w:r w:rsidRPr="003B6D69">
        <w:rPr>
          <w:rFonts w:ascii="Arial" w:hAnsi="Arial" w:cs="Arial"/>
          <w:i/>
          <w:color w:val="000000" w:themeColor="text1"/>
          <w:lang w:val="sv-SE"/>
        </w:rPr>
        <w:t>Life Span Development : Perkembangan masa hidup</w:t>
      </w:r>
      <w:r w:rsidRPr="003B6D69">
        <w:rPr>
          <w:rFonts w:ascii="Arial" w:hAnsi="Arial" w:cs="Arial"/>
          <w:color w:val="000000" w:themeColor="text1"/>
          <w:lang w:val="sv-SE"/>
        </w:rPr>
        <w:t>. Jakarta : Erlangga</w:t>
      </w:r>
    </w:p>
    <w:p w14:paraId="56CF20D1" w14:textId="4535399F" w:rsidR="00EE219F" w:rsidRPr="003B6D69" w:rsidRDefault="00EE219F" w:rsidP="00EC41F5">
      <w:pPr>
        <w:spacing w:line="360" w:lineRule="auto"/>
        <w:ind w:left="0" w:hanging="2"/>
        <w:jc w:val="both"/>
        <w:rPr>
          <w:rFonts w:ascii="Arial" w:hAnsi="Arial" w:cs="Arial"/>
          <w:color w:val="000000" w:themeColor="text1"/>
        </w:rPr>
      </w:pPr>
      <w:r w:rsidRPr="003B6D69">
        <w:rPr>
          <w:rFonts w:ascii="Arial" w:hAnsi="Arial" w:cs="Arial"/>
          <w:color w:val="000000" w:themeColor="text1"/>
        </w:rPr>
        <w:t xml:space="preserve">Susilowati, Endah. (2013). </w:t>
      </w:r>
      <w:r w:rsidR="00663DC3" w:rsidRPr="003B6D69">
        <w:rPr>
          <w:rFonts w:ascii="Arial" w:hAnsi="Arial" w:cs="Arial"/>
          <w:color w:val="000000" w:themeColor="text1"/>
        </w:rPr>
        <w:t>Kematangan Emosi dan penyesuaian sosial pada siswa akselerasi tingkat SMP. Jurnal online Psikologi, 1 (1), 101-113</w:t>
      </w:r>
    </w:p>
    <w:p w14:paraId="3874646F" w14:textId="6190B744" w:rsidR="00E709D5" w:rsidRDefault="00E709D5" w:rsidP="00D660FD">
      <w:pPr>
        <w:spacing w:line="360" w:lineRule="auto"/>
        <w:ind w:left="0" w:hanging="2"/>
        <w:jc w:val="both"/>
        <w:rPr>
          <w:rFonts w:ascii="Arial" w:hAnsi="Arial" w:cs="Arial"/>
          <w:color w:val="000000" w:themeColor="text1"/>
        </w:rPr>
      </w:pPr>
      <w:r w:rsidRPr="003B6D69">
        <w:rPr>
          <w:rFonts w:ascii="Arial" w:hAnsi="Arial" w:cs="Arial"/>
          <w:color w:val="000000" w:themeColor="text1"/>
        </w:rPr>
        <w:t xml:space="preserve">Wandasari, Yettie. </w:t>
      </w:r>
      <w:r w:rsidR="0078200B" w:rsidRPr="003B6D69">
        <w:rPr>
          <w:rFonts w:ascii="Arial" w:hAnsi="Arial" w:cs="Arial"/>
          <w:color w:val="000000" w:themeColor="text1"/>
        </w:rPr>
        <w:t>(</w:t>
      </w:r>
      <w:r w:rsidRPr="003B6D69">
        <w:rPr>
          <w:rFonts w:ascii="Arial" w:hAnsi="Arial" w:cs="Arial"/>
          <w:color w:val="000000" w:themeColor="text1"/>
          <w:lang w:val="de-DE"/>
        </w:rPr>
        <w:t>2004</w:t>
      </w:r>
      <w:r w:rsidR="0078200B" w:rsidRPr="003B6D69">
        <w:rPr>
          <w:rFonts w:ascii="Arial" w:hAnsi="Arial" w:cs="Arial"/>
          <w:color w:val="000000" w:themeColor="text1"/>
          <w:lang w:val="de-DE"/>
        </w:rPr>
        <w:t>)</w:t>
      </w:r>
      <w:r w:rsidRPr="003B6D69">
        <w:rPr>
          <w:rFonts w:ascii="Arial" w:hAnsi="Arial" w:cs="Arial"/>
          <w:i/>
          <w:iCs/>
          <w:color w:val="000000" w:themeColor="text1"/>
          <w:lang w:val="de-DE"/>
        </w:rPr>
        <w:t xml:space="preserve">. </w:t>
      </w:r>
      <w:r w:rsidRPr="003B6D69">
        <w:rPr>
          <w:rFonts w:ascii="Arial" w:hAnsi="Arial" w:cs="Arial"/>
          <w:i/>
          <w:iCs/>
          <w:color w:val="000000" w:themeColor="text1"/>
          <w:lang w:val="sv-SE"/>
        </w:rPr>
        <w:t xml:space="preserve">Peran Dukungan Orang Tua Dan Guru Terhadap Penyesuaian Sosial </w:t>
      </w:r>
      <w:r w:rsidR="000A750A" w:rsidRPr="003B6D69">
        <w:rPr>
          <w:rFonts w:ascii="Arial" w:hAnsi="Arial" w:cs="Arial"/>
          <w:i/>
          <w:iCs/>
          <w:color w:val="000000" w:themeColor="text1"/>
          <w:lang w:val="sv-SE"/>
        </w:rPr>
        <w:t>Remaja gifted</w:t>
      </w:r>
      <w:r w:rsidRPr="003B6D69">
        <w:rPr>
          <w:rFonts w:ascii="Arial" w:hAnsi="Arial" w:cs="Arial"/>
          <w:color w:val="000000" w:themeColor="text1"/>
          <w:lang w:val="sv-SE"/>
        </w:rPr>
        <w:t xml:space="preserve">. </w:t>
      </w:r>
      <w:r w:rsidRPr="003B6D69">
        <w:rPr>
          <w:rFonts w:ascii="Arial" w:hAnsi="Arial" w:cs="Arial"/>
          <w:i/>
          <w:color w:val="000000" w:themeColor="text1"/>
        </w:rPr>
        <w:t>Jurnal Provitae</w:t>
      </w:r>
      <w:r w:rsidRPr="003B6D69">
        <w:rPr>
          <w:rFonts w:ascii="Arial" w:hAnsi="Arial" w:cs="Arial"/>
          <w:color w:val="000000" w:themeColor="text1"/>
        </w:rPr>
        <w:t>, 1, 29-41</w:t>
      </w:r>
    </w:p>
    <w:p w14:paraId="23932E8B" w14:textId="2CCA86FC" w:rsidR="003B6D69" w:rsidRPr="009522A3" w:rsidRDefault="00D660FD" w:rsidP="009522A3">
      <w:pPr>
        <w:spacing w:line="360" w:lineRule="auto"/>
        <w:ind w:left="0" w:hanging="2"/>
        <w:jc w:val="both"/>
        <w:rPr>
          <w:rFonts w:ascii="Arial" w:hAnsi="Arial" w:cs="Arial"/>
          <w:color w:val="000000" w:themeColor="text1"/>
        </w:rPr>
      </w:pPr>
      <w:r>
        <w:rPr>
          <w:rFonts w:ascii="Arial" w:hAnsi="Arial" w:cs="Arial"/>
          <w:color w:val="000000" w:themeColor="text1"/>
        </w:rPr>
        <w:t xml:space="preserve">Yusof, R., Mohammad Ishak, </w:t>
      </w:r>
      <w:r w:rsidR="00C701E8">
        <w:rPr>
          <w:rFonts w:ascii="Arial" w:hAnsi="Arial" w:cs="Arial"/>
          <w:color w:val="000000" w:themeColor="text1"/>
        </w:rPr>
        <w:t>N., Hasan, SA dan Radzi, AM. (2016). Kajian Jati Diri dan isu tekanan sosio emosi dalam kalangan pelajar pintar dan berbakat (</w:t>
      </w:r>
      <w:r w:rsidR="00C701E8" w:rsidRPr="009522A3">
        <w:rPr>
          <w:rFonts w:ascii="Arial" w:hAnsi="Arial" w:cs="Arial"/>
          <w:i/>
          <w:iCs/>
          <w:color w:val="000000" w:themeColor="text1"/>
        </w:rPr>
        <w:t xml:space="preserve"> a study of identity and socio emotional stress among</w:t>
      </w:r>
      <w:r w:rsidR="009522A3" w:rsidRPr="009522A3">
        <w:rPr>
          <w:rFonts w:ascii="Arial" w:hAnsi="Arial" w:cs="Arial"/>
          <w:i/>
          <w:iCs/>
          <w:color w:val="000000" w:themeColor="text1"/>
        </w:rPr>
        <w:t xml:space="preserve"> inteligent and talented students)</w:t>
      </w:r>
      <w:r w:rsidR="009522A3">
        <w:rPr>
          <w:rFonts w:ascii="Arial" w:hAnsi="Arial" w:cs="Arial"/>
          <w:color w:val="000000" w:themeColor="text1"/>
        </w:rPr>
        <w:t xml:space="preserve">. Jurnal Psikologi Malasyia, 30 (2), </w:t>
      </w:r>
      <w:r w:rsidR="009522A3" w:rsidRPr="003B6D69">
        <w:rPr>
          <w:rFonts w:ascii="Arial" w:hAnsi="Arial" w:cs="Arial"/>
          <w:color w:val="000000" w:themeColor="text1"/>
        </w:rPr>
        <w:t>4</w:t>
      </w:r>
      <w:r w:rsidR="009522A3">
        <w:rPr>
          <w:rFonts w:ascii="Arial" w:hAnsi="Arial" w:cs="Arial"/>
          <w:color w:val="000000" w:themeColor="text1"/>
        </w:rPr>
        <w:t>2-60</w:t>
      </w:r>
    </w:p>
    <w:sectPr w:rsidR="003B6D69" w:rsidRPr="009522A3">
      <w:type w:val="continuous"/>
      <w:pgSz w:w="11906" w:h="16838"/>
      <w:pgMar w:top="1701" w:right="1701" w:bottom="1701" w:left="2268"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43C2" w14:textId="77777777" w:rsidR="00CD2F7A" w:rsidRDefault="00CD2F7A">
      <w:pPr>
        <w:spacing w:line="240" w:lineRule="auto"/>
        <w:ind w:left="0" w:hanging="2"/>
      </w:pPr>
      <w:r>
        <w:separator/>
      </w:r>
    </w:p>
  </w:endnote>
  <w:endnote w:type="continuationSeparator" w:id="0">
    <w:p w14:paraId="62EF07A4" w14:textId="77777777" w:rsidR="00CD2F7A" w:rsidRDefault="00CD2F7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E786F" w14:textId="77777777" w:rsidR="00CD2F7A" w:rsidRDefault="00CD2F7A">
      <w:pPr>
        <w:spacing w:line="240" w:lineRule="auto"/>
        <w:ind w:left="0" w:hanging="2"/>
      </w:pPr>
      <w:r>
        <w:separator/>
      </w:r>
    </w:p>
  </w:footnote>
  <w:footnote w:type="continuationSeparator" w:id="0">
    <w:p w14:paraId="5433BC08" w14:textId="77777777" w:rsidR="00CD2F7A" w:rsidRDefault="00CD2F7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0E3F"/>
    <w:multiLevelType w:val="hybridMultilevel"/>
    <w:tmpl w:val="84BED2D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11482C40"/>
    <w:multiLevelType w:val="hybridMultilevel"/>
    <w:tmpl w:val="10EA66FA"/>
    <w:lvl w:ilvl="0" w:tplc="14DED11C">
      <w:start w:val="1"/>
      <w:numFmt w:val="lowerLetter"/>
      <w:lvlText w:val="%1."/>
      <w:lvlJc w:val="left"/>
      <w:pPr>
        <w:tabs>
          <w:tab w:val="num" w:pos="720"/>
        </w:tabs>
        <w:ind w:left="720" w:hanging="360"/>
      </w:pPr>
      <w:rPr>
        <w:rFonts w:ascii="Arial" w:eastAsia="SimSu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9149A2"/>
    <w:multiLevelType w:val="multilevel"/>
    <w:tmpl w:val="29B0D05E"/>
    <w:lvl w:ilvl="0">
      <w:start w:val="1"/>
      <w:numFmt w:val="decimal"/>
      <w:pStyle w:val="IEEEHeading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96642EC"/>
    <w:multiLevelType w:val="hybridMultilevel"/>
    <w:tmpl w:val="2C9E2362"/>
    <w:lvl w:ilvl="0" w:tplc="FE9AEBD6">
      <w:start w:val="1"/>
      <w:numFmt w:val="lowerLetter"/>
      <w:lvlText w:val="%1."/>
      <w:lvlJc w:val="left"/>
      <w:pPr>
        <w:ind w:left="718" w:hanging="360"/>
      </w:pPr>
      <w:rPr>
        <w:rFonts w:hint="default"/>
      </w:rPr>
    </w:lvl>
    <w:lvl w:ilvl="1" w:tplc="38090019" w:tentative="1">
      <w:start w:val="1"/>
      <w:numFmt w:val="lowerLetter"/>
      <w:lvlText w:val="%2."/>
      <w:lvlJc w:val="left"/>
      <w:pPr>
        <w:ind w:left="1438" w:hanging="360"/>
      </w:pPr>
    </w:lvl>
    <w:lvl w:ilvl="2" w:tplc="3809001B">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4" w15:restartNumberingAfterBreak="0">
    <w:nsid w:val="3C176FC7"/>
    <w:multiLevelType w:val="hybridMultilevel"/>
    <w:tmpl w:val="0E10C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86552"/>
    <w:multiLevelType w:val="hybridMultilevel"/>
    <w:tmpl w:val="1FE2A914"/>
    <w:lvl w:ilvl="0" w:tplc="1728B180">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6" w15:restartNumberingAfterBreak="0">
    <w:nsid w:val="461E31FC"/>
    <w:multiLevelType w:val="hybridMultilevel"/>
    <w:tmpl w:val="43268EFA"/>
    <w:lvl w:ilvl="0" w:tplc="860A9C0E">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4CE06042"/>
    <w:multiLevelType w:val="hybridMultilevel"/>
    <w:tmpl w:val="D60C135E"/>
    <w:lvl w:ilvl="0" w:tplc="04090017">
      <w:start w:val="1"/>
      <w:numFmt w:val="lowerLetter"/>
      <w:lvlText w:val="%1)"/>
      <w:lvlJc w:val="left"/>
      <w:pPr>
        <w:ind w:left="720" w:hanging="360"/>
      </w:pPr>
      <w:rPr>
        <w:rFonts w:cs="Times New Roman" w:hint="default"/>
      </w:rPr>
    </w:lvl>
    <w:lvl w:ilvl="1" w:tplc="758A8C58">
      <w:start w:val="1"/>
      <w:numFmt w:val="lowerLetter"/>
      <w:lvlText w:val="%2."/>
      <w:lvlJc w:val="left"/>
      <w:pPr>
        <w:tabs>
          <w:tab w:val="num" w:pos="1665"/>
        </w:tabs>
        <w:ind w:left="1665" w:hanging="585"/>
      </w:pPr>
      <w:rPr>
        <w:rFonts w:cs="Times New Roman" w:hint="default"/>
      </w:rPr>
    </w:lvl>
    <w:lvl w:ilvl="2" w:tplc="C0DC2888">
      <w:start w:val="1"/>
      <w:numFmt w:val="decimal"/>
      <w:lvlText w:val="%3."/>
      <w:lvlJc w:val="left"/>
      <w:pPr>
        <w:tabs>
          <w:tab w:val="num" w:pos="2730"/>
        </w:tabs>
        <w:ind w:left="2730" w:hanging="750"/>
      </w:pPr>
      <w:rPr>
        <w:rFonts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5364A2E"/>
    <w:multiLevelType w:val="hybridMultilevel"/>
    <w:tmpl w:val="C7185F2C"/>
    <w:lvl w:ilvl="0" w:tplc="F95A7976">
      <w:start w:val="1"/>
      <w:numFmt w:val="decimal"/>
      <w:lvlText w:val="%1."/>
      <w:lvlJc w:val="left"/>
      <w:pPr>
        <w:ind w:left="720" w:hanging="360"/>
      </w:pPr>
      <w:rPr>
        <w:rFonts w:eastAsia="SimSun" w:hint="default"/>
        <w:b/>
      </w:rPr>
    </w:lvl>
    <w:lvl w:ilvl="1" w:tplc="9BCC8BF2">
      <w:start w:val="1"/>
      <w:numFmt w:val="decimal"/>
      <w:lvlText w:val="%2)"/>
      <w:lvlJc w:val="left"/>
      <w:pPr>
        <w:ind w:left="1440" w:hanging="360"/>
      </w:pPr>
      <w:rPr>
        <w:rFonts w:hint="default"/>
      </w:rPr>
    </w:lvl>
    <w:lvl w:ilvl="2" w:tplc="B2B0B6FC">
      <w:start w:val="1"/>
      <w:numFmt w:val="lowerLetter"/>
      <w:lvlText w:val="%3."/>
      <w:lvlJc w:val="right"/>
      <w:pPr>
        <w:ind w:left="2160" w:hanging="180"/>
      </w:pPr>
      <w:rPr>
        <w:rFonts w:ascii="Arial" w:eastAsia="Times New Roman" w:hAnsi="Arial" w:cs="Arial"/>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09864A3"/>
    <w:multiLevelType w:val="hybridMultilevel"/>
    <w:tmpl w:val="18527AFE"/>
    <w:lvl w:ilvl="0" w:tplc="CFDCE0D0">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5831077"/>
    <w:multiLevelType w:val="hybridMultilevel"/>
    <w:tmpl w:val="4B9AC972"/>
    <w:lvl w:ilvl="0" w:tplc="FFFFFFFF">
      <w:start w:val="1"/>
      <w:numFmt w:val="upperRoman"/>
      <w:lvlText w:val="%1."/>
      <w:lvlJc w:val="left"/>
      <w:pPr>
        <w:tabs>
          <w:tab w:val="num" w:pos="1080"/>
        </w:tabs>
        <w:ind w:left="1080" w:hanging="720"/>
      </w:pPr>
      <w:rPr>
        <w:rFonts w:cs="Times New Roman" w:hint="default"/>
      </w:rPr>
    </w:lvl>
    <w:lvl w:ilvl="1" w:tplc="D7AA4C24">
      <w:start w:val="1"/>
      <w:numFmt w:val="decimal"/>
      <w:lvlText w:val="%2."/>
      <w:lvlJc w:val="left"/>
      <w:pPr>
        <w:ind w:left="1440" w:hanging="360"/>
      </w:pPr>
      <w:rPr>
        <w:rFonts w:ascii="Arial" w:eastAsia="SimSun" w:hAnsi="Arial" w:cs="Arial"/>
      </w:rPr>
    </w:lvl>
    <w:lvl w:ilvl="2" w:tplc="D7685EE2">
      <w:start w:val="1"/>
      <w:numFmt w:val="lowerLetter"/>
      <w:lvlText w:val="%3."/>
      <w:lvlJc w:val="left"/>
      <w:pPr>
        <w:tabs>
          <w:tab w:val="num" w:pos="2340"/>
        </w:tabs>
        <w:ind w:left="2340" w:hanging="360"/>
      </w:pPr>
      <w:rPr>
        <w:rFonts w:ascii="Arial" w:eastAsia="Times New Roman" w:hAnsi="Arial" w:cs="Arial" w:hint="default"/>
      </w:rPr>
    </w:lvl>
    <w:lvl w:ilvl="3" w:tplc="A5A4163E">
      <w:start w:val="1"/>
      <w:numFmt w:val="upperLetter"/>
      <w:lvlText w:val="%4."/>
      <w:lvlJc w:val="left"/>
      <w:pPr>
        <w:ind w:left="2880" w:hanging="360"/>
      </w:pPr>
      <w:rPr>
        <w:rFonts w:ascii="Arial" w:eastAsia="Times New Roman" w:hAnsi="Arial" w:cs="Arial"/>
      </w:rPr>
    </w:lvl>
    <w:lvl w:ilvl="4" w:tplc="78282A22">
      <w:start w:val="1"/>
      <w:numFmt w:val="upperLetter"/>
      <w:lvlText w:val="%5."/>
      <w:lvlJc w:val="left"/>
      <w:pPr>
        <w:ind w:left="3600" w:hanging="360"/>
      </w:pPr>
      <w:rPr>
        <w:rFonts w:hint="default"/>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66453FDD"/>
    <w:multiLevelType w:val="hybridMultilevel"/>
    <w:tmpl w:val="82440F40"/>
    <w:lvl w:ilvl="0" w:tplc="38090001">
      <w:start w:val="1"/>
      <w:numFmt w:val="bullet"/>
      <w:lvlText w:val=""/>
      <w:lvlJc w:val="left"/>
      <w:pPr>
        <w:ind w:left="718" w:hanging="360"/>
      </w:pPr>
      <w:rPr>
        <w:rFonts w:ascii="Symbol" w:hAnsi="Symbol" w:hint="default"/>
      </w:rPr>
    </w:lvl>
    <w:lvl w:ilvl="1" w:tplc="38090003" w:tentative="1">
      <w:start w:val="1"/>
      <w:numFmt w:val="bullet"/>
      <w:lvlText w:val="o"/>
      <w:lvlJc w:val="left"/>
      <w:pPr>
        <w:ind w:left="1438" w:hanging="360"/>
      </w:pPr>
      <w:rPr>
        <w:rFonts w:ascii="Courier New" w:hAnsi="Courier New" w:cs="Courier New" w:hint="default"/>
      </w:rPr>
    </w:lvl>
    <w:lvl w:ilvl="2" w:tplc="38090005" w:tentative="1">
      <w:start w:val="1"/>
      <w:numFmt w:val="bullet"/>
      <w:lvlText w:val=""/>
      <w:lvlJc w:val="left"/>
      <w:pPr>
        <w:ind w:left="2158" w:hanging="360"/>
      </w:pPr>
      <w:rPr>
        <w:rFonts w:ascii="Wingdings" w:hAnsi="Wingdings" w:hint="default"/>
      </w:rPr>
    </w:lvl>
    <w:lvl w:ilvl="3" w:tplc="38090001" w:tentative="1">
      <w:start w:val="1"/>
      <w:numFmt w:val="bullet"/>
      <w:lvlText w:val=""/>
      <w:lvlJc w:val="left"/>
      <w:pPr>
        <w:ind w:left="2878" w:hanging="360"/>
      </w:pPr>
      <w:rPr>
        <w:rFonts w:ascii="Symbol" w:hAnsi="Symbol" w:hint="default"/>
      </w:rPr>
    </w:lvl>
    <w:lvl w:ilvl="4" w:tplc="38090003" w:tentative="1">
      <w:start w:val="1"/>
      <w:numFmt w:val="bullet"/>
      <w:lvlText w:val="o"/>
      <w:lvlJc w:val="left"/>
      <w:pPr>
        <w:ind w:left="3598" w:hanging="360"/>
      </w:pPr>
      <w:rPr>
        <w:rFonts w:ascii="Courier New" w:hAnsi="Courier New" w:cs="Courier New" w:hint="default"/>
      </w:rPr>
    </w:lvl>
    <w:lvl w:ilvl="5" w:tplc="38090005" w:tentative="1">
      <w:start w:val="1"/>
      <w:numFmt w:val="bullet"/>
      <w:lvlText w:val=""/>
      <w:lvlJc w:val="left"/>
      <w:pPr>
        <w:ind w:left="4318" w:hanging="360"/>
      </w:pPr>
      <w:rPr>
        <w:rFonts w:ascii="Wingdings" w:hAnsi="Wingdings" w:hint="default"/>
      </w:rPr>
    </w:lvl>
    <w:lvl w:ilvl="6" w:tplc="38090001" w:tentative="1">
      <w:start w:val="1"/>
      <w:numFmt w:val="bullet"/>
      <w:lvlText w:val=""/>
      <w:lvlJc w:val="left"/>
      <w:pPr>
        <w:ind w:left="5038" w:hanging="360"/>
      </w:pPr>
      <w:rPr>
        <w:rFonts w:ascii="Symbol" w:hAnsi="Symbol" w:hint="default"/>
      </w:rPr>
    </w:lvl>
    <w:lvl w:ilvl="7" w:tplc="38090003" w:tentative="1">
      <w:start w:val="1"/>
      <w:numFmt w:val="bullet"/>
      <w:lvlText w:val="o"/>
      <w:lvlJc w:val="left"/>
      <w:pPr>
        <w:ind w:left="5758" w:hanging="360"/>
      </w:pPr>
      <w:rPr>
        <w:rFonts w:ascii="Courier New" w:hAnsi="Courier New" w:cs="Courier New" w:hint="default"/>
      </w:rPr>
    </w:lvl>
    <w:lvl w:ilvl="8" w:tplc="38090005" w:tentative="1">
      <w:start w:val="1"/>
      <w:numFmt w:val="bullet"/>
      <w:lvlText w:val=""/>
      <w:lvlJc w:val="left"/>
      <w:pPr>
        <w:ind w:left="6478" w:hanging="360"/>
      </w:pPr>
      <w:rPr>
        <w:rFonts w:ascii="Wingdings" w:hAnsi="Wingdings" w:hint="default"/>
      </w:rPr>
    </w:lvl>
  </w:abstractNum>
  <w:abstractNum w:abstractNumId="12" w15:restartNumberingAfterBreak="0">
    <w:nsid w:val="68280231"/>
    <w:multiLevelType w:val="multilevel"/>
    <w:tmpl w:val="9362BC6C"/>
    <w:lvl w:ilvl="0">
      <w:start w:val="1"/>
      <w:numFmt w:val="decimal"/>
      <w:pStyle w:val="IEEE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9971DE8"/>
    <w:multiLevelType w:val="hybridMultilevel"/>
    <w:tmpl w:val="08FC0602"/>
    <w:lvl w:ilvl="0" w:tplc="1DEE76A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765373384">
    <w:abstractNumId w:val="2"/>
  </w:num>
  <w:num w:numId="2" w16cid:durableId="274025716">
    <w:abstractNumId w:val="12"/>
  </w:num>
  <w:num w:numId="3" w16cid:durableId="20160359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0402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0163218">
    <w:abstractNumId w:val="8"/>
  </w:num>
  <w:num w:numId="6" w16cid:durableId="35669137">
    <w:abstractNumId w:val="7"/>
  </w:num>
  <w:num w:numId="7" w16cid:durableId="1502886485">
    <w:abstractNumId w:val="10"/>
  </w:num>
  <w:num w:numId="8" w16cid:durableId="791630363">
    <w:abstractNumId w:val="4"/>
  </w:num>
  <w:num w:numId="9" w16cid:durableId="777988499">
    <w:abstractNumId w:val="1"/>
  </w:num>
  <w:num w:numId="10" w16cid:durableId="422647650">
    <w:abstractNumId w:val="6"/>
  </w:num>
  <w:num w:numId="11" w16cid:durableId="1933201480">
    <w:abstractNumId w:val="13"/>
  </w:num>
  <w:num w:numId="12" w16cid:durableId="142427740">
    <w:abstractNumId w:val="0"/>
  </w:num>
  <w:num w:numId="13" w16cid:durableId="346520209">
    <w:abstractNumId w:val="11"/>
  </w:num>
  <w:num w:numId="14" w16cid:durableId="1196775586">
    <w:abstractNumId w:val="3"/>
  </w:num>
  <w:num w:numId="15" w16cid:durableId="2113279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14F"/>
    <w:rsid w:val="000034D6"/>
    <w:rsid w:val="00045743"/>
    <w:rsid w:val="00050821"/>
    <w:rsid w:val="00062E8B"/>
    <w:rsid w:val="000719E8"/>
    <w:rsid w:val="00076BF7"/>
    <w:rsid w:val="00082089"/>
    <w:rsid w:val="0009726D"/>
    <w:rsid w:val="000A68E9"/>
    <w:rsid w:val="000A6F11"/>
    <w:rsid w:val="000A750A"/>
    <w:rsid w:val="000B06FD"/>
    <w:rsid w:val="000B17AE"/>
    <w:rsid w:val="000B4B45"/>
    <w:rsid w:val="000C3482"/>
    <w:rsid w:val="000C3A84"/>
    <w:rsid w:val="000C58C3"/>
    <w:rsid w:val="000D642C"/>
    <w:rsid w:val="000D73CB"/>
    <w:rsid w:val="000F7E14"/>
    <w:rsid w:val="00101B7F"/>
    <w:rsid w:val="00111D19"/>
    <w:rsid w:val="00120708"/>
    <w:rsid w:val="00126232"/>
    <w:rsid w:val="00154300"/>
    <w:rsid w:val="0015504A"/>
    <w:rsid w:val="001633BD"/>
    <w:rsid w:val="00182853"/>
    <w:rsid w:val="00184FD8"/>
    <w:rsid w:val="001A0698"/>
    <w:rsid w:val="001A101E"/>
    <w:rsid w:val="001A4ACD"/>
    <w:rsid w:val="001B3398"/>
    <w:rsid w:val="001B7062"/>
    <w:rsid w:val="001C4BC7"/>
    <w:rsid w:val="001C6351"/>
    <w:rsid w:val="001F0236"/>
    <w:rsid w:val="001F1E23"/>
    <w:rsid w:val="00213EE3"/>
    <w:rsid w:val="002330A4"/>
    <w:rsid w:val="00241872"/>
    <w:rsid w:val="00256959"/>
    <w:rsid w:val="00263BEA"/>
    <w:rsid w:val="00267BA8"/>
    <w:rsid w:val="002859F2"/>
    <w:rsid w:val="00294E76"/>
    <w:rsid w:val="00296CBD"/>
    <w:rsid w:val="002A37FA"/>
    <w:rsid w:val="002A3A40"/>
    <w:rsid w:val="002B3C71"/>
    <w:rsid w:val="002D1698"/>
    <w:rsid w:val="002D1DCA"/>
    <w:rsid w:val="002F265E"/>
    <w:rsid w:val="00311574"/>
    <w:rsid w:val="00323E44"/>
    <w:rsid w:val="00324238"/>
    <w:rsid w:val="003342D1"/>
    <w:rsid w:val="00334CF5"/>
    <w:rsid w:val="0033741B"/>
    <w:rsid w:val="003422E3"/>
    <w:rsid w:val="003537A3"/>
    <w:rsid w:val="00361B09"/>
    <w:rsid w:val="00361ED9"/>
    <w:rsid w:val="00362008"/>
    <w:rsid w:val="00372C18"/>
    <w:rsid w:val="00376FD0"/>
    <w:rsid w:val="00395064"/>
    <w:rsid w:val="003A2B6B"/>
    <w:rsid w:val="003B6D69"/>
    <w:rsid w:val="003C1768"/>
    <w:rsid w:val="003C252E"/>
    <w:rsid w:val="003C28FD"/>
    <w:rsid w:val="003D1A03"/>
    <w:rsid w:val="003D478B"/>
    <w:rsid w:val="003D4E0A"/>
    <w:rsid w:val="003E1FED"/>
    <w:rsid w:val="003F5350"/>
    <w:rsid w:val="003F7B72"/>
    <w:rsid w:val="00412439"/>
    <w:rsid w:val="00422915"/>
    <w:rsid w:val="004270BC"/>
    <w:rsid w:val="004610B5"/>
    <w:rsid w:val="004615F3"/>
    <w:rsid w:val="00462502"/>
    <w:rsid w:val="00462DC1"/>
    <w:rsid w:val="00470332"/>
    <w:rsid w:val="00477A32"/>
    <w:rsid w:val="00490BDF"/>
    <w:rsid w:val="004B0073"/>
    <w:rsid w:val="004B214D"/>
    <w:rsid w:val="004C21BE"/>
    <w:rsid w:val="004D1BA3"/>
    <w:rsid w:val="00500472"/>
    <w:rsid w:val="0050671C"/>
    <w:rsid w:val="00511A1A"/>
    <w:rsid w:val="00522D08"/>
    <w:rsid w:val="00530DEE"/>
    <w:rsid w:val="00531B8D"/>
    <w:rsid w:val="00532F16"/>
    <w:rsid w:val="00535BFC"/>
    <w:rsid w:val="00540598"/>
    <w:rsid w:val="00543B93"/>
    <w:rsid w:val="00553056"/>
    <w:rsid w:val="00562858"/>
    <w:rsid w:val="00580DA3"/>
    <w:rsid w:val="005B1774"/>
    <w:rsid w:val="005B2D06"/>
    <w:rsid w:val="005B72A9"/>
    <w:rsid w:val="005D085E"/>
    <w:rsid w:val="005D0D99"/>
    <w:rsid w:val="005D7080"/>
    <w:rsid w:val="00613523"/>
    <w:rsid w:val="006152F8"/>
    <w:rsid w:val="006202D2"/>
    <w:rsid w:val="00620713"/>
    <w:rsid w:val="00634D12"/>
    <w:rsid w:val="0064651A"/>
    <w:rsid w:val="00651E07"/>
    <w:rsid w:val="006546CC"/>
    <w:rsid w:val="00655740"/>
    <w:rsid w:val="0066324E"/>
    <w:rsid w:val="00663DC3"/>
    <w:rsid w:val="00691DB8"/>
    <w:rsid w:val="006A1C7A"/>
    <w:rsid w:val="006B4E52"/>
    <w:rsid w:val="006C1A72"/>
    <w:rsid w:val="006C6CFC"/>
    <w:rsid w:val="006E039F"/>
    <w:rsid w:val="006E1481"/>
    <w:rsid w:val="006E5D07"/>
    <w:rsid w:val="007001D7"/>
    <w:rsid w:val="00702AEB"/>
    <w:rsid w:val="007138D5"/>
    <w:rsid w:val="00734295"/>
    <w:rsid w:val="00737F9C"/>
    <w:rsid w:val="00741679"/>
    <w:rsid w:val="0074170D"/>
    <w:rsid w:val="00743AE1"/>
    <w:rsid w:val="00744400"/>
    <w:rsid w:val="00753644"/>
    <w:rsid w:val="00763FB0"/>
    <w:rsid w:val="00764FD4"/>
    <w:rsid w:val="00777454"/>
    <w:rsid w:val="00781254"/>
    <w:rsid w:val="00781F65"/>
    <w:rsid w:val="0078200B"/>
    <w:rsid w:val="007C5BC0"/>
    <w:rsid w:val="007D71AA"/>
    <w:rsid w:val="007E0393"/>
    <w:rsid w:val="007F6F0F"/>
    <w:rsid w:val="00814332"/>
    <w:rsid w:val="00824197"/>
    <w:rsid w:val="0082694A"/>
    <w:rsid w:val="008312F1"/>
    <w:rsid w:val="00831799"/>
    <w:rsid w:val="00832BB9"/>
    <w:rsid w:val="0083310C"/>
    <w:rsid w:val="008342B6"/>
    <w:rsid w:val="00836F37"/>
    <w:rsid w:val="00837F3F"/>
    <w:rsid w:val="008417CE"/>
    <w:rsid w:val="008420FA"/>
    <w:rsid w:val="00843A2E"/>
    <w:rsid w:val="00844606"/>
    <w:rsid w:val="008519F8"/>
    <w:rsid w:val="008568AC"/>
    <w:rsid w:val="00871888"/>
    <w:rsid w:val="00874675"/>
    <w:rsid w:val="008830D4"/>
    <w:rsid w:val="00885C52"/>
    <w:rsid w:val="008905D3"/>
    <w:rsid w:val="008941BA"/>
    <w:rsid w:val="008A4917"/>
    <w:rsid w:val="008C1C12"/>
    <w:rsid w:val="008C3198"/>
    <w:rsid w:val="008C5024"/>
    <w:rsid w:val="008C76BF"/>
    <w:rsid w:val="008D64A2"/>
    <w:rsid w:val="008E0F22"/>
    <w:rsid w:val="008E459E"/>
    <w:rsid w:val="008F4FA9"/>
    <w:rsid w:val="008F5474"/>
    <w:rsid w:val="008F5475"/>
    <w:rsid w:val="008F5AF9"/>
    <w:rsid w:val="009002B9"/>
    <w:rsid w:val="00902E65"/>
    <w:rsid w:val="00912B1D"/>
    <w:rsid w:val="00917843"/>
    <w:rsid w:val="009276FA"/>
    <w:rsid w:val="00930158"/>
    <w:rsid w:val="00932041"/>
    <w:rsid w:val="00934129"/>
    <w:rsid w:val="00947D0E"/>
    <w:rsid w:val="009522A3"/>
    <w:rsid w:val="009668F0"/>
    <w:rsid w:val="009830C2"/>
    <w:rsid w:val="00984B2B"/>
    <w:rsid w:val="00990100"/>
    <w:rsid w:val="009B710A"/>
    <w:rsid w:val="009C58A5"/>
    <w:rsid w:val="009D09A8"/>
    <w:rsid w:val="009D323C"/>
    <w:rsid w:val="009E5472"/>
    <w:rsid w:val="00A125FE"/>
    <w:rsid w:val="00A23BDD"/>
    <w:rsid w:val="00A31298"/>
    <w:rsid w:val="00A33144"/>
    <w:rsid w:val="00A3423F"/>
    <w:rsid w:val="00A82561"/>
    <w:rsid w:val="00A926D0"/>
    <w:rsid w:val="00A96B54"/>
    <w:rsid w:val="00AA3224"/>
    <w:rsid w:val="00AB02D5"/>
    <w:rsid w:val="00AB26F6"/>
    <w:rsid w:val="00AB4DA4"/>
    <w:rsid w:val="00AE0D24"/>
    <w:rsid w:val="00B25904"/>
    <w:rsid w:val="00B3007C"/>
    <w:rsid w:val="00B45119"/>
    <w:rsid w:val="00B81FA5"/>
    <w:rsid w:val="00B92BD0"/>
    <w:rsid w:val="00BA1658"/>
    <w:rsid w:val="00BA1D6C"/>
    <w:rsid w:val="00BB1D78"/>
    <w:rsid w:val="00BF3B30"/>
    <w:rsid w:val="00BF5DCD"/>
    <w:rsid w:val="00C010D7"/>
    <w:rsid w:val="00C063FD"/>
    <w:rsid w:val="00C2114F"/>
    <w:rsid w:val="00C26EEB"/>
    <w:rsid w:val="00C31289"/>
    <w:rsid w:val="00C347F0"/>
    <w:rsid w:val="00C65AA0"/>
    <w:rsid w:val="00C701E8"/>
    <w:rsid w:val="00C75C0C"/>
    <w:rsid w:val="00C76622"/>
    <w:rsid w:val="00C830EC"/>
    <w:rsid w:val="00C85339"/>
    <w:rsid w:val="00C94A09"/>
    <w:rsid w:val="00C94ADF"/>
    <w:rsid w:val="00CA024E"/>
    <w:rsid w:val="00CA295D"/>
    <w:rsid w:val="00CB0F18"/>
    <w:rsid w:val="00CB6876"/>
    <w:rsid w:val="00CC5ABF"/>
    <w:rsid w:val="00CD2F7A"/>
    <w:rsid w:val="00CD5C5F"/>
    <w:rsid w:val="00CD7F56"/>
    <w:rsid w:val="00CE16E2"/>
    <w:rsid w:val="00CE4614"/>
    <w:rsid w:val="00CE4EB0"/>
    <w:rsid w:val="00CE5028"/>
    <w:rsid w:val="00CE60EA"/>
    <w:rsid w:val="00D0136E"/>
    <w:rsid w:val="00D244FE"/>
    <w:rsid w:val="00D27766"/>
    <w:rsid w:val="00D30F32"/>
    <w:rsid w:val="00D34F79"/>
    <w:rsid w:val="00D506F4"/>
    <w:rsid w:val="00D507D6"/>
    <w:rsid w:val="00D55766"/>
    <w:rsid w:val="00D557B4"/>
    <w:rsid w:val="00D5750C"/>
    <w:rsid w:val="00D618B4"/>
    <w:rsid w:val="00D660FD"/>
    <w:rsid w:val="00D71775"/>
    <w:rsid w:val="00D740B3"/>
    <w:rsid w:val="00D76171"/>
    <w:rsid w:val="00D768F5"/>
    <w:rsid w:val="00DA2966"/>
    <w:rsid w:val="00DA40A1"/>
    <w:rsid w:val="00DA68F9"/>
    <w:rsid w:val="00DA7BA3"/>
    <w:rsid w:val="00DB2D1B"/>
    <w:rsid w:val="00DB5081"/>
    <w:rsid w:val="00DD1E2E"/>
    <w:rsid w:val="00DD35C9"/>
    <w:rsid w:val="00DD514D"/>
    <w:rsid w:val="00DD59AB"/>
    <w:rsid w:val="00DF5576"/>
    <w:rsid w:val="00E05126"/>
    <w:rsid w:val="00E151E7"/>
    <w:rsid w:val="00E2625F"/>
    <w:rsid w:val="00E32480"/>
    <w:rsid w:val="00E44623"/>
    <w:rsid w:val="00E5292D"/>
    <w:rsid w:val="00E709D5"/>
    <w:rsid w:val="00E80EBA"/>
    <w:rsid w:val="00EA0E94"/>
    <w:rsid w:val="00EA3717"/>
    <w:rsid w:val="00EA6B3C"/>
    <w:rsid w:val="00EB12B0"/>
    <w:rsid w:val="00EC41F5"/>
    <w:rsid w:val="00ED5B4B"/>
    <w:rsid w:val="00EE219F"/>
    <w:rsid w:val="00EE58F9"/>
    <w:rsid w:val="00EF0623"/>
    <w:rsid w:val="00EF2FF9"/>
    <w:rsid w:val="00EF4365"/>
    <w:rsid w:val="00F1363E"/>
    <w:rsid w:val="00F145A5"/>
    <w:rsid w:val="00F207A3"/>
    <w:rsid w:val="00F231DF"/>
    <w:rsid w:val="00F25703"/>
    <w:rsid w:val="00F25FF7"/>
    <w:rsid w:val="00F2633E"/>
    <w:rsid w:val="00F41473"/>
    <w:rsid w:val="00F45656"/>
    <w:rsid w:val="00F5238A"/>
    <w:rsid w:val="00F67B31"/>
    <w:rsid w:val="00F71380"/>
    <w:rsid w:val="00F838C7"/>
    <w:rsid w:val="00F90912"/>
    <w:rsid w:val="00FA7534"/>
    <w:rsid w:val="00FC0B5D"/>
    <w:rsid w:val="00FC528B"/>
    <w:rsid w:val="00FC6BB9"/>
    <w:rsid w:val="00FD073D"/>
    <w:rsid w:val="00FD183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138BEC3"/>
  <w15:docId w15:val="{35F87403-EE37-4C86-9431-0A92BA39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rFonts w:eastAsia="SimSun"/>
      <w:noProof/>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numPr>
        <w:ilvl w:val="2"/>
        <w:numId w:val="2"/>
      </w:numPr>
      <w:spacing w:before="240" w:after="60"/>
      <w:ind w:left="-1" w:hanging="1"/>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eastAsia="Times New Roman"/>
      <w:b/>
      <w:bCs/>
      <w:noProof w:val="0"/>
      <w:lang w:val="en-US"/>
    </w:rPr>
  </w:style>
  <w:style w:type="character" w:customStyle="1" w:styleId="Heading3Char">
    <w:name w:val="Heading 3 Char"/>
    <w:rPr>
      <w:rFonts w:ascii="Arial" w:eastAsia="SimSun" w:hAnsi="Arial" w:cs="Arial"/>
      <w:b/>
      <w:bCs/>
      <w:noProof/>
      <w:w w:val="100"/>
      <w:position w:val="-1"/>
      <w:sz w:val="26"/>
      <w:szCs w:val="26"/>
      <w:effect w:val="none"/>
      <w:vertAlign w:val="baseline"/>
      <w:cs w:val="0"/>
      <w:em w:val="none"/>
    </w:rPr>
  </w:style>
  <w:style w:type="paragraph" w:customStyle="1" w:styleId="IEEEHeading2">
    <w:name w:val="IEEE Heading 2"/>
    <w:basedOn w:val="Normal"/>
    <w:next w:val="IEEEParagraph"/>
    <w:pPr>
      <w:numPr>
        <w:numId w:val="1"/>
      </w:numPr>
      <w:adjustRightInd w:val="0"/>
      <w:spacing w:before="150" w:after="60"/>
      <w:ind w:left="-1" w:hanging="1"/>
    </w:pPr>
    <w:rPr>
      <w:i/>
      <w:sz w:val="20"/>
    </w:rPr>
  </w:style>
  <w:style w:type="paragraph" w:customStyle="1" w:styleId="IEEEAbstractHeading">
    <w:name w:val="IEEE Abstract Heading"/>
    <w:basedOn w:val="IEEEAbtract"/>
    <w:next w:val="IEEEAbtract"/>
    <w:rPr>
      <w:i/>
    </w:rPr>
  </w:style>
  <w:style w:type="character" w:customStyle="1" w:styleId="IEEEAbstractHeadingChar">
    <w:name w:val="IEEE Abstract Heading Char"/>
    <w:rPr>
      <w:rFonts w:ascii="Times New Roman" w:eastAsia="SimSun" w:hAnsi="Times New Roman" w:cs="Times New Roman"/>
      <w:b/>
      <w:i/>
      <w:w w:val="100"/>
      <w:position w:val="-1"/>
      <w:sz w:val="18"/>
      <w:szCs w:val="24"/>
      <w:effect w:val="none"/>
      <w:vertAlign w:val="baseline"/>
      <w:cs w:val="0"/>
      <w:em w:val="none"/>
      <w:lang w:val="en-GB" w:eastAsia="en-GB"/>
    </w:rPr>
  </w:style>
  <w:style w:type="paragraph" w:customStyle="1" w:styleId="IEEEAbtract">
    <w:name w:val="IEEE Abtract"/>
    <w:basedOn w:val="Normal"/>
    <w:next w:val="Normal"/>
    <w:pPr>
      <w:adjustRightInd w:val="0"/>
      <w:jc w:val="both"/>
    </w:pPr>
    <w:rPr>
      <w:b/>
      <w:noProof w:val="0"/>
      <w:sz w:val="18"/>
      <w:lang w:val="en-GB"/>
    </w:rPr>
  </w:style>
  <w:style w:type="character" w:customStyle="1" w:styleId="IEEEAbtractChar">
    <w:name w:val="IEEE Abtract Char"/>
    <w:rPr>
      <w:rFonts w:ascii="Times New Roman" w:eastAsia="SimSun" w:hAnsi="Times New Roman" w:cs="Times New Roman"/>
      <w:b/>
      <w:w w:val="100"/>
      <w:position w:val="-1"/>
      <w:sz w:val="18"/>
      <w:szCs w:val="24"/>
      <w:effect w:val="none"/>
      <w:vertAlign w:val="baseline"/>
      <w:cs w:val="0"/>
      <w:em w:val="none"/>
      <w:lang w:val="en-GB" w:eastAsia="en-GB"/>
    </w:rPr>
  </w:style>
  <w:style w:type="paragraph" w:customStyle="1" w:styleId="IEEEParagraph">
    <w:name w:val="IEEE Paragraph"/>
    <w:basedOn w:val="Normal"/>
    <w:pPr>
      <w:adjustRightInd w:val="0"/>
      <w:ind w:firstLine="216"/>
      <w:jc w:val="both"/>
    </w:pPr>
    <w:rPr>
      <w:noProof w:val="0"/>
      <w:lang w:val="en-AU"/>
    </w:rPr>
  </w:style>
  <w:style w:type="paragraph" w:customStyle="1" w:styleId="IEEEHeading1">
    <w:name w:val="IEEE Heading 1"/>
    <w:basedOn w:val="Normal"/>
    <w:next w:val="IEEEParagraph"/>
    <w:pPr>
      <w:numPr>
        <w:numId w:val="3"/>
      </w:numPr>
      <w:adjustRightInd w:val="0"/>
      <w:spacing w:before="180" w:after="60"/>
      <w:ind w:left="289" w:hanging="289"/>
      <w:jc w:val="center"/>
    </w:pPr>
    <w:rPr>
      <w:smallCaps/>
      <w:sz w:val="20"/>
    </w:rPr>
  </w:style>
  <w:style w:type="paragraph" w:customStyle="1" w:styleId="IEEETitle">
    <w:name w:val="IEEE Title"/>
    <w:basedOn w:val="Normal"/>
    <w:next w:val="Normal"/>
    <w:pPr>
      <w:adjustRightInd w:val="0"/>
      <w:jc w:val="center"/>
    </w:pPr>
    <w:rPr>
      <w:sz w:val="48"/>
    </w:rPr>
  </w:style>
  <w:style w:type="character" w:customStyle="1" w:styleId="IEEEParagraphChar">
    <w:name w:val="IEEE Paragraph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IEEEFigureCaptionSingle-Line">
    <w:name w:val="IEEE Figure Caption Single-Line"/>
    <w:basedOn w:val="Normal"/>
    <w:next w:val="IEEEParagraph"/>
    <w:pPr>
      <w:spacing w:before="120" w:after="120"/>
      <w:jc w:val="center"/>
    </w:pPr>
    <w:rPr>
      <w:sz w:val="16"/>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tabs>
        <w:tab w:val="num" w:pos="720"/>
      </w:tabs>
      <w:adjustRightInd w:val="0"/>
      <w:jc w:val="both"/>
    </w:pPr>
    <w:rPr>
      <w:sz w:val="16"/>
    </w:rPr>
  </w:style>
  <w:style w:type="paragraph" w:customStyle="1" w:styleId="IEEEFigureCaptionMulti-Lines">
    <w:name w:val="IEEE Figure Caption Multi-Lines"/>
    <w:basedOn w:val="IEEEFigureCaptionSingle-Line"/>
    <w:next w:val="IEEEParagraph"/>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mediumtext">
    <w:name w:val="medium_text"/>
    <w:basedOn w:val="DefaultParagraphFont"/>
    <w:rPr>
      <w:w w:val="100"/>
      <w:position w:val="-1"/>
      <w:effect w:val="none"/>
      <w:vertAlign w:val="baseline"/>
      <w:cs w:val="0"/>
      <w:em w:val="none"/>
    </w:rPr>
  </w:style>
  <w:style w:type="paragraph" w:styleId="Footer">
    <w:name w:val="footer"/>
    <w:basedOn w:val="Normal"/>
    <w:pPr>
      <w:autoSpaceDE w:val="0"/>
      <w:autoSpaceDN w:val="0"/>
    </w:pPr>
    <w:rPr>
      <w:rFonts w:eastAsia="Times New Roman"/>
      <w:noProof w:val="0"/>
      <w:sz w:val="20"/>
      <w:szCs w:val="20"/>
    </w:rPr>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Header">
    <w:name w:val="header"/>
    <w:basedOn w:val="Normal"/>
    <w:qFormat/>
    <w:rPr>
      <w:noProof w:val="0"/>
      <w:lang w:val="en-AU"/>
    </w:rPr>
  </w:style>
  <w:style w:type="character" w:customStyle="1" w:styleId="HeaderChar">
    <w:name w:val="Header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Text">
    <w:name w:val="Text"/>
    <w:basedOn w:val="Normal"/>
    <w:pPr>
      <w:widowControl w:val="0"/>
      <w:autoSpaceDE w:val="0"/>
      <w:autoSpaceDN w:val="0"/>
      <w:spacing w:line="252" w:lineRule="auto"/>
      <w:ind w:firstLine="202"/>
      <w:jc w:val="both"/>
    </w:pPr>
    <w:rPr>
      <w:rFonts w:eastAsia="Times New Roman"/>
      <w:sz w:val="20"/>
      <w:szCs w:val="20"/>
    </w:rPr>
  </w:style>
  <w:style w:type="paragraph" w:styleId="ListParagraph">
    <w:name w:val="List Paragraph"/>
    <w:basedOn w:val="Normal"/>
    <w:link w:val="ListParagraphChar"/>
    <w:uiPriority w:val="34"/>
    <w:qFormat/>
    <w:pPr>
      <w:ind w:left="720"/>
    </w:pPr>
  </w:style>
  <w:style w:type="paragraph" w:customStyle="1" w:styleId="Abstract">
    <w:name w:val="Abstract"/>
    <w:basedOn w:val="Normal"/>
    <w:next w:val="Normal"/>
    <w:pPr>
      <w:autoSpaceDE w:val="0"/>
      <w:autoSpaceDN w:val="0"/>
      <w:spacing w:before="20"/>
      <w:ind w:firstLine="202"/>
      <w:jc w:val="both"/>
    </w:pPr>
    <w:rPr>
      <w:rFonts w:eastAsia="Times New Roman"/>
      <w:b/>
      <w:bCs/>
      <w:sz w:val="18"/>
      <w:szCs w:val="18"/>
    </w:rPr>
  </w:style>
  <w:style w:type="character" w:customStyle="1" w:styleId="CharacterStyle1">
    <w:name w:val="Character Style 1"/>
    <w:rPr>
      <w:rFonts w:ascii="Garamond" w:hAnsi="Garamond" w:cs="Garamond"/>
      <w:w w:val="100"/>
      <w:position w:val="-1"/>
      <w:sz w:val="20"/>
      <w:szCs w:val="20"/>
      <w:effect w:val="none"/>
      <w:vertAlign w:val="baseline"/>
      <w:cs w:val="0"/>
      <w:em w:val="none"/>
    </w:rPr>
  </w:style>
  <w:style w:type="paragraph" w:customStyle="1" w:styleId="TEKSPERTAMA">
    <w:name w:val="TEKS PERTAMA"/>
    <w:basedOn w:val="Normal"/>
    <w:pPr>
      <w:autoSpaceDE w:val="0"/>
      <w:autoSpaceDN w:val="0"/>
      <w:adjustRightInd w:val="0"/>
      <w:jc w:val="both"/>
    </w:pPr>
    <w:rPr>
      <w:color w:val="000000"/>
      <w:sz w:val="22"/>
      <w:szCs w:val="22"/>
    </w:rPr>
  </w:style>
  <w:style w:type="character" w:customStyle="1" w:styleId="st">
    <w:name w:val="s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lang w:val="en-US" w:eastAsia="en-US"/>
    </w:rPr>
  </w:style>
  <w:style w:type="character" w:customStyle="1" w:styleId="TitleChar">
    <w:name w:val="Title Char"/>
    <w:rPr>
      <w:rFonts w:ascii="Times New Roman" w:eastAsia="Times New Roman" w:hAnsi="Times New Roman" w:cs="Times New Roman"/>
      <w:b/>
      <w:bCs/>
      <w:w w:val="100"/>
      <w:position w:val="-1"/>
      <w:sz w:val="24"/>
      <w:szCs w:val="24"/>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SimSun" w:hAnsi="Tahoma" w:cs="Tahoma"/>
      <w:noProof/>
      <w:w w:val="100"/>
      <w:position w:val="-1"/>
      <w:sz w:val="16"/>
      <w:szCs w:val="16"/>
      <w:effect w:val="none"/>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Caption">
    <w:name w:val="caption"/>
    <w:basedOn w:val="Normal"/>
    <w:next w:val="Normal"/>
    <w:qFormat/>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44" w:type="dxa"/>
        <w:left w:w="115" w:type="dxa"/>
        <w:bottom w:w="144" w:type="dxa"/>
        <w:right w:w="115" w:type="dxa"/>
      </w:tblCellMar>
    </w:tblPr>
  </w:style>
  <w:style w:type="paragraph" w:styleId="NormalWeb">
    <w:name w:val="Normal (Web)"/>
    <w:basedOn w:val="Normal"/>
    <w:unhideWhenUsed/>
    <w:rsid w:val="00BA1D6C"/>
    <w:pPr>
      <w:suppressAutoHyphens w:val="0"/>
      <w:spacing w:before="100" w:beforeAutospacing="1" w:after="100" w:afterAutospacing="1" w:line="240" w:lineRule="auto"/>
      <w:ind w:leftChars="0" w:left="0" w:firstLineChars="0" w:firstLine="0"/>
      <w:textDirection w:val="lrTb"/>
      <w:textAlignment w:val="auto"/>
      <w:outlineLvl w:val="9"/>
    </w:pPr>
    <w:rPr>
      <w:rFonts w:eastAsia="Times New Roman"/>
      <w:noProof w:val="0"/>
      <w:position w:val="0"/>
      <w:lang w:val="en-US" w:eastAsia="en-US"/>
    </w:rPr>
  </w:style>
  <w:style w:type="character" w:customStyle="1" w:styleId="ListParagraphChar">
    <w:name w:val="List Paragraph Char"/>
    <w:link w:val="ListParagraph"/>
    <w:uiPriority w:val="34"/>
    <w:locked/>
    <w:rsid w:val="00DD35C9"/>
    <w:rPr>
      <w:rFonts w:eastAsia="SimSun"/>
      <w:noProof/>
      <w:position w:val="-1"/>
    </w:rPr>
  </w:style>
  <w:style w:type="character" w:customStyle="1" w:styleId="articleauthor1">
    <w:name w:val="articleauthor1"/>
    <w:basedOn w:val="DefaultParagraphFont"/>
    <w:rsid w:val="00E709D5"/>
    <w:rPr>
      <w:rFonts w:ascii="Verdana" w:hAnsi="Verdana" w:hint="default"/>
      <w:sz w:val="22"/>
      <w:szCs w:val="22"/>
    </w:rPr>
  </w:style>
  <w:style w:type="character" w:customStyle="1" w:styleId="body">
    <w:name w:val="body"/>
    <w:basedOn w:val="DefaultParagraphFont"/>
    <w:rsid w:val="00E709D5"/>
  </w:style>
  <w:style w:type="character" w:customStyle="1" w:styleId="header1">
    <w:name w:val="header1"/>
    <w:basedOn w:val="DefaultParagraphFont"/>
    <w:rsid w:val="00E709D5"/>
    <w:rPr>
      <w:rFonts w:ascii="Arial" w:hAnsi="Arial" w:cs="Arial" w:hint="default"/>
      <w:b/>
      <w:bCs/>
      <w:color w:val="333366"/>
      <w:sz w:val="32"/>
      <w:szCs w:val="32"/>
    </w:rPr>
  </w:style>
  <w:style w:type="paragraph" w:styleId="HTMLPreformatted">
    <w:name w:val="HTML Preformatted"/>
    <w:basedOn w:val="Normal"/>
    <w:link w:val="HTMLPreformattedChar"/>
    <w:uiPriority w:val="99"/>
    <w:semiHidden/>
    <w:unhideWhenUsed/>
    <w:rsid w:val="0091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eastAsia="Times New Roman" w:hAnsi="Courier New" w:cs="Courier New"/>
      <w:noProof w:val="0"/>
      <w:position w:val="0"/>
      <w:sz w:val="20"/>
      <w:szCs w:val="20"/>
    </w:rPr>
  </w:style>
  <w:style w:type="character" w:customStyle="1" w:styleId="HTMLPreformattedChar">
    <w:name w:val="HTML Preformatted Char"/>
    <w:basedOn w:val="DefaultParagraphFont"/>
    <w:link w:val="HTMLPreformatted"/>
    <w:uiPriority w:val="99"/>
    <w:semiHidden/>
    <w:rsid w:val="00917843"/>
    <w:rPr>
      <w:rFonts w:ascii="Courier New" w:hAnsi="Courier New" w:cs="Courier New"/>
      <w:sz w:val="20"/>
      <w:szCs w:val="20"/>
    </w:rPr>
  </w:style>
  <w:style w:type="character" w:customStyle="1" w:styleId="y2iqfc">
    <w:name w:val="y2iqfc"/>
    <w:basedOn w:val="DefaultParagraphFont"/>
    <w:rsid w:val="00917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14769">
      <w:bodyDiv w:val="1"/>
      <w:marLeft w:val="0"/>
      <w:marRight w:val="0"/>
      <w:marTop w:val="0"/>
      <w:marBottom w:val="0"/>
      <w:divBdr>
        <w:top w:val="none" w:sz="0" w:space="0" w:color="auto"/>
        <w:left w:val="none" w:sz="0" w:space="0" w:color="auto"/>
        <w:bottom w:val="none" w:sz="0" w:space="0" w:color="auto"/>
        <w:right w:val="none" w:sz="0" w:space="0" w:color="auto"/>
      </w:divBdr>
    </w:div>
    <w:div w:id="1444882901">
      <w:bodyDiv w:val="1"/>
      <w:marLeft w:val="0"/>
      <w:marRight w:val="0"/>
      <w:marTop w:val="0"/>
      <w:marBottom w:val="0"/>
      <w:divBdr>
        <w:top w:val="none" w:sz="0" w:space="0" w:color="auto"/>
        <w:left w:val="none" w:sz="0" w:space="0" w:color="auto"/>
        <w:bottom w:val="none" w:sz="0" w:space="0" w:color="auto"/>
        <w:right w:val="none" w:sz="0" w:space="0" w:color="auto"/>
      </w:divBdr>
    </w:div>
    <w:div w:id="168220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urhayani@uinsu.ac.id" TargetMode="External"/><Relationship Id="rId5" Type="http://schemas.openxmlformats.org/officeDocument/2006/relationships/webSettings" Target="webSettings.xml"/><Relationship Id="rId10" Type="http://schemas.openxmlformats.org/officeDocument/2006/relationships/hyperlink" Target="http://jurnal.uinsu.ac.id/index.php/al-irsyad" TargetMode="External"/><Relationship Id="rId4" Type="http://schemas.openxmlformats.org/officeDocument/2006/relationships/settings" Target="settings.xml"/><Relationship Id="rId9" Type="http://schemas.openxmlformats.org/officeDocument/2006/relationships/hyperlink" Target="https://doi.org/10.21210/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JDQ2ZWO7LP7AaL/M3rehSAgI6A==">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8956</Words>
  <Characters>51054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Al-Irsyad: Vol. 11, No. 1, Januari-Juni 2021                Doi: https://doi.org/10.21210/xxx         p-ISSN:           2088-8341 e-ISSN: 2686-2859                          Web: http://jurnal.uinsu.ac.id/index.php/al-        irsyad</dc:creator>
  <cp:lastModifiedBy>User</cp:lastModifiedBy>
  <cp:revision>3</cp:revision>
  <dcterms:created xsi:type="dcterms:W3CDTF">2022-06-14T15:58:00Z</dcterms:created>
  <dcterms:modified xsi:type="dcterms:W3CDTF">2022-06-15T04:22:00Z</dcterms:modified>
</cp:coreProperties>
</file>