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52316" w14:textId="77777777" w:rsidR="006841B5" w:rsidRPr="00393CE4" w:rsidRDefault="006841B5" w:rsidP="00393CE4">
      <w:pPr>
        <w:pBdr>
          <w:top w:val="nil"/>
          <w:left w:val="nil"/>
          <w:bottom w:val="nil"/>
          <w:right w:val="nil"/>
          <w:between w:val="nil"/>
        </w:pBdr>
        <w:spacing w:after="200"/>
        <w:jc w:val="center"/>
        <w:rPr>
          <w:b/>
          <w:bCs/>
          <w:color w:val="000000"/>
          <w:sz w:val="36"/>
          <w:szCs w:val="36"/>
        </w:rPr>
      </w:pPr>
      <w:r w:rsidRPr="00393CE4">
        <w:rPr>
          <w:b/>
          <w:bCs/>
          <w:color w:val="000000"/>
          <w:sz w:val="36"/>
          <w:szCs w:val="36"/>
        </w:rPr>
        <w:t>Klasterisasi Anggota Ikatan Arsitek Indonesia Sumatera Utara Menggunakan Algoritma K-Means Berbasis Framework Laravel</w:t>
      </w:r>
    </w:p>
    <w:p w14:paraId="251FA5FC" w14:textId="77777777" w:rsidR="006841B5" w:rsidRDefault="006841B5" w:rsidP="00393CE4">
      <w:pPr>
        <w:pBdr>
          <w:top w:val="nil"/>
          <w:left w:val="nil"/>
          <w:bottom w:val="nil"/>
          <w:right w:val="nil"/>
          <w:between w:val="nil"/>
        </w:pBdr>
        <w:jc w:val="center"/>
        <w:rPr>
          <w:i/>
          <w:iCs/>
          <w:color w:val="000000"/>
          <w:lang w:val="en"/>
        </w:rPr>
      </w:pPr>
      <w:r w:rsidRPr="00393CE4">
        <w:rPr>
          <w:i/>
          <w:iCs/>
          <w:color w:val="000000"/>
          <w:lang w:val="en"/>
        </w:rPr>
        <w:t>Clustering Members of the North Sumatra Indonesian Architects Association Using the K-Means Algorithm Based on the Laravel Framework</w:t>
      </w:r>
    </w:p>
    <w:p w14:paraId="4A2F87B8" w14:textId="77777777" w:rsidR="006841B5" w:rsidRPr="00393CE4" w:rsidRDefault="006841B5" w:rsidP="00393CE4">
      <w:pPr>
        <w:pBdr>
          <w:top w:val="nil"/>
          <w:left w:val="nil"/>
          <w:bottom w:val="nil"/>
          <w:right w:val="nil"/>
          <w:between w:val="nil"/>
        </w:pBdr>
        <w:jc w:val="center"/>
        <w:rPr>
          <w:i/>
          <w:iCs/>
          <w:color w:val="000000"/>
        </w:rPr>
      </w:pPr>
    </w:p>
    <w:p w14:paraId="1C766926" w14:textId="77777777" w:rsidR="006841B5" w:rsidRDefault="006841B5">
      <w:pPr>
        <w:pBdr>
          <w:top w:val="nil"/>
          <w:left w:val="nil"/>
          <w:bottom w:val="nil"/>
          <w:right w:val="nil"/>
          <w:between w:val="nil"/>
        </w:pBdr>
        <w:jc w:val="center"/>
        <w:rPr>
          <w:color w:val="000000"/>
          <w:sz w:val="22"/>
          <w:szCs w:val="22"/>
        </w:rPr>
      </w:pPr>
      <w:r>
        <w:rPr>
          <w:color w:val="000000"/>
          <w:sz w:val="22"/>
          <w:szCs w:val="22"/>
        </w:rPr>
        <w:t>Alif Saum Rizalitaher,</w:t>
      </w:r>
      <w:r>
        <w:rPr>
          <w:color w:val="000000"/>
          <w:sz w:val="22"/>
          <w:szCs w:val="22"/>
          <w:vertAlign w:val="superscript"/>
        </w:rPr>
        <w:t>*1</w:t>
      </w:r>
      <w:r>
        <w:rPr>
          <w:color w:val="000000"/>
          <w:sz w:val="22"/>
          <w:szCs w:val="22"/>
        </w:rPr>
        <w:t>,</w:t>
      </w:r>
      <w:r>
        <w:rPr>
          <w:color w:val="000000"/>
          <w:sz w:val="22"/>
          <w:szCs w:val="22"/>
          <w:vertAlign w:val="superscript"/>
        </w:rPr>
        <w:t xml:space="preserve"> </w:t>
      </w:r>
      <w:r>
        <w:rPr>
          <w:color w:val="000000"/>
          <w:sz w:val="22"/>
          <w:szCs w:val="22"/>
        </w:rPr>
        <w:t>Suendri</w:t>
      </w:r>
      <w:r>
        <w:rPr>
          <w:color w:val="000000"/>
          <w:sz w:val="22"/>
          <w:szCs w:val="22"/>
          <w:vertAlign w:val="superscript"/>
        </w:rPr>
        <w:t>2</w:t>
      </w:r>
      <w:r>
        <w:rPr>
          <w:color w:val="000000"/>
          <w:sz w:val="22"/>
          <w:szCs w:val="22"/>
        </w:rPr>
        <w:t>, Imam Adlin Sinaga</w:t>
      </w:r>
      <w:r>
        <w:rPr>
          <w:color w:val="000000"/>
          <w:sz w:val="22"/>
          <w:szCs w:val="22"/>
          <w:vertAlign w:val="superscript"/>
        </w:rPr>
        <w:t>3</w:t>
      </w:r>
    </w:p>
    <w:p w14:paraId="05AC9F57" w14:textId="77777777" w:rsidR="006841B5" w:rsidRDefault="006841B5">
      <w:pPr>
        <w:pBdr>
          <w:top w:val="nil"/>
          <w:left w:val="nil"/>
          <w:bottom w:val="nil"/>
          <w:right w:val="nil"/>
          <w:between w:val="nil"/>
        </w:pBdr>
        <w:jc w:val="center"/>
        <w:rPr>
          <w:color w:val="000000"/>
          <w:sz w:val="22"/>
          <w:szCs w:val="22"/>
        </w:rPr>
      </w:pPr>
      <w:r>
        <w:rPr>
          <w:color w:val="000000"/>
          <w:sz w:val="22"/>
          <w:szCs w:val="22"/>
          <w:vertAlign w:val="superscript"/>
        </w:rPr>
        <w:t>1,2,3</w:t>
      </w:r>
      <w:r>
        <w:rPr>
          <w:color w:val="000000"/>
          <w:sz w:val="22"/>
          <w:szCs w:val="22"/>
        </w:rPr>
        <w:t>Universitas Islam Negeri Sumatera Utara</w:t>
      </w:r>
    </w:p>
    <w:p w14:paraId="4A69797D" w14:textId="77777777" w:rsidR="006841B5" w:rsidRDefault="006841B5">
      <w:pPr>
        <w:pBdr>
          <w:top w:val="nil"/>
          <w:left w:val="nil"/>
          <w:bottom w:val="nil"/>
          <w:right w:val="nil"/>
          <w:between w:val="nil"/>
        </w:pBdr>
        <w:jc w:val="center"/>
        <w:rPr>
          <w:color w:val="000000"/>
          <w:sz w:val="22"/>
          <w:szCs w:val="22"/>
        </w:rPr>
      </w:pPr>
      <w:r>
        <w:rPr>
          <w:color w:val="000000"/>
          <w:sz w:val="22"/>
          <w:szCs w:val="22"/>
        </w:rPr>
        <w:t xml:space="preserve">E-mail: </w:t>
      </w:r>
      <w:r>
        <w:rPr>
          <w:color w:val="000000"/>
          <w:sz w:val="22"/>
          <w:szCs w:val="22"/>
          <w:vertAlign w:val="superscript"/>
        </w:rPr>
        <w:t>1</w:t>
      </w:r>
      <w:r>
        <w:rPr>
          <w:color w:val="000000"/>
          <w:sz w:val="22"/>
          <w:szCs w:val="22"/>
        </w:rPr>
        <w:t xml:space="preserve">alisaum21@gmail.com, </w:t>
      </w:r>
      <w:r>
        <w:rPr>
          <w:color w:val="000000"/>
          <w:sz w:val="22"/>
          <w:szCs w:val="22"/>
          <w:vertAlign w:val="superscript"/>
        </w:rPr>
        <w:t>2</w:t>
      </w:r>
      <w:r>
        <w:rPr>
          <w:color w:val="000000"/>
          <w:sz w:val="22"/>
          <w:szCs w:val="22"/>
        </w:rPr>
        <w:t xml:space="preserve">suendri@uinsu.ac.id, </w:t>
      </w:r>
      <w:r>
        <w:rPr>
          <w:color w:val="000000"/>
          <w:sz w:val="22"/>
          <w:szCs w:val="22"/>
          <w:vertAlign w:val="superscript"/>
        </w:rPr>
        <w:t>3</w:t>
      </w:r>
      <w:r w:rsidRPr="00393CE4">
        <w:t xml:space="preserve"> </w:t>
      </w:r>
      <w:r w:rsidRPr="00393CE4">
        <w:rPr>
          <w:color w:val="000000"/>
          <w:sz w:val="22"/>
          <w:szCs w:val="22"/>
        </w:rPr>
        <w:t>imamadlins@uinsu.ac.id</w:t>
      </w:r>
    </w:p>
    <w:p w14:paraId="4B6682AE" w14:textId="77777777" w:rsidR="006841B5" w:rsidRDefault="006841B5" w:rsidP="00EA3657">
      <w:pPr>
        <w:rPr>
          <w:sz w:val="22"/>
          <w:szCs w:val="22"/>
        </w:rPr>
      </w:pPr>
    </w:p>
    <w:p w14:paraId="36B037FC" w14:textId="77777777" w:rsidR="006841B5" w:rsidRDefault="006841B5">
      <w:pPr>
        <w:pBdr>
          <w:top w:val="nil"/>
          <w:left w:val="nil"/>
          <w:bottom w:val="nil"/>
          <w:right w:val="nil"/>
          <w:between w:val="nil"/>
        </w:pBdr>
        <w:jc w:val="center"/>
        <w:rPr>
          <w:b/>
          <w:color w:val="000000"/>
          <w:sz w:val="22"/>
          <w:szCs w:val="22"/>
        </w:rPr>
      </w:pPr>
      <w:r>
        <w:rPr>
          <w:b/>
          <w:color w:val="000000"/>
          <w:sz w:val="22"/>
          <w:szCs w:val="22"/>
        </w:rPr>
        <w:t>Abstrak</w:t>
      </w:r>
    </w:p>
    <w:p w14:paraId="2160922B" w14:textId="77777777" w:rsidR="006841B5" w:rsidRPr="00135AD4" w:rsidRDefault="006841B5" w:rsidP="00135AD4">
      <w:pPr>
        <w:pBdr>
          <w:top w:val="nil"/>
          <w:left w:val="nil"/>
          <w:bottom w:val="nil"/>
          <w:right w:val="nil"/>
          <w:between w:val="nil"/>
        </w:pBdr>
        <w:jc w:val="both"/>
        <w:rPr>
          <w:color w:val="000000"/>
          <w:sz w:val="22"/>
          <w:szCs w:val="22"/>
        </w:rPr>
      </w:pPr>
      <w:r w:rsidRPr="00135AD4">
        <w:rPr>
          <w:color w:val="000000"/>
          <w:sz w:val="22"/>
          <w:szCs w:val="22"/>
        </w:rPr>
        <w:t>Ikatan Arsitek Indonesia (IAI) Sumatera Utara merupakan asosiasi profesi yang menaungi arsitek di wilayah Sumatera Utara. Dalam pengelolaan keanggotaan, terdapat banyak anggota yang tidak aktif, sehingga berisiko menyebabkan penurunan jumlah keanggotaan. Kondisi ini juga berdampak pada perkembangan profesi arsitektur di Sumatera Utara. Penelitian ini bertujuan untuk membangun sistem yang mampu melakukan klasterisasi terhadap data anggota yang berisiko keluar. Metode yang digunakan adalah algoritma k-means, yang diterapkan dalam sistem berbasis web. Dengan metode ini, anggota dikelompokkan ke dalam tiga klaster utama berdasarkan tingkat keterlibatan mereka. Hasil penelitian menunjukkan bahwa klaster pertama (C1) terdiri dari anggota aktif dengan senioritas tinggi (loyal) sebanyak 178 orang. Klaster kedua (C2) mencakup anggota baru yang aktif namun masih memerlukan keterlibatan lebih lanjut (butuh engagement), dengan jumlah 196 orang. Sementara itu, klaster ketiga (C3) berisi anggota pasif yang berisiko keluar (target retensi), dengan jumlah 334 orang. Dengan adanya sistem ini, IAI Sumatera Utara dapat lebih mudah mengidentifikasi dan mengambil langkah strategis dalam mempertahankan serta meningkatkan jumlah keanggotaan, sehingga dapat mendukung perkembangan profesi arsitektur di daerah tersebut.</w:t>
      </w:r>
    </w:p>
    <w:p w14:paraId="10D44A60" w14:textId="77777777" w:rsidR="006841B5" w:rsidRDefault="006841B5">
      <w:pPr>
        <w:rPr>
          <w:sz w:val="22"/>
          <w:szCs w:val="22"/>
        </w:rPr>
      </w:pPr>
    </w:p>
    <w:p w14:paraId="3B35F4AE" w14:textId="77777777" w:rsidR="006841B5" w:rsidRPr="00EA3657" w:rsidRDefault="006841B5">
      <w:pPr>
        <w:rPr>
          <w:color w:val="000000"/>
          <w:sz w:val="22"/>
          <w:szCs w:val="22"/>
        </w:rPr>
      </w:pPr>
      <w:r w:rsidRPr="00135AD4">
        <w:rPr>
          <w:color w:val="000000"/>
          <w:sz w:val="22"/>
          <w:szCs w:val="22"/>
        </w:rPr>
        <w:t>Kata kunci : Klasterisasi, K-means, Keangootaan, IAI Sumut, Laravel</w:t>
      </w:r>
    </w:p>
    <w:p w14:paraId="1FF88CB5" w14:textId="77777777" w:rsidR="006841B5" w:rsidRDefault="006841B5">
      <w:pPr>
        <w:pBdr>
          <w:top w:val="nil"/>
          <w:left w:val="nil"/>
          <w:bottom w:val="nil"/>
          <w:right w:val="nil"/>
          <w:between w:val="nil"/>
        </w:pBdr>
        <w:jc w:val="center"/>
        <w:rPr>
          <w:b/>
          <w:i/>
          <w:color w:val="000000"/>
          <w:sz w:val="22"/>
          <w:szCs w:val="22"/>
        </w:rPr>
      </w:pPr>
    </w:p>
    <w:p w14:paraId="1D3AB8E6" w14:textId="77777777" w:rsidR="006841B5" w:rsidRDefault="006841B5">
      <w:pPr>
        <w:pBdr>
          <w:top w:val="nil"/>
          <w:left w:val="nil"/>
          <w:bottom w:val="nil"/>
          <w:right w:val="nil"/>
          <w:between w:val="nil"/>
        </w:pBdr>
        <w:jc w:val="center"/>
        <w:rPr>
          <w:b/>
          <w:i/>
          <w:color w:val="000000"/>
          <w:sz w:val="22"/>
          <w:szCs w:val="22"/>
        </w:rPr>
      </w:pPr>
      <w:r>
        <w:rPr>
          <w:b/>
          <w:i/>
          <w:color w:val="000000"/>
          <w:sz w:val="22"/>
          <w:szCs w:val="22"/>
        </w:rPr>
        <w:t>Abstract</w:t>
      </w:r>
    </w:p>
    <w:p w14:paraId="70D40B6B" w14:textId="77777777" w:rsidR="006841B5" w:rsidRPr="00135AD4" w:rsidRDefault="006841B5" w:rsidP="00135AD4">
      <w:pPr>
        <w:jc w:val="both"/>
        <w:rPr>
          <w:i/>
          <w:color w:val="000000"/>
          <w:sz w:val="22"/>
          <w:szCs w:val="22"/>
        </w:rPr>
      </w:pPr>
      <w:r w:rsidRPr="00135AD4">
        <w:rPr>
          <w:i/>
          <w:color w:val="000000"/>
          <w:sz w:val="22"/>
          <w:szCs w:val="22"/>
          <w:lang w:val="en"/>
        </w:rPr>
        <w:t>The Indonesian Architects Association (IAI) of North Sumatra is a professional association that oversees architects in the North Sumatra region. In membership management, there are many inactive members, which risks causing a decline in membership numbers. This condition also has an impact on the development of the architectural profession in North Sumatra. This research aims to build a system that is able to cluster data on members who are at risk of leaving. The method used is the k-means algorithm, which is implemented in a web-based system. With this method, members are grouped into three main clusters based on their level of involvement. The research results show that the first cluster (C1) consists of 178 active members with high seniority (loyal). The second cluster (C2) includes new members who are active but still require further involvement (need engagement), with a total of 196 people. Meanwhile, the third cluster (C3) contains passive members who are at risk of leaving (retention target), with a total of 334 people. With this system, IAI North Sumatra can more easily identify and take strategic steps in maintaining and increasing the number of membership, so that it can support the development of the architectural profession in the area.</w:t>
      </w:r>
    </w:p>
    <w:p w14:paraId="11C70D19" w14:textId="77777777" w:rsidR="006841B5" w:rsidRDefault="006841B5">
      <w:pPr>
        <w:jc w:val="both"/>
        <w:rPr>
          <w:i/>
          <w:color w:val="000000"/>
          <w:sz w:val="22"/>
          <w:szCs w:val="22"/>
        </w:rPr>
      </w:pPr>
    </w:p>
    <w:p w14:paraId="1C4E2A10" w14:textId="77777777" w:rsidR="006841B5" w:rsidRDefault="006841B5">
      <w:pPr>
        <w:rPr>
          <w:i/>
          <w:color w:val="000000"/>
          <w:sz w:val="22"/>
          <w:szCs w:val="22"/>
          <w:lang w:val="en"/>
        </w:rPr>
      </w:pPr>
      <w:r w:rsidRPr="00135AD4">
        <w:rPr>
          <w:i/>
          <w:color w:val="000000"/>
          <w:sz w:val="22"/>
          <w:szCs w:val="22"/>
          <w:lang w:val="en"/>
        </w:rPr>
        <w:t>Keywords: Clustering, K-means, Membership, IAI Sumut, Laravel</w:t>
      </w:r>
    </w:p>
    <w:p w14:paraId="7DB06134" w14:textId="77777777" w:rsidR="006841B5" w:rsidRDefault="006841B5" w:rsidP="00F61A60">
      <w:pPr>
        <w:numPr>
          <w:ilvl w:val="0"/>
          <w:numId w:val="1"/>
        </w:numPr>
        <w:pBdr>
          <w:top w:val="nil"/>
          <w:left w:val="nil"/>
          <w:bottom w:val="nil"/>
          <w:right w:val="nil"/>
          <w:between w:val="nil"/>
        </w:pBdr>
        <w:ind w:left="426"/>
        <w:jc w:val="center"/>
      </w:pPr>
      <w:r>
        <w:rPr>
          <w:color w:val="000000"/>
          <w:sz w:val="22"/>
          <w:szCs w:val="22"/>
        </w:rPr>
        <w:lastRenderedPageBreak/>
        <w:t>PENDAHULUAN</w:t>
      </w:r>
    </w:p>
    <w:p w14:paraId="728E0D56" w14:textId="77777777" w:rsidR="006841B5" w:rsidRDefault="006841B5">
      <w:pPr>
        <w:jc w:val="center"/>
        <w:rPr>
          <w:sz w:val="22"/>
          <w:szCs w:val="22"/>
        </w:rPr>
      </w:pPr>
    </w:p>
    <w:p w14:paraId="4EA2896A" w14:textId="77777777" w:rsidR="006841B5" w:rsidRDefault="006841B5" w:rsidP="004406D6">
      <w:pPr>
        <w:widowControl w:val="0"/>
        <w:pBdr>
          <w:top w:val="nil"/>
          <w:left w:val="nil"/>
          <w:bottom w:val="nil"/>
          <w:right w:val="nil"/>
          <w:between w:val="nil"/>
        </w:pBdr>
        <w:ind w:firstLine="709"/>
        <w:jc w:val="both"/>
        <w:rPr>
          <w:color w:val="000000"/>
          <w:sz w:val="22"/>
          <w:szCs w:val="22"/>
        </w:rPr>
      </w:pPr>
      <w:r w:rsidRPr="0059706E">
        <w:rPr>
          <w:color w:val="000000"/>
          <w:sz w:val="22"/>
          <w:szCs w:val="22"/>
        </w:rPr>
        <w:t>Ikatan Arsitek Indonesia (IAI) Sumatera Utara adalah salah satu cabang dari organisasi profesional IAI yang berperan penting dalam memajukan profesi arsitektur di wilayah Sumatera Utara</w:t>
      </w:r>
      <w:r>
        <w:rPr>
          <w:color w:val="000000"/>
          <w:sz w:val="22"/>
          <w:szCs w:val="22"/>
        </w:rPr>
        <w:t>.</w:t>
      </w:r>
      <w:r w:rsidRPr="0059706E">
        <w:rPr>
          <w:rFonts w:eastAsiaTheme="minorHAnsi"/>
          <w:kern w:val="2"/>
          <w14:ligatures w14:val="standardContextual"/>
        </w:rPr>
        <w:t xml:space="preserve"> </w:t>
      </w:r>
      <w:r w:rsidRPr="0059706E">
        <w:rPr>
          <w:color w:val="000000"/>
          <w:sz w:val="22"/>
          <w:szCs w:val="22"/>
        </w:rPr>
        <w:t>Ikatan arsitek Indonesia sekarang memiliki jumlah anggota total sebanyak 726 anggota, tetapi beberapa anggota menunjukkan tingkat keaktifan yang rendah, yang berpotensi menyebabkan menurunnya jumlah keanggotaan secara keseluruhan. Sistem yang sedang berjalan pada Ikatan Arsitek Indonesia juga kurang dalam mengoptimalkan pengolahan data anggota, terutama dalam memantau dan menganalisis keaktifan serta keterlibatan anggota. Informasi seperti status keaktifan, jenis sertifikasi, dan tahun masuk sering kali tidak terintegrasi dengan baik, yang mengakibatkan keterlambatan dalam pengambilan keputusan strategis.</w:t>
      </w:r>
      <w:r>
        <w:rPr>
          <w:color w:val="000000"/>
          <w:sz w:val="22"/>
          <w:szCs w:val="22"/>
        </w:rPr>
        <w:t xml:space="preserve"> </w:t>
      </w:r>
      <w:r w:rsidRPr="0059706E">
        <w:rPr>
          <w:color w:val="000000"/>
          <w:sz w:val="22"/>
          <w:szCs w:val="22"/>
        </w:rPr>
        <w:t>Selain itu, tidak adanya sistem klasterisasi untuk memahami kebutuhan spesifik setiap kelompok anggota membuat organisasi kesulitan dalam menyusun program retensi yang sesuai.</w:t>
      </w:r>
    </w:p>
    <w:p w14:paraId="4C7E7402" w14:textId="173B98EE" w:rsidR="006841B5" w:rsidRDefault="006841B5" w:rsidP="004406D6">
      <w:pPr>
        <w:widowControl w:val="0"/>
        <w:pBdr>
          <w:top w:val="nil"/>
          <w:left w:val="nil"/>
          <w:bottom w:val="nil"/>
          <w:right w:val="nil"/>
          <w:between w:val="nil"/>
        </w:pBdr>
        <w:ind w:firstLine="709"/>
        <w:jc w:val="both"/>
        <w:rPr>
          <w:color w:val="000000"/>
          <w:sz w:val="22"/>
          <w:szCs w:val="22"/>
        </w:rPr>
      </w:pPr>
      <w:r w:rsidRPr="0046714F">
        <w:rPr>
          <w:color w:val="000000" w:themeColor="text1"/>
        </w:rPr>
        <w:t xml:space="preserve">Algoritma K-Means adalah </w:t>
      </w:r>
      <w:r>
        <w:rPr>
          <w:color w:val="000000" w:themeColor="text1"/>
        </w:rPr>
        <w:t xml:space="preserve">cara </w:t>
      </w:r>
      <w:r w:rsidRPr="0046714F">
        <w:rPr>
          <w:color w:val="000000" w:themeColor="text1"/>
        </w:rPr>
        <w:t xml:space="preserve"> untuk mengklasifikasikan n objek berdasarkan atributnya ke dalam k partisi berdasarkan kriteria yang akan ditemukan dari data yang luas dan beragam</w:t>
      </w:r>
      <w:sdt>
        <w:sdtPr>
          <w:rPr>
            <w:color w:val="000000"/>
          </w:rPr>
          <w:tag w:val="MENDELEY_CITATION_v3_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"/>
          <w:id w:val="551810175"/>
          <w:placeholder>
            <w:docPart w:val="3C9CA47A11B44256B38A2B17E10CEA31"/>
          </w:placeholder>
        </w:sdtPr>
        <w:sdtContent>
          <w:r w:rsidRPr="006841B5">
            <w:rPr>
              <w:color w:val="000000"/>
            </w:rPr>
            <w:t>[1], [2]</w:t>
          </w:r>
        </w:sdtContent>
      </w:sdt>
      <w:r>
        <w:rPr>
          <w:color w:val="000000" w:themeColor="text1"/>
        </w:rPr>
        <w:t>.</w:t>
      </w:r>
      <w:r w:rsidRPr="003D53BD">
        <w:t xml:space="preserve"> </w:t>
      </w:r>
      <w:r w:rsidRPr="003D53BD">
        <w:rPr>
          <w:color w:val="000000" w:themeColor="text1"/>
        </w:rPr>
        <w:t>algoritma ini dijelaskan sebagai sistem yang membagi data menjadi dua atau lebih cluster sehingga data yang serupa berada dalam cluster yang sama dan berbeda dikelompokkan berbeda cluster</w:t>
      </w:r>
      <w:r>
        <w:rPr>
          <w:color w:val="000000" w:themeColor="text1"/>
        </w:rPr>
        <w:t xml:space="preserve"> </w:t>
      </w:r>
      <w:sdt>
        <w:sdtPr>
          <w:rPr>
            <w:color w:val="000000"/>
          </w:rPr>
          <w:tag w:val="MENDELEY_CITATION_v3_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"/>
          <w:id w:val="-805706771"/>
          <w:placeholder>
            <w:docPart w:val="DefaultPlaceholder_-1854013440"/>
          </w:placeholder>
        </w:sdtPr>
        <w:sdtContent>
          <w:r w:rsidRPr="006841B5">
            <w:rPr>
              <w:color w:val="000000"/>
            </w:rPr>
            <w:t>[8]</w:t>
          </w:r>
        </w:sdtContent>
      </w:sdt>
      <w:r>
        <w:rPr>
          <w:color w:val="000000" w:themeColor="text1"/>
        </w:rPr>
        <w:t xml:space="preserve"> </w:t>
      </w:r>
      <w:sdt>
        <w:sdtPr>
          <w:rPr>
            <w:color w:val="000000"/>
          </w:rPr>
          <w:tag w:val="MENDELEY_CITATION_v3_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"/>
          <w:id w:val="1195502207"/>
          <w:placeholder>
            <w:docPart w:val="3C9CA47A11B44256B38A2B17E10CEA31"/>
          </w:placeholder>
        </w:sdtPr>
        <w:sdtContent>
          <w:r w:rsidRPr="006841B5">
            <w:rPr>
              <w:color w:val="000000"/>
            </w:rPr>
            <w:t>[4]</w:t>
          </w:r>
        </w:sdtContent>
      </w:sdt>
      <w:r>
        <w:rPr>
          <w:color w:val="000000"/>
        </w:rPr>
        <w:t>.</w:t>
      </w:r>
    </w:p>
    <w:p w14:paraId="2A355C07" w14:textId="547464BE" w:rsidR="006841B5" w:rsidRDefault="006841B5" w:rsidP="003D506C">
      <w:pPr>
        <w:widowControl w:val="0"/>
        <w:pBdr>
          <w:top w:val="nil"/>
          <w:left w:val="nil"/>
          <w:bottom w:val="nil"/>
          <w:right w:val="nil"/>
          <w:between w:val="nil"/>
        </w:pBdr>
        <w:ind w:firstLine="709"/>
        <w:jc w:val="both"/>
        <w:rPr>
          <w:color w:val="000000"/>
          <w:sz w:val="22"/>
          <w:szCs w:val="22"/>
        </w:rPr>
      </w:pPr>
      <w:r w:rsidRPr="00AF63D2">
        <w:rPr>
          <w:color w:val="000000"/>
          <w:sz w:val="22"/>
          <w:szCs w:val="22"/>
        </w:rPr>
        <w:t xml:space="preserve">Beberapa studi sebelumnya telah menyinggung penggunaan </w:t>
      </w:r>
      <w:r>
        <w:rPr>
          <w:color w:val="000000"/>
          <w:sz w:val="22"/>
          <w:szCs w:val="22"/>
        </w:rPr>
        <w:t>Algoritma K-means</w:t>
      </w:r>
      <w:r w:rsidRPr="00AF63D2">
        <w:rPr>
          <w:color w:val="000000"/>
          <w:sz w:val="22"/>
          <w:szCs w:val="22"/>
        </w:rPr>
        <w:t xml:space="preserve"> dalam berbagai konteks</w:t>
      </w:r>
      <w:r>
        <w:rPr>
          <w:color w:val="000000"/>
          <w:sz w:val="22"/>
          <w:szCs w:val="22"/>
        </w:rPr>
        <w:t xml:space="preserve">. Misalnya, penelitian oleh Laila dan Jananto </w:t>
      </w:r>
      <w:sdt>
        <w:sdtPr>
          <w:rPr>
            <w:color w:val="000000"/>
            <w:sz w:val="22"/>
            <w:szCs w:val="22"/>
          </w:rPr>
          <w:tag w:val="MENDELEY_CITATION_v3_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"/>
          <w:id w:val="1115868658"/>
          <w:placeholder>
            <w:docPart w:val="3C9CA47A11B44256B38A2B17E10CEA31"/>
          </w:placeholder>
        </w:sdtPr>
        <w:sdtContent>
          <w:r w:rsidRPr="006841B5">
            <w:rPr>
              <w:color w:val="000000"/>
              <w:sz w:val="22"/>
            </w:rPr>
            <w:t>[5]</w:t>
          </w:r>
        </w:sdtContent>
      </w:sdt>
      <w:r>
        <w:rPr>
          <w:color w:val="000000"/>
          <w:sz w:val="22"/>
          <w:szCs w:val="22"/>
        </w:rPr>
        <w:t xml:space="preserve">yang bertujuan </w:t>
      </w:r>
      <w:r w:rsidRPr="00AF63D2">
        <w:rPr>
          <w:color w:val="000000"/>
          <w:sz w:val="22"/>
          <w:szCs w:val="22"/>
        </w:rPr>
        <w:t>bertujuan untuk mengidentifikasi pola dan karakteristik yang muncul dari data anggota perpustakaan yang telah terdaftar, sehingga dapat dihasilkan pengelompokan yang lebih terstruktur dan efisien.</w:t>
      </w:r>
      <w:r>
        <w:rPr>
          <w:color w:val="000000"/>
          <w:sz w:val="22"/>
          <w:szCs w:val="22"/>
        </w:rPr>
        <w:t xml:space="preserve"> Kemudian </w:t>
      </w:r>
      <w:r w:rsidRPr="003D506C">
        <w:rPr>
          <w:color w:val="000000"/>
          <w:sz w:val="22"/>
          <w:szCs w:val="22"/>
        </w:rPr>
        <w:t xml:space="preserve">penelitian dari </w:t>
      </w:r>
      <w:r>
        <w:rPr>
          <w:color w:val="000000"/>
          <w:sz w:val="22"/>
          <w:szCs w:val="22"/>
        </w:rPr>
        <w:t xml:space="preserve">Purba at al </w:t>
      </w:r>
      <w:sdt>
        <w:sdtPr>
          <w:rPr>
            <w:color w:val="000000"/>
            <w:sz w:val="22"/>
            <w:szCs w:val="22"/>
          </w:rPr>
          <w:tag w:val="MENDELEY_CITATION_v3_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"/>
          <w:id w:val="-316798411"/>
          <w:placeholder>
            <w:docPart w:val="3C9CA47A11B44256B38A2B17E10CEA31"/>
          </w:placeholder>
        </w:sdtPr>
        <w:sdtContent>
          <w:r w:rsidRPr="006841B5">
            <w:rPr>
              <w:color w:val="000000"/>
              <w:sz w:val="22"/>
              <w:szCs w:val="22"/>
            </w:rPr>
            <w:t>[6]</w:t>
          </w:r>
        </w:sdtContent>
      </w:sdt>
      <w:r w:rsidRPr="003D506C">
        <w:rPr>
          <w:color w:val="000000"/>
          <w:sz w:val="22"/>
          <w:szCs w:val="22"/>
        </w:rPr>
        <w:t xml:space="preserve"> yang bertujuan kepada pihak Rumah  Sakit  dapat  mengetahui  seberapa  besar tingkatan  penilaian  dari  kedisiplinan  Karyawan Rumah  Sakit  Royal  Prima  Medan.</w:t>
      </w:r>
      <w:r>
        <w:rPr>
          <w:color w:val="000000"/>
          <w:sz w:val="22"/>
          <w:szCs w:val="22"/>
        </w:rPr>
        <w:t xml:space="preserve"> Adapun Penelitian yang dilakukan oleh </w:t>
      </w:r>
      <w:r w:rsidRPr="001713EA">
        <w:rPr>
          <w:color w:val="000000"/>
          <w:sz w:val="22"/>
          <w:szCs w:val="22"/>
        </w:rPr>
        <w:t>Febriansyah</w:t>
      </w:r>
      <w:r>
        <w:rPr>
          <w:color w:val="000000"/>
          <w:sz w:val="22"/>
          <w:szCs w:val="22"/>
        </w:rPr>
        <w:t xml:space="preserve"> &amp; Muntari </w:t>
      </w:r>
      <w:sdt>
        <w:sdtPr>
          <w:rPr>
            <w:color w:val="000000"/>
            <w:sz w:val="22"/>
            <w:szCs w:val="22"/>
          </w:rPr>
          <w:tag w:val="MENDELEY_CITATION_v3_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"/>
          <w:id w:val="695278563"/>
          <w:placeholder>
            <w:docPart w:val="3C9CA47A11B44256B38A2B17E10CEA31"/>
          </w:placeholder>
        </w:sdtPr>
        <w:sdtContent>
          <w:r w:rsidRPr="006841B5">
            <w:rPr>
              <w:color w:val="000000"/>
              <w:sz w:val="22"/>
              <w:szCs w:val="22"/>
            </w:rPr>
            <w:t>[7]</w:t>
          </w:r>
        </w:sdtContent>
      </w:sdt>
      <w:r>
        <w:rPr>
          <w:color w:val="000000"/>
          <w:sz w:val="22"/>
          <w:szCs w:val="22"/>
        </w:rPr>
        <w:t xml:space="preserve"> yang menghasilam </w:t>
      </w:r>
      <w:r w:rsidRPr="001713EA">
        <w:rPr>
          <w:color w:val="000000"/>
          <w:sz w:val="22"/>
          <w:szCs w:val="22"/>
        </w:rPr>
        <w:t>sistem  algoritma K-Means untuk mengklasifikasikan penduduk miskin di Kota Pagar Alam</w:t>
      </w:r>
      <w:r>
        <w:rPr>
          <w:color w:val="000000"/>
          <w:sz w:val="22"/>
          <w:szCs w:val="22"/>
        </w:rPr>
        <w:t>.</w:t>
      </w:r>
    </w:p>
    <w:p w14:paraId="5C183037" w14:textId="77777777" w:rsidR="006841B5" w:rsidRPr="003D506C" w:rsidRDefault="006841B5" w:rsidP="003D506C">
      <w:pPr>
        <w:widowControl w:val="0"/>
        <w:pBdr>
          <w:top w:val="nil"/>
          <w:left w:val="nil"/>
          <w:bottom w:val="nil"/>
          <w:right w:val="nil"/>
          <w:between w:val="nil"/>
        </w:pBdr>
        <w:ind w:firstLine="709"/>
        <w:jc w:val="both"/>
        <w:rPr>
          <w:color w:val="000000"/>
          <w:sz w:val="22"/>
          <w:szCs w:val="22"/>
        </w:rPr>
      </w:pPr>
      <w:r w:rsidRPr="003D506C">
        <w:rPr>
          <w:sz w:val="22"/>
          <w:szCs w:val="22"/>
        </w:rPr>
        <w:t>Dalam penelitian yang dilakukan adapun perbedaan dan pengembangan dari penelitian ini dengan penelitian sebelumnya. Yaitu, sebagian besar penelitian terdahulu fokus pada penerapan K-Means untuk pengelompokan data umum seperti data pelanggan, akademik, atau sektor bisnis tanpa mempertimbangkan konteks organisasi profesional seperti Ikatan Arsitek Indonesia (IAI). Kemudian yang kedua, sistem yang akan dibangun dalam penelitian ini nantinya akan dibuat menggunakan website yang mana nantinya hasil dari penelitian ini akan ditampilkan kedalam website sehingga informasi yang ditampilkan lebih jelas dan detail. Selain itu, penelitian ini menggunakan framework Laravel yang bertujuan untuk menciptakan sistem yang lebih terstruktur, mudah diakses, dan efisien dalam penggunaannya.</w:t>
      </w:r>
    </w:p>
    <w:p w14:paraId="26FE863F" w14:textId="77777777" w:rsidR="006841B5" w:rsidRPr="0059706E" w:rsidRDefault="006841B5" w:rsidP="00EA3657">
      <w:pPr>
        <w:widowControl w:val="0"/>
        <w:pBdr>
          <w:top w:val="nil"/>
          <w:left w:val="nil"/>
          <w:bottom w:val="nil"/>
          <w:right w:val="nil"/>
          <w:between w:val="nil"/>
        </w:pBdr>
        <w:ind w:firstLine="709"/>
        <w:jc w:val="both"/>
        <w:rPr>
          <w:color w:val="000000"/>
          <w:sz w:val="22"/>
          <w:szCs w:val="22"/>
        </w:rPr>
      </w:pPr>
      <w:r w:rsidRPr="0059706E">
        <w:rPr>
          <w:color w:val="000000"/>
          <w:sz w:val="22"/>
          <w:szCs w:val="22"/>
        </w:rPr>
        <w:t>Penerapan algoritma K-Means dalam proses klasterisasi anggota Ikatan Arsitek Indonesia (IAI) Sumatera Utara berjumlah 726 anggota akan menghasilkan pengelompokan yang lebih terstruktur dan relevan berdasarkan karakteristik anggota seperti sertifikasi, pengalaman , dan lokasi geografis. Dengan menggunakan framework Laravel sebagai dasar pengembangan sistem, dihipotesiskan bahwa sistem ini akan mampu memberikan hasil klasterisasi yang tidak hanya akurat tetapi juga mudah diimplementasikan serta diakses oleh pengelola IAI.</w:t>
      </w:r>
    </w:p>
    <w:p w14:paraId="0D70F7AE" w14:textId="77777777" w:rsidR="006841B5" w:rsidRDefault="006841B5">
      <w:pPr>
        <w:jc w:val="both"/>
        <w:rPr>
          <w:sz w:val="22"/>
          <w:szCs w:val="22"/>
        </w:rPr>
      </w:pPr>
    </w:p>
    <w:p w14:paraId="41DA8B0E" w14:textId="77777777" w:rsidR="006841B5" w:rsidRDefault="006841B5">
      <w:pPr>
        <w:jc w:val="both"/>
        <w:rPr>
          <w:sz w:val="22"/>
          <w:szCs w:val="22"/>
        </w:rPr>
      </w:pPr>
      <w:r>
        <w:rPr>
          <w:sz w:val="22"/>
          <w:szCs w:val="22"/>
        </w:rPr>
        <w:t xml:space="preserve"> </w:t>
      </w:r>
    </w:p>
    <w:p w14:paraId="78155E71" w14:textId="77777777" w:rsidR="006841B5" w:rsidRDefault="006841B5" w:rsidP="00F61A60">
      <w:pPr>
        <w:numPr>
          <w:ilvl w:val="0"/>
          <w:numId w:val="1"/>
        </w:numPr>
        <w:pBdr>
          <w:top w:val="nil"/>
          <w:left w:val="nil"/>
          <w:bottom w:val="nil"/>
          <w:right w:val="nil"/>
          <w:between w:val="nil"/>
        </w:pBdr>
        <w:ind w:left="426"/>
        <w:jc w:val="center"/>
      </w:pPr>
      <w:r>
        <w:rPr>
          <w:color w:val="000000"/>
          <w:sz w:val="22"/>
          <w:szCs w:val="22"/>
        </w:rPr>
        <w:t>METODE PENELITIAN</w:t>
      </w:r>
    </w:p>
    <w:p w14:paraId="66D50464" w14:textId="77777777" w:rsidR="006841B5" w:rsidRDefault="006841B5">
      <w:pPr>
        <w:rPr>
          <w:sz w:val="22"/>
          <w:szCs w:val="22"/>
        </w:rPr>
      </w:pPr>
    </w:p>
    <w:p w14:paraId="15166D89" w14:textId="5628BFFF" w:rsidR="006841B5" w:rsidRDefault="006841B5">
      <w:pPr>
        <w:widowControl w:val="0"/>
        <w:pBdr>
          <w:top w:val="nil"/>
          <w:left w:val="nil"/>
          <w:bottom w:val="nil"/>
          <w:right w:val="nil"/>
          <w:between w:val="nil"/>
        </w:pBdr>
        <w:ind w:firstLine="709"/>
        <w:jc w:val="both"/>
        <w:rPr>
          <w:color w:val="000000"/>
          <w:sz w:val="22"/>
          <w:szCs w:val="22"/>
        </w:rPr>
      </w:pPr>
      <w:r w:rsidRPr="002E3EF1">
        <w:rPr>
          <w:color w:val="000000"/>
          <w:sz w:val="22"/>
          <w:szCs w:val="22"/>
        </w:rPr>
        <w:t xml:space="preserve">Dalam penelitian kali ini </w:t>
      </w:r>
      <w:r>
        <w:rPr>
          <w:color w:val="000000"/>
          <w:sz w:val="22"/>
          <w:szCs w:val="22"/>
        </w:rPr>
        <w:t>p</w:t>
      </w:r>
      <w:r w:rsidRPr="002E3EF1">
        <w:rPr>
          <w:color w:val="000000"/>
          <w:sz w:val="22"/>
          <w:szCs w:val="22"/>
        </w:rPr>
        <w:t xml:space="preserve">enulis menggunakan metode penelitian Research and Development. Metode penelitian Research and Development (R&amp;D) adalah pendekatan yang bertujuan untuk menghasilkan produk atau sistem baru serta menyempurnakan yang sudah ada </w:t>
      </w:r>
      <w:r w:rsidRPr="002E3EF1">
        <w:rPr>
          <w:color w:val="000000"/>
          <w:sz w:val="22"/>
          <w:szCs w:val="22"/>
        </w:rPr>
        <w:lastRenderedPageBreak/>
        <w:t>melalui proses pengembangan dan pengujian. Dalam konteks penelitian sistem informasi, metode R&amp;D biasanya diterapkan untuk merancang, mengembangkan, dan menguji sistem yang dapat memberikan solusi terhadap permasalahan tertentu. Fokus utamanya adalah menciptakan produk yang tidak hanya teoritis tetapi juga aplikatif dan dapat digunakan oleh pengguna dalam situasi nyata</w:t>
      </w:r>
      <w:r>
        <w:rPr>
          <w:color w:val="000000"/>
          <w:sz w:val="22"/>
          <w:szCs w:val="22"/>
        </w:rPr>
        <w:t xml:space="preserve"> </w:t>
      </w:r>
      <w:sdt>
        <w:sdtPr>
          <w:rPr>
            <w:color w:val="000000"/>
            <w:sz w:val="22"/>
            <w:szCs w:val="22"/>
          </w:rPr>
          <w:tag w:val="MENDELEY_CITATION_v3_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"/>
          <w:id w:val="-47845760"/>
          <w:placeholder>
            <w:docPart w:val="DefaultPlaceholder_-1854013440"/>
          </w:placeholder>
        </w:sdtPr>
        <w:sdtEndPr>
          <w:rPr>
            <w:sz w:val="24"/>
            <w:szCs w:val="24"/>
          </w:rPr>
        </w:sdtEndPr>
        <w:sdtContent>
          <w:r w:rsidRPr="006841B5">
            <w:rPr>
              <w:color w:val="000000"/>
            </w:rPr>
            <w:t>[8]</w:t>
          </w:r>
        </w:sdtContent>
      </w:sdt>
      <w:r w:rsidRPr="002E3EF1">
        <w:rPr>
          <w:color w:val="000000"/>
          <w:sz w:val="22"/>
          <w:szCs w:val="22"/>
        </w:rPr>
        <w:t>.</w:t>
      </w:r>
    </w:p>
    <w:p w14:paraId="1874E841" w14:textId="77777777" w:rsidR="006841B5" w:rsidRDefault="006841B5">
      <w:pPr>
        <w:widowControl w:val="0"/>
        <w:pBdr>
          <w:top w:val="nil"/>
          <w:left w:val="nil"/>
          <w:bottom w:val="nil"/>
          <w:right w:val="nil"/>
          <w:between w:val="nil"/>
        </w:pBdr>
        <w:ind w:firstLine="709"/>
        <w:jc w:val="both"/>
        <w:rPr>
          <w:color w:val="000000"/>
          <w:sz w:val="22"/>
          <w:szCs w:val="22"/>
        </w:rPr>
      </w:pPr>
    </w:p>
    <w:p w14:paraId="57FEC407" w14:textId="77777777" w:rsidR="006841B5" w:rsidRDefault="006841B5" w:rsidP="002E3EF1">
      <w:pPr>
        <w:pBdr>
          <w:top w:val="nil"/>
          <w:left w:val="nil"/>
          <w:bottom w:val="nil"/>
          <w:right w:val="nil"/>
          <w:between w:val="nil"/>
        </w:pBdr>
        <w:spacing w:line="480" w:lineRule="auto"/>
        <w:jc w:val="center"/>
        <w:rPr>
          <w:color w:val="000000"/>
          <w:sz w:val="20"/>
          <w:szCs w:val="20"/>
        </w:rPr>
      </w:pPr>
      <w:r w:rsidRPr="0046714F">
        <w:rPr>
          <w:noProof/>
        </w:rPr>
        <w:drawing>
          <wp:inline distT="0" distB="0" distL="0" distR="0" wp14:anchorId="6235D1AC" wp14:editId="45B99078">
            <wp:extent cx="3564466" cy="1246683"/>
            <wp:effectExtent l="0" t="0" r="0" b="0"/>
            <wp:docPr id="85230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0646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584088" cy="1253546"/>
                    </a:xfrm>
                    <a:prstGeom prst="rect">
                      <a:avLst/>
                    </a:prstGeom>
                  </pic:spPr>
                </pic:pic>
              </a:graphicData>
            </a:graphic>
          </wp:inline>
        </w:drawing>
      </w:r>
    </w:p>
    <w:p w14:paraId="63B32625" w14:textId="77777777" w:rsidR="006841B5" w:rsidRPr="008D5D43" w:rsidRDefault="006841B5" w:rsidP="008D5D43">
      <w:pPr>
        <w:pBdr>
          <w:top w:val="nil"/>
          <w:left w:val="nil"/>
          <w:bottom w:val="nil"/>
          <w:right w:val="nil"/>
          <w:between w:val="nil"/>
        </w:pBdr>
        <w:spacing w:line="480" w:lineRule="auto"/>
        <w:jc w:val="center"/>
        <w:rPr>
          <w:color w:val="000000"/>
        </w:rPr>
      </w:pPr>
      <w:r>
        <w:rPr>
          <w:color w:val="000000"/>
          <w:sz w:val="20"/>
          <w:szCs w:val="20"/>
        </w:rPr>
        <w:t>Gambar 1.  Metode RND</w:t>
      </w:r>
    </w:p>
    <w:p w14:paraId="6ACB3EF8" w14:textId="77777777" w:rsidR="006841B5" w:rsidRPr="008D5D43" w:rsidRDefault="006841B5" w:rsidP="008D5D43">
      <w:pPr>
        <w:pStyle w:val="ListParagraph"/>
        <w:keepNext/>
        <w:numPr>
          <w:ilvl w:val="0"/>
          <w:numId w:val="4"/>
        </w:numPr>
        <w:pBdr>
          <w:top w:val="nil"/>
          <w:left w:val="nil"/>
          <w:bottom w:val="nil"/>
          <w:right w:val="nil"/>
          <w:between w:val="nil"/>
        </w:pBdr>
        <w:spacing w:before="160" w:after="0"/>
        <w:ind w:left="426"/>
        <w:rPr>
          <w:rFonts w:ascii="Times New Roman" w:hAnsi="Times New Roman"/>
          <w:i/>
          <w:color w:val="000000"/>
        </w:rPr>
      </w:pPr>
      <w:r w:rsidRPr="008D5D43">
        <w:rPr>
          <w:rFonts w:ascii="Times New Roman" w:hAnsi="Times New Roman"/>
          <w:i/>
          <w:color w:val="000000"/>
        </w:rPr>
        <w:t>Metode Pengumpulan Data</w:t>
      </w:r>
    </w:p>
    <w:p w14:paraId="123B8EA8" w14:textId="77777777" w:rsidR="006841B5" w:rsidRDefault="006841B5" w:rsidP="008D5D43">
      <w:pPr>
        <w:jc w:val="both"/>
        <w:rPr>
          <w:sz w:val="22"/>
          <w:szCs w:val="22"/>
        </w:rPr>
      </w:pPr>
      <w:r w:rsidRPr="008D5D43">
        <w:rPr>
          <w:sz w:val="22"/>
          <w:szCs w:val="22"/>
        </w:rPr>
        <w:t>Pada penelitian ini menggunakan dua jenis sumber data yaitu data primer dan data sekunder.</w:t>
      </w:r>
    </w:p>
    <w:p w14:paraId="11DC7F80" w14:textId="77777777" w:rsidR="006841B5" w:rsidRPr="008D5D43" w:rsidRDefault="006841B5" w:rsidP="008D5D43">
      <w:pPr>
        <w:jc w:val="both"/>
        <w:rPr>
          <w:sz w:val="22"/>
          <w:szCs w:val="22"/>
        </w:rPr>
      </w:pPr>
    </w:p>
    <w:p w14:paraId="53141B61" w14:textId="77777777" w:rsidR="006841B5" w:rsidRPr="008D5D43" w:rsidRDefault="006841B5" w:rsidP="008D5D43">
      <w:pPr>
        <w:pStyle w:val="ListParagraph"/>
        <w:numPr>
          <w:ilvl w:val="0"/>
          <w:numId w:val="3"/>
        </w:numPr>
        <w:spacing w:after="160" w:line="240" w:lineRule="auto"/>
        <w:jc w:val="both"/>
        <w:rPr>
          <w:rFonts w:ascii="Times New Roman" w:hAnsi="Times New Roman"/>
        </w:rPr>
      </w:pPr>
      <w:r w:rsidRPr="008D5D43">
        <w:rPr>
          <w:rFonts w:ascii="Times New Roman" w:hAnsi="Times New Roman"/>
        </w:rPr>
        <w:t xml:space="preserve">Data primer </w:t>
      </w:r>
    </w:p>
    <w:p w14:paraId="456B35D3" w14:textId="77777777" w:rsidR="006841B5" w:rsidRDefault="006841B5" w:rsidP="008D5D43">
      <w:pPr>
        <w:pStyle w:val="ListParagraph"/>
        <w:spacing w:line="240" w:lineRule="auto"/>
        <w:jc w:val="both"/>
        <w:rPr>
          <w:rFonts w:ascii="Times New Roman" w:hAnsi="Times New Roman"/>
        </w:rPr>
      </w:pPr>
      <w:r w:rsidRPr="008D5D43">
        <w:rPr>
          <w:rFonts w:ascii="Times New Roman" w:hAnsi="Times New Roman"/>
        </w:rPr>
        <w:t xml:space="preserve">Data primer adalah jenis data yang diperoleh langsung dari sumber pertama atau langsung dari lapangan melalui proses pengumpulan data yang dilakukan oleh peneliti. Data ini dihasilkan dari observasi dan wawancara langsung dengan pengurus bidang keanggotaan pada Ikatan Arsitek Indonesia. </w:t>
      </w:r>
    </w:p>
    <w:p w14:paraId="3CFCB479" w14:textId="77777777" w:rsidR="006841B5" w:rsidRDefault="006841B5" w:rsidP="008D5D43">
      <w:pPr>
        <w:pStyle w:val="ListParagraph"/>
        <w:spacing w:line="240" w:lineRule="auto"/>
        <w:jc w:val="both"/>
        <w:rPr>
          <w:rFonts w:ascii="Times New Roman" w:hAnsi="Times New Roman"/>
        </w:rPr>
      </w:pPr>
    </w:p>
    <w:p w14:paraId="45A4511C" w14:textId="77777777" w:rsidR="006841B5" w:rsidRPr="008D5D43" w:rsidRDefault="006841B5" w:rsidP="008D5D43">
      <w:pPr>
        <w:pStyle w:val="ListParagraph"/>
        <w:numPr>
          <w:ilvl w:val="0"/>
          <w:numId w:val="3"/>
        </w:numPr>
        <w:spacing w:after="160" w:line="240" w:lineRule="auto"/>
        <w:jc w:val="both"/>
        <w:rPr>
          <w:rFonts w:ascii="Times New Roman" w:hAnsi="Times New Roman"/>
        </w:rPr>
      </w:pPr>
      <w:r w:rsidRPr="008D5D43">
        <w:rPr>
          <w:rFonts w:ascii="Times New Roman" w:hAnsi="Times New Roman"/>
        </w:rPr>
        <w:t>Data Sekunder</w:t>
      </w:r>
    </w:p>
    <w:p w14:paraId="4BC88021" w14:textId="77777777" w:rsidR="006841B5" w:rsidRDefault="006841B5" w:rsidP="008D5D43">
      <w:pPr>
        <w:pStyle w:val="ListParagraph"/>
        <w:spacing w:line="240" w:lineRule="auto"/>
        <w:jc w:val="both"/>
        <w:rPr>
          <w:rFonts w:ascii="Times New Roman" w:hAnsi="Times New Roman"/>
        </w:rPr>
      </w:pPr>
      <w:r w:rsidRPr="008D5D43">
        <w:rPr>
          <w:rFonts w:ascii="Times New Roman" w:hAnsi="Times New Roman"/>
        </w:rPr>
        <w:t>Data sekunder adalah informasi yang dikumpulkan dan disusun oleh pihak lain sebelumnya, yang digunakan untuk tujuan penelitian atau analisis yang berbeda dari tujuan asalnya. Data sekunder untuk penelitian ini ialah tinjauan literatur. Data ini dikumpulkan dengan membaca beberapa jurnal dan karya ilmiah tentang implementasi algoritma K-Means Clustering</w:t>
      </w:r>
      <w:r>
        <w:rPr>
          <w:rFonts w:ascii="Times New Roman" w:hAnsi="Times New Roman"/>
        </w:rPr>
        <w:t>.</w:t>
      </w:r>
    </w:p>
    <w:p w14:paraId="65E84D79" w14:textId="77777777" w:rsidR="006841B5" w:rsidRDefault="006841B5" w:rsidP="008D5D43">
      <w:pPr>
        <w:pStyle w:val="ListParagraph"/>
        <w:spacing w:line="240" w:lineRule="auto"/>
        <w:jc w:val="both"/>
        <w:rPr>
          <w:rFonts w:ascii="Times New Roman" w:hAnsi="Times New Roman"/>
        </w:rPr>
      </w:pPr>
    </w:p>
    <w:p w14:paraId="1BF112D8" w14:textId="77777777" w:rsidR="006841B5" w:rsidRPr="008D5D43" w:rsidRDefault="006841B5" w:rsidP="008D5D43">
      <w:pPr>
        <w:pStyle w:val="ListParagraph"/>
        <w:numPr>
          <w:ilvl w:val="0"/>
          <w:numId w:val="4"/>
        </w:numPr>
        <w:spacing w:after="0"/>
        <w:ind w:left="426"/>
        <w:jc w:val="both"/>
        <w:rPr>
          <w:i/>
          <w:iCs/>
        </w:rPr>
      </w:pPr>
      <w:r>
        <w:rPr>
          <w:rFonts w:ascii="Times New Roman" w:hAnsi="Times New Roman"/>
          <w:i/>
          <w:iCs/>
        </w:rPr>
        <w:t>Algoritma K-means.</w:t>
      </w:r>
    </w:p>
    <w:p w14:paraId="0A6CB3ED" w14:textId="715ECC50" w:rsidR="006841B5" w:rsidRPr="008D5D43" w:rsidRDefault="006841B5" w:rsidP="00EA3657">
      <w:pPr>
        <w:ind w:left="66" w:firstLine="654"/>
        <w:jc w:val="both"/>
        <w:rPr>
          <w:sz w:val="22"/>
          <w:szCs w:val="22"/>
        </w:rPr>
      </w:pPr>
      <w:r w:rsidRPr="008D5D43">
        <w:rPr>
          <w:sz w:val="22"/>
          <w:szCs w:val="22"/>
        </w:rPr>
        <w:t>Pada penelitian ini penulis menggunakan Algoritma K-means. Berikut merupakan langkah langkah dalam Algoritma K-Means</w:t>
      </w:r>
      <w:r>
        <w:rPr>
          <w:sz w:val="22"/>
          <w:szCs w:val="22"/>
        </w:rPr>
        <w:t xml:space="preserve"> </w:t>
      </w:r>
      <w:sdt>
        <w:sdtPr>
          <w:rPr>
            <w:color w:val="000000"/>
            <w:sz w:val="22"/>
            <w:szCs w:val="22"/>
          </w:rPr>
          <w:tag w:val="MENDELEY_CITATION_v3_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"/>
          <w:id w:val="-988472079"/>
          <w:placeholder>
            <w:docPart w:val="DefaultPlaceholder_-1854013440"/>
          </w:placeholder>
        </w:sdtPr>
        <w:sdtEndPr>
          <w:rPr>
            <w:sz w:val="24"/>
            <w:szCs w:val="24"/>
          </w:rPr>
        </w:sdtEndPr>
        <w:sdtContent>
          <w:r w:rsidRPr="006841B5">
            <w:rPr>
              <w:color w:val="000000"/>
            </w:rPr>
            <w:t>[9]</w:t>
          </w:r>
        </w:sdtContent>
      </w:sdt>
      <w:r w:rsidRPr="008D5D43">
        <w:rPr>
          <w:sz w:val="22"/>
          <w:szCs w:val="22"/>
        </w:rPr>
        <w:t>:</w:t>
      </w:r>
    </w:p>
    <w:p w14:paraId="073F3B35" w14:textId="77777777" w:rsidR="006841B5" w:rsidRPr="008D5D43" w:rsidRDefault="006841B5" w:rsidP="008D5D43">
      <w:pPr>
        <w:ind w:left="66"/>
        <w:jc w:val="both"/>
        <w:rPr>
          <w:i/>
          <w:iCs/>
        </w:rPr>
      </w:pPr>
    </w:p>
    <w:p w14:paraId="1FCF04E5" w14:textId="77777777" w:rsidR="006841B5" w:rsidRPr="008D5D43" w:rsidRDefault="006841B5" w:rsidP="00F61A60">
      <w:pPr>
        <w:pStyle w:val="ListParagraph"/>
        <w:ind w:left="142"/>
        <w:jc w:val="center"/>
        <w:rPr>
          <w:rFonts w:ascii="Times New Roman" w:hAnsi="Times New Roman"/>
          <w:sz w:val="20"/>
          <w:szCs w:val="20"/>
        </w:rPr>
      </w:pPr>
      <w:r w:rsidRPr="008D5D43">
        <w:rPr>
          <w:rFonts w:ascii="Times New Roman" w:hAnsi="Times New Roman"/>
          <w:noProof/>
          <w:sz w:val="20"/>
          <w:szCs w:val="20"/>
        </w:rPr>
        <w:lastRenderedPageBreak/>
        <w:drawing>
          <wp:inline distT="0" distB="0" distL="0" distR="0" wp14:anchorId="7AE83564" wp14:editId="39552973">
            <wp:extent cx="2211857" cy="2878666"/>
            <wp:effectExtent l="0" t="0" r="0" b="0"/>
            <wp:docPr id="1569642515" name="Picture 5" descr="Gambar 2. Flowchart Algoritma K-Means Berdasarkan Gambar 2, tahapan K-Means dimulai dari menentukan jumlah cluster k, melakukan alokasi data kedalam cluster secara random, melakukkan alokasi semua data (objek) ke cluster terdekat yang ditentukan berdasarkan jarak kedua objek tersebut dengan menghitung jarak semua data ke setiap titik pusat cluster dapat menggunakan jarak Euclidean yang dirumuskan sebagai berikut: .................................(1) Dimana: d (ij) = Jarak data ke i ke pusat cluster j X ki = Data ke-i pada atribut data ke-k X kj = Data ke-j pada atribut data ke-k Selanjutnya melakukan perhitungan kembali pusat cluster dengan keanggotaan cluster yang sekarang dan yang terakhir adalah dengan menugaskan lagi setiap objek memakai pusat cluster yang baru dan jika pusat cluster tidak berubah lagi maka proses clustering selesai. Atau, kembali ke langkah nomor 3 sampai pusat cluster tidak berubah la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2. Flowchart Algoritma K-Means Berdasarkan Gambar 2, tahapan K-Means dimulai dari menentukan jumlah cluster k, melakukan alokasi data kedalam cluster secara random, melakukkan alokasi semua data (objek) ke cluster terdekat yang ditentukan berdasarkan jarak kedua objek tersebut dengan menghitung jarak semua data ke setiap titik pusat cluster dapat menggunakan jarak Euclidean yang dirumuskan sebagai berikut: .................................(1) Dimana: d (ij) = Jarak data ke i ke pusat cluster j X ki = Data ke-i pada atribut data ke-k X kj = Data ke-j pada atribut data ke-k Selanjutnya melakukan perhitungan kembali pusat cluster dengan keanggotaan cluster yang sekarang dan yang terakhir adalah dengan menugaskan lagi setiap objek memakai pusat cluster yang baru dan jika pusat cluster tidak berubah lagi maka proses clustering selesai. Atau, kembali ke langkah nomor 3 sampai pusat cluster tidak berubah lag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2886" cy="2945079"/>
                    </a:xfrm>
                    <a:prstGeom prst="rect">
                      <a:avLst/>
                    </a:prstGeom>
                    <a:noFill/>
                    <a:ln>
                      <a:noFill/>
                    </a:ln>
                  </pic:spPr>
                </pic:pic>
              </a:graphicData>
            </a:graphic>
          </wp:inline>
        </w:drawing>
      </w:r>
    </w:p>
    <w:p w14:paraId="63FB9836" w14:textId="77777777" w:rsidR="006841B5" w:rsidRDefault="006841B5" w:rsidP="008D5D43">
      <w:pPr>
        <w:pBdr>
          <w:top w:val="nil"/>
          <w:left w:val="nil"/>
          <w:bottom w:val="nil"/>
          <w:right w:val="nil"/>
          <w:between w:val="nil"/>
        </w:pBdr>
        <w:spacing w:line="480" w:lineRule="auto"/>
        <w:jc w:val="center"/>
        <w:rPr>
          <w:color w:val="000000"/>
        </w:rPr>
      </w:pPr>
      <w:r>
        <w:rPr>
          <w:color w:val="000000"/>
          <w:sz w:val="20"/>
          <w:szCs w:val="20"/>
        </w:rPr>
        <w:t>Gambar 2. Algoritma K-Means</w:t>
      </w:r>
    </w:p>
    <w:p w14:paraId="460B3359" w14:textId="77777777" w:rsidR="006841B5" w:rsidRPr="008D5D43" w:rsidRDefault="006841B5" w:rsidP="00EA3657">
      <w:pPr>
        <w:ind w:firstLine="720"/>
        <w:jc w:val="both"/>
        <w:rPr>
          <w:sz w:val="22"/>
          <w:szCs w:val="22"/>
        </w:rPr>
      </w:pPr>
      <w:r w:rsidRPr="008D5D43">
        <w:rPr>
          <w:sz w:val="22"/>
          <w:szCs w:val="22"/>
        </w:rPr>
        <w:t>Proses K-Means diawali dengan menetapkan jumlah klaster k yang diinginkan, kemudian setiap data awalnya ditempatkan secara acak ke dalam klaster-klaster tersebut. Selanjutnya, setiap data akan dievaluasi kembali dan dialokasikan ke klaster yang memiliki pusat (centroid) terdekat berdasarkan perhitungan jarak, biasanya menggunakan metode seperti Euclidean Distance. Langkah ini diulang secara iteratif hingga posisi pusat klaster stabil dan tidak mengalami perubahan signifikan, yang menandakan bahwa proses klasterisasi telah konvergen. </w:t>
      </w:r>
    </w:p>
    <w:p w14:paraId="36BDAE1B" w14:textId="77777777" w:rsidR="006841B5" w:rsidRPr="008D5D43" w:rsidRDefault="006841B5" w:rsidP="008D5D43">
      <w:pPr>
        <w:ind w:left="66"/>
        <w:jc w:val="both"/>
        <w:rPr>
          <w:i/>
          <w:iCs/>
        </w:rPr>
      </w:pPr>
    </w:p>
    <w:p w14:paraId="25CD144E" w14:textId="77777777" w:rsidR="006841B5" w:rsidRPr="003D506C" w:rsidRDefault="006841B5" w:rsidP="003D506C">
      <w:pPr>
        <w:pStyle w:val="ListParagraph"/>
        <w:keepNext/>
        <w:numPr>
          <w:ilvl w:val="0"/>
          <w:numId w:val="4"/>
        </w:numPr>
        <w:pBdr>
          <w:top w:val="nil"/>
          <w:left w:val="nil"/>
          <w:bottom w:val="nil"/>
          <w:right w:val="nil"/>
          <w:between w:val="nil"/>
        </w:pBdr>
        <w:spacing w:before="160" w:after="0"/>
        <w:ind w:left="426"/>
        <w:rPr>
          <w:i/>
          <w:color w:val="000000"/>
        </w:rPr>
      </w:pPr>
      <w:r>
        <w:rPr>
          <w:rFonts w:ascii="Times New Roman" w:hAnsi="Times New Roman"/>
          <w:i/>
          <w:color w:val="000000"/>
        </w:rPr>
        <w:t>Metode Pengembangan sistem</w:t>
      </w:r>
    </w:p>
    <w:p w14:paraId="4790CDA6" w14:textId="1626F91A" w:rsidR="006841B5" w:rsidRPr="003D506C" w:rsidRDefault="006841B5" w:rsidP="003D506C">
      <w:pPr>
        <w:keepNext/>
        <w:pBdr>
          <w:top w:val="nil"/>
          <w:left w:val="nil"/>
          <w:bottom w:val="nil"/>
          <w:right w:val="nil"/>
          <w:between w:val="nil"/>
        </w:pBdr>
        <w:spacing w:before="160"/>
        <w:jc w:val="both"/>
        <w:rPr>
          <w:iCs/>
          <w:color w:val="000000"/>
          <w:sz w:val="22"/>
          <w:szCs w:val="22"/>
        </w:rPr>
      </w:pPr>
      <w:r w:rsidRPr="003D506C">
        <w:rPr>
          <w:iCs/>
          <w:color w:val="000000"/>
          <w:sz w:val="22"/>
          <w:szCs w:val="22"/>
        </w:rPr>
        <w:t xml:space="preserve">Dalam pengembangan sistem yang ingin di gunakan, penulis memilih menggunakan metode Waterfall. Menurut </w:t>
      </w:r>
      <w:sdt>
        <w:sdtPr>
          <w:rPr>
            <w:color w:val="000000"/>
            <w:sz w:val="22"/>
            <w:szCs w:val="22"/>
          </w:rPr>
          <w:tag w:val="MENDELEY_CITATION_v3_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"/>
          <w:id w:val="-1545588226"/>
          <w:placeholder>
            <w:docPart w:val="D8EABA21D9744E79B0D2956663912E00"/>
          </w:placeholder>
        </w:sdtPr>
        <w:sdtContent>
          <w:r w:rsidRPr="006841B5">
            <w:rPr>
              <w:iCs/>
              <w:color w:val="000000"/>
              <w:sz w:val="22"/>
              <w:szCs w:val="22"/>
            </w:rPr>
            <w:t>[10]</w:t>
          </w:r>
        </w:sdtContent>
      </w:sdt>
      <w:r w:rsidRPr="003D506C">
        <w:rPr>
          <w:iCs/>
          <w:color w:val="000000"/>
          <w:sz w:val="22"/>
          <w:szCs w:val="22"/>
        </w:rPr>
        <w:t xml:space="preserve">, Model pengembangan Waterfall merupakan pendekatan yang terstruktur dan berurutan, di mana setiap tahap dalam proses pengembangan sistem harus diselesaikan terlebih dahulu sebelum melanjutkan ke tahap berikutnya. Disebut Waterfall karena alur pengerjaannya mengalir seperti air terjun, dimulai dari tahap perencanaan, analisis, desain, implementasi, hingga tahap pemeliharaan. Karakteristik utamanya adalah bersifat linier, sehingga setiap fase bergantung pada penyelesaian fase sebelumnya tanpa ada proses pengulangan di </w:t>
      </w:r>
      <w:r w:rsidRPr="003D506C">
        <w:rPr>
          <w:iCs/>
          <w:color w:val="000000"/>
          <w:sz w:val="22"/>
          <w:szCs w:val="22"/>
        </w:rPr>
        <w:lastRenderedPageBreak/>
        <w:t>tengah jalan. Tahapan berikutnya baru bisa dilakukan sebelum tahapan sebelumnya selesai dilaksanakan dan tidak bisa kembali atau mengulang ke tahap sebelumnya.</w:t>
      </w:r>
    </w:p>
    <w:p w14:paraId="192E46ED" w14:textId="77777777" w:rsidR="006841B5" w:rsidRPr="003D506C" w:rsidRDefault="006841B5" w:rsidP="003D506C">
      <w:pPr>
        <w:keepNext/>
        <w:pBdr>
          <w:top w:val="nil"/>
          <w:left w:val="nil"/>
          <w:bottom w:val="nil"/>
          <w:right w:val="nil"/>
          <w:between w:val="nil"/>
        </w:pBdr>
        <w:spacing w:before="160"/>
        <w:ind w:left="66"/>
        <w:rPr>
          <w:iCs/>
          <w:color w:val="000000"/>
        </w:rPr>
      </w:pPr>
    </w:p>
    <w:p w14:paraId="1F63C1F9" w14:textId="77777777" w:rsidR="006841B5" w:rsidRDefault="006841B5" w:rsidP="00EA3657">
      <w:pPr>
        <w:keepNext/>
        <w:pBdr>
          <w:top w:val="nil"/>
          <w:left w:val="nil"/>
          <w:bottom w:val="nil"/>
          <w:right w:val="nil"/>
          <w:between w:val="nil"/>
        </w:pBdr>
        <w:spacing w:before="160"/>
        <w:ind w:left="66" w:firstLine="654"/>
        <w:jc w:val="both"/>
        <w:rPr>
          <w:i/>
          <w:color w:val="000000"/>
          <w:sz w:val="22"/>
          <w:szCs w:val="22"/>
        </w:rPr>
      </w:pPr>
      <w:r w:rsidRPr="0046714F">
        <w:rPr>
          <w:noProof/>
        </w:rPr>
        <w:drawing>
          <wp:inline distT="0" distB="0" distL="0" distR="0" wp14:anchorId="1323FED1" wp14:editId="66F349D3">
            <wp:extent cx="4840200" cy="1439333"/>
            <wp:effectExtent l="0" t="0" r="0" b="8890"/>
            <wp:docPr id="8801092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09237"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928251" cy="1465517"/>
                    </a:xfrm>
                    <a:prstGeom prst="rect">
                      <a:avLst/>
                    </a:prstGeom>
                    <a:noFill/>
                  </pic:spPr>
                </pic:pic>
              </a:graphicData>
            </a:graphic>
          </wp:inline>
        </w:drawing>
      </w:r>
    </w:p>
    <w:p w14:paraId="5115390F" w14:textId="77777777" w:rsidR="006841B5" w:rsidRPr="00F61A60" w:rsidRDefault="006841B5" w:rsidP="00F61A60">
      <w:pPr>
        <w:pBdr>
          <w:top w:val="nil"/>
          <w:left w:val="nil"/>
          <w:bottom w:val="nil"/>
          <w:right w:val="nil"/>
          <w:between w:val="nil"/>
        </w:pBdr>
        <w:spacing w:line="480" w:lineRule="auto"/>
        <w:jc w:val="center"/>
        <w:rPr>
          <w:color w:val="000000"/>
        </w:rPr>
      </w:pPr>
      <w:r>
        <w:rPr>
          <w:color w:val="000000"/>
          <w:sz w:val="20"/>
          <w:szCs w:val="20"/>
        </w:rPr>
        <w:t>Gambar 3. Metode Waterfall</w:t>
      </w:r>
    </w:p>
    <w:p w14:paraId="363AD8DB" w14:textId="77777777" w:rsidR="006841B5" w:rsidRPr="00EA3657" w:rsidRDefault="006841B5">
      <w:pPr>
        <w:numPr>
          <w:ilvl w:val="0"/>
          <w:numId w:val="1"/>
        </w:numPr>
        <w:pBdr>
          <w:top w:val="nil"/>
          <w:left w:val="nil"/>
          <w:bottom w:val="nil"/>
          <w:right w:val="nil"/>
          <w:between w:val="nil"/>
        </w:pBdr>
        <w:jc w:val="center"/>
      </w:pPr>
      <w:r>
        <w:rPr>
          <w:color w:val="000000"/>
          <w:sz w:val="22"/>
          <w:szCs w:val="22"/>
        </w:rPr>
        <w:t>HASIL DAN PEMBAHASAN</w:t>
      </w:r>
    </w:p>
    <w:p w14:paraId="0A9E0C53" w14:textId="77777777" w:rsidR="006841B5" w:rsidRPr="00EA3657" w:rsidRDefault="006841B5" w:rsidP="00EA3657">
      <w:pPr>
        <w:pStyle w:val="ListParagraph"/>
        <w:numPr>
          <w:ilvl w:val="0"/>
          <w:numId w:val="5"/>
        </w:numPr>
        <w:pBdr>
          <w:top w:val="nil"/>
          <w:left w:val="nil"/>
          <w:bottom w:val="nil"/>
          <w:right w:val="nil"/>
          <w:between w:val="nil"/>
        </w:pBdr>
        <w:ind w:left="426"/>
        <w:rPr>
          <w:i/>
          <w:iCs/>
        </w:rPr>
      </w:pPr>
      <w:r w:rsidRPr="00EA3657">
        <w:rPr>
          <w:rFonts w:ascii="Times New Roman" w:hAnsi="Times New Roman"/>
          <w:i/>
          <w:iCs/>
        </w:rPr>
        <w:t>Tahapan Data Mining</w:t>
      </w:r>
    </w:p>
    <w:p w14:paraId="6C4B798E" w14:textId="77777777" w:rsidR="006841B5" w:rsidRDefault="006841B5" w:rsidP="00EA3657">
      <w:pPr>
        <w:ind w:firstLine="709"/>
        <w:jc w:val="both"/>
        <w:rPr>
          <w:sz w:val="22"/>
          <w:szCs w:val="22"/>
        </w:rPr>
      </w:pPr>
      <w:r w:rsidRPr="00EA3657">
        <w:rPr>
          <w:sz w:val="22"/>
          <w:szCs w:val="22"/>
        </w:rPr>
        <w:t>Tahapan dalam data mining dibutuhkan untuk mempermudah proses ekstraksi data agar dapat menghasilkan informasi yang berguna dari kumpulan data yang besar. Adapun tahapan-tahapan berikut merupakan proses dalam membangun sistem data mining untuk mengidentifikasi anggota yang berisiko mengalami retensi dengan menggunakan algoritma k-means</w:t>
      </w:r>
      <w:r>
        <w:rPr>
          <w:sz w:val="22"/>
          <w:szCs w:val="22"/>
        </w:rPr>
        <w:t>.</w:t>
      </w:r>
    </w:p>
    <w:p w14:paraId="26833FA3" w14:textId="77777777" w:rsidR="006841B5" w:rsidRDefault="006841B5" w:rsidP="00062321">
      <w:pPr>
        <w:pStyle w:val="ListParagraph"/>
        <w:numPr>
          <w:ilvl w:val="0"/>
          <w:numId w:val="6"/>
        </w:numPr>
        <w:spacing w:before="240" w:after="0"/>
        <w:ind w:left="426"/>
        <w:jc w:val="both"/>
        <w:rPr>
          <w:rFonts w:ascii="Times New Roman" w:hAnsi="Times New Roman"/>
          <w:i/>
          <w:iCs/>
        </w:rPr>
      </w:pPr>
      <w:r w:rsidRPr="00062321">
        <w:rPr>
          <w:rFonts w:ascii="Times New Roman" w:hAnsi="Times New Roman"/>
          <w:i/>
          <w:iCs/>
        </w:rPr>
        <w:t>Tahap Cleaning Data</w:t>
      </w:r>
    </w:p>
    <w:p w14:paraId="142D1E38" w14:textId="77777777" w:rsidR="006841B5" w:rsidRDefault="006841B5" w:rsidP="00F61A60">
      <w:pPr>
        <w:ind w:firstLine="709"/>
        <w:jc w:val="both"/>
        <w:rPr>
          <w:sz w:val="22"/>
          <w:szCs w:val="22"/>
        </w:rPr>
      </w:pPr>
      <w:r w:rsidRPr="00062321">
        <w:rPr>
          <w:sz w:val="22"/>
          <w:szCs w:val="22"/>
        </w:rPr>
        <w:t>Sebelum memasuki tahap data mining, diperlukan proses pembersihan data terlebih dahulu. Tahap ini meliputi berbagai kegiatan seperti menghapus data kosong, menghilangkan duplikasi, memeriksa inkonsistensi, serta memperbaiki kesalahan dalam data. Dalam konteks ini, data yang akan dibersihkan adalah data anggota Ikatan Arsitek Sumatera Utara. Sebelum proses pembersihan, jumlah data anggota tercatat sebanyak 729 orang. Setelah dilakukan pembersihan data, yang mencakup penghapusan data kosong berdasarkan kriteria yang ditetapkan dan pemilihan data sesuai kebutuhan analisis pada tahap data mining, maka jumlah data anggota IAI Sumatera Utara berjumlah 708 data anggota.</w:t>
      </w:r>
    </w:p>
    <w:p w14:paraId="21ED0132" w14:textId="77777777" w:rsidR="006841B5" w:rsidRPr="00F61A60" w:rsidRDefault="006841B5" w:rsidP="00F61A60">
      <w:pPr>
        <w:ind w:firstLine="709"/>
        <w:jc w:val="both"/>
        <w:rPr>
          <w:sz w:val="22"/>
          <w:szCs w:val="22"/>
        </w:rPr>
      </w:pPr>
    </w:p>
    <w:p w14:paraId="1C538D25" w14:textId="77777777" w:rsidR="006841B5" w:rsidRPr="00062321" w:rsidRDefault="006841B5" w:rsidP="00F61A60">
      <w:pPr>
        <w:pStyle w:val="TABEL0"/>
        <w:ind w:left="0" w:firstLine="0"/>
        <w:rPr>
          <w:sz w:val="22"/>
        </w:rPr>
      </w:pPr>
      <w:r w:rsidRPr="005B3CD8">
        <w:rPr>
          <w:b w:val="0"/>
          <w:bCs w:val="0"/>
          <w:sz w:val="20"/>
          <w:szCs w:val="18"/>
        </w:rPr>
        <w:t>Tabel 1.</w:t>
      </w:r>
      <w:r>
        <w:rPr>
          <w:sz w:val="20"/>
          <w:szCs w:val="18"/>
        </w:rPr>
        <w:t xml:space="preserve"> </w:t>
      </w:r>
      <w:r w:rsidRPr="00634448">
        <w:rPr>
          <w:sz w:val="20"/>
          <w:szCs w:val="18"/>
        </w:rPr>
        <w:t xml:space="preserve"> </w:t>
      </w:r>
      <w:r w:rsidRPr="00634448">
        <w:rPr>
          <w:b w:val="0"/>
          <w:bCs w:val="0"/>
          <w:sz w:val="20"/>
          <w:szCs w:val="18"/>
        </w:rPr>
        <w:t>Transformasi pada data sertifikasi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2619"/>
        <w:gridCol w:w="1020"/>
        <w:gridCol w:w="2040"/>
        <w:gridCol w:w="1132"/>
        <w:gridCol w:w="1099"/>
      </w:tblGrid>
      <w:tr w:rsidR="006841B5" w:rsidRPr="0046714F" w14:paraId="2E95FA66" w14:textId="77777777" w:rsidTr="00062321">
        <w:trPr>
          <w:trHeight w:val="576"/>
        </w:trPr>
        <w:tc>
          <w:tcPr>
            <w:tcW w:w="344" w:type="pct"/>
            <w:shd w:val="clear" w:color="auto" w:fill="C2D69B" w:themeFill="accent3" w:themeFillTint="99"/>
            <w:noWrap/>
            <w:vAlign w:val="center"/>
            <w:hideMark/>
          </w:tcPr>
          <w:p w14:paraId="4C5A7DD6" w14:textId="77777777" w:rsidR="006841B5" w:rsidRPr="0046714F" w:rsidRDefault="006841B5" w:rsidP="00B11D4F">
            <w:pPr>
              <w:jc w:val="center"/>
              <w:rPr>
                <w:color w:val="000000"/>
                <w:sz w:val="22"/>
              </w:rPr>
            </w:pPr>
            <w:r w:rsidRPr="00062321">
              <w:rPr>
                <w:b/>
                <w:bCs/>
                <w:color w:val="000000"/>
                <w:sz w:val="22"/>
              </w:rPr>
              <w:t>NO</w:t>
            </w:r>
          </w:p>
        </w:tc>
        <w:tc>
          <w:tcPr>
            <w:tcW w:w="1541" w:type="pct"/>
            <w:shd w:val="clear" w:color="000000" w:fill="C6E0B4"/>
            <w:vAlign w:val="center"/>
            <w:hideMark/>
          </w:tcPr>
          <w:p w14:paraId="469A59D3" w14:textId="77777777" w:rsidR="006841B5" w:rsidRPr="0046714F" w:rsidRDefault="006841B5" w:rsidP="00B11D4F">
            <w:pPr>
              <w:jc w:val="center"/>
              <w:rPr>
                <w:b/>
                <w:bCs/>
                <w:color w:val="000000"/>
                <w:sz w:val="22"/>
              </w:rPr>
            </w:pPr>
            <w:r w:rsidRPr="0046714F">
              <w:rPr>
                <w:b/>
                <w:bCs/>
                <w:color w:val="000000"/>
                <w:sz w:val="22"/>
              </w:rPr>
              <w:t>Nama</w:t>
            </w:r>
          </w:p>
        </w:tc>
        <w:tc>
          <w:tcPr>
            <w:tcW w:w="600" w:type="pct"/>
            <w:shd w:val="clear" w:color="000000" w:fill="C6E0B4"/>
            <w:vAlign w:val="center"/>
            <w:hideMark/>
          </w:tcPr>
          <w:p w14:paraId="2A74E0C0" w14:textId="77777777" w:rsidR="006841B5" w:rsidRPr="0046714F" w:rsidRDefault="006841B5" w:rsidP="00B11D4F">
            <w:pPr>
              <w:jc w:val="center"/>
              <w:rPr>
                <w:b/>
                <w:bCs/>
                <w:color w:val="000000"/>
                <w:sz w:val="22"/>
              </w:rPr>
            </w:pPr>
            <w:r w:rsidRPr="0046714F">
              <w:rPr>
                <w:b/>
                <w:bCs/>
                <w:color w:val="000000"/>
                <w:sz w:val="22"/>
              </w:rPr>
              <w:t>Tahun</w:t>
            </w:r>
          </w:p>
        </w:tc>
        <w:tc>
          <w:tcPr>
            <w:tcW w:w="1201" w:type="pct"/>
            <w:shd w:val="clear" w:color="000000" w:fill="C6E0B4"/>
            <w:vAlign w:val="center"/>
            <w:hideMark/>
          </w:tcPr>
          <w:p w14:paraId="60DEEB35" w14:textId="77777777" w:rsidR="006841B5" w:rsidRPr="0046714F" w:rsidRDefault="006841B5" w:rsidP="00B11D4F">
            <w:pPr>
              <w:jc w:val="center"/>
              <w:rPr>
                <w:b/>
                <w:bCs/>
                <w:color w:val="000000"/>
                <w:sz w:val="22"/>
              </w:rPr>
            </w:pPr>
            <w:r w:rsidRPr="0046714F">
              <w:rPr>
                <w:b/>
                <w:bCs/>
                <w:color w:val="000000"/>
                <w:sz w:val="22"/>
              </w:rPr>
              <w:t>Sertifikasi</w:t>
            </w:r>
          </w:p>
        </w:tc>
        <w:tc>
          <w:tcPr>
            <w:tcW w:w="666" w:type="pct"/>
            <w:shd w:val="clear" w:color="000000" w:fill="C6E0B4"/>
            <w:vAlign w:val="center"/>
            <w:hideMark/>
          </w:tcPr>
          <w:p w14:paraId="62F238B4" w14:textId="77777777" w:rsidR="006841B5" w:rsidRPr="0046714F" w:rsidRDefault="006841B5" w:rsidP="00B11D4F">
            <w:pPr>
              <w:jc w:val="center"/>
              <w:rPr>
                <w:b/>
                <w:bCs/>
                <w:color w:val="000000"/>
                <w:sz w:val="22"/>
              </w:rPr>
            </w:pPr>
            <w:r w:rsidRPr="0046714F">
              <w:rPr>
                <w:b/>
                <w:bCs/>
                <w:color w:val="000000"/>
                <w:sz w:val="22"/>
              </w:rPr>
              <w:t>Status</w:t>
            </w:r>
          </w:p>
        </w:tc>
        <w:tc>
          <w:tcPr>
            <w:tcW w:w="647" w:type="pct"/>
            <w:shd w:val="clear" w:color="000000" w:fill="C6E0B4"/>
            <w:vAlign w:val="center"/>
            <w:hideMark/>
          </w:tcPr>
          <w:p w14:paraId="0176332D" w14:textId="77777777" w:rsidR="006841B5" w:rsidRPr="0046714F" w:rsidRDefault="006841B5" w:rsidP="00B11D4F">
            <w:pPr>
              <w:jc w:val="center"/>
              <w:rPr>
                <w:b/>
                <w:bCs/>
                <w:color w:val="000000"/>
                <w:sz w:val="22"/>
              </w:rPr>
            </w:pPr>
            <w:r w:rsidRPr="0046714F">
              <w:rPr>
                <w:b/>
                <w:bCs/>
                <w:color w:val="000000"/>
                <w:sz w:val="22"/>
              </w:rPr>
              <w:t>Domisili</w:t>
            </w:r>
          </w:p>
        </w:tc>
      </w:tr>
      <w:tr w:rsidR="006841B5" w:rsidRPr="0046714F" w14:paraId="36D6554C" w14:textId="77777777" w:rsidTr="00B11D4F">
        <w:trPr>
          <w:trHeight w:val="288"/>
        </w:trPr>
        <w:tc>
          <w:tcPr>
            <w:tcW w:w="344" w:type="pct"/>
            <w:noWrap/>
            <w:vAlign w:val="bottom"/>
            <w:hideMark/>
          </w:tcPr>
          <w:p w14:paraId="4AB3E59C" w14:textId="77777777" w:rsidR="006841B5" w:rsidRPr="0046714F" w:rsidRDefault="006841B5" w:rsidP="00B11D4F">
            <w:pPr>
              <w:jc w:val="right"/>
              <w:rPr>
                <w:color w:val="000000"/>
                <w:sz w:val="22"/>
              </w:rPr>
            </w:pPr>
            <w:r w:rsidRPr="0046714F">
              <w:rPr>
                <w:color w:val="000000"/>
                <w:sz w:val="22"/>
              </w:rPr>
              <w:t>1</w:t>
            </w:r>
          </w:p>
        </w:tc>
        <w:tc>
          <w:tcPr>
            <w:tcW w:w="1541" w:type="pct"/>
            <w:shd w:val="clear" w:color="000000" w:fill="FFFFFF"/>
            <w:noWrap/>
            <w:hideMark/>
          </w:tcPr>
          <w:p w14:paraId="727C6CBF" w14:textId="77777777" w:rsidR="006841B5" w:rsidRPr="0046714F" w:rsidRDefault="006841B5" w:rsidP="00B11D4F">
            <w:pPr>
              <w:rPr>
                <w:color w:val="111111"/>
                <w:sz w:val="20"/>
                <w:szCs w:val="20"/>
              </w:rPr>
            </w:pPr>
            <w:r w:rsidRPr="0046714F">
              <w:rPr>
                <w:color w:val="111111"/>
                <w:sz w:val="20"/>
                <w:szCs w:val="20"/>
              </w:rPr>
              <w:t>Abbiyu Gilang Alkautsar</w:t>
            </w:r>
          </w:p>
        </w:tc>
        <w:tc>
          <w:tcPr>
            <w:tcW w:w="600" w:type="pct"/>
            <w:shd w:val="clear" w:color="000000" w:fill="FFFFFF"/>
            <w:noWrap/>
            <w:hideMark/>
          </w:tcPr>
          <w:p w14:paraId="2A64C018" w14:textId="77777777" w:rsidR="006841B5" w:rsidRPr="0046714F" w:rsidRDefault="006841B5" w:rsidP="00B11D4F">
            <w:pPr>
              <w:jc w:val="center"/>
              <w:rPr>
                <w:color w:val="111111"/>
                <w:sz w:val="20"/>
                <w:szCs w:val="20"/>
              </w:rPr>
            </w:pPr>
            <w:r w:rsidRPr="0046714F">
              <w:rPr>
                <w:color w:val="111111"/>
                <w:sz w:val="20"/>
                <w:szCs w:val="20"/>
              </w:rPr>
              <w:t>2022</w:t>
            </w:r>
          </w:p>
        </w:tc>
        <w:tc>
          <w:tcPr>
            <w:tcW w:w="1201" w:type="pct"/>
            <w:shd w:val="clear" w:color="000000" w:fill="FFFFFF"/>
            <w:noWrap/>
            <w:hideMark/>
          </w:tcPr>
          <w:p w14:paraId="762A10FD"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46DAA38F" w14:textId="77777777" w:rsidR="006841B5" w:rsidRPr="0046714F" w:rsidRDefault="006841B5" w:rsidP="00B11D4F">
            <w:pPr>
              <w:jc w:val="center"/>
              <w:rPr>
                <w:color w:val="111111"/>
                <w:sz w:val="20"/>
                <w:szCs w:val="20"/>
              </w:rPr>
            </w:pPr>
            <w:r w:rsidRPr="0046714F">
              <w:rPr>
                <w:color w:val="111111"/>
                <w:sz w:val="20"/>
                <w:szCs w:val="20"/>
              </w:rPr>
              <w:t>tidak aktif</w:t>
            </w:r>
          </w:p>
        </w:tc>
        <w:tc>
          <w:tcPr>
            <w:tcW w:w="647" w:type="pct"/>
            <w:shd w:val="clear" w:color="000000" w:fill="FFFFFF"/>
            <w:noWrap/>
            <w:hideMark/>
          </w:tcPr>
          <w:p w14:paraId="4CC18349"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36B8AD34" w14:textId="77777777" w:rsidTr="00B11D4F">
        <w:trPr>
          <w:trHeight w:val="288"/>
        </w:trPr>
        <w:tc>
          <w:tcPr>
            <w:tcW w:w="344" w:type="pct"/>
            <w:noWrap/>
            <w:vAlign w:val="bottom"/>
            <w:hideMark/>
          </w:tcPr>
          <w:p w14:paraId="57930CEA" w14:textId="77777777" w:rsidR="006841B5" w:rsidRPr="0046714F" w:rsidRDefault="006841B5" w:rsidP="00B11D4F">
            <w:pPr>
              <w:jc w:val="right"/>
              <w:rPr>
                <w:color w:val="000000"/>
                <w:sz w:val="22"/>
              </w:rPr>
            </w:pPr>
            <w:r w:rsidRPr="0046714F">
              <w:rPr>
                <w:color w:val="000000"/>
                <w:sz w:val="22"/>
              </w:rPr>
              <w:t>2</w:t>
            </w:r>
          </w:p>
        </w:tc>
        <w:tc>
          <w:tcPr>
            <w:tcW w:w="1541" w:type="pct"/>
            <w:shd w:val="clear" w:color="000000" w:fill="FFFFFF"/>
            <w:noWrap/>
            <w:hideMark/>
          </w:tcPr>
          <w:p w14:paraId="3F6351B6" w14:textId="77777777" w:rsidR="006841B5" w:rsidRPr="0046714F" w:rsidRDefault="006841B5" w:rsidP="00B11D4F">
            <w:pPr>
              <w:rPr>
                <w:color w:val="111111"/>
                <w:sz w:val="20"/>
                <w:szCs w:val="20"/>
              </w:rPr>
            </w:pPr>
            <w:r w:rsidRPr="0046714F">
              <w:rPr>
                <w:color w:val="111111"/>
                <w:sz w:val="20"/>
                <w:szCs w:val="20"/>
              </w:rPr>
              <w:t>Abd. Muthaleb</w:t>
            </w:r>
          </w:p>
        </w:tc>
        <w:tc>
          <w:tcPr>
            <w:tcW w:w="600" w:type="pct"/>
            <w:shd w:val="clear" w:color="000000" w:fill="FFFFFF"/>
            <w:noWrap/>
            <w:hideMark/>
          </w:tcPr>
          <w:p w14:paraId="604291C0" w14:textId="77777777" w:rsidR="006841B5" w:rsidRPr="0046714F" w:rsidRDefault="006841B5" w:rsidP="00B11D4F">
            <w:pPr>
              <w:jc w:val="center"/>
              <w:rPr>
                <w:color w:val="111111"/>
                <w:sz w:val="20"/>
                <w:szCs w:val="20"/>
              </w:rPr>
            </w:pPr>
            <w:r w:rsidRPr="0046714F">
              <w:rPr>
                <w:color w:val="111111"/>
                <w:sz w:val="20"/>
                <w:szCs w:val="20"/>
              </w:rPr>
              <w:t>1994</w:t>
            </w:r>
          </w:p>
        </w:tc>
        <w:tc>
          <w:tcPr>
            <w:tcW w:w="1201" w:type="pct"/>
            <w:shd w:val="clear" w:color="000000" w:fill="FFFFFF"/>
            <w:noWrap/>
            <w:hideMark/>
          </w:tcPr>
          <w:p w14:paraId="74DE5C65"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118B933E" w14:textId="77777777" w:rsidR="006841B5" w:rsidRPr="0046714F" w:rsidRDefault="006841B5" w:rsidP="00B11D4F">
            <w:pPr>
              <w:jc w:val="center"/>
              <w:rPr>
                <w:color w:val="111111"/>
                <w:sz w:val="20"/>
                <w:szCs w:val="20"/>
              </w:rPr>
            </w:pPr>
            <w:r w:rsidRPr="0046714F">
              <w:rPr>
                <w:color w:val="111111"/>
                <w:sz w:val="20"/>
                <w:szCs w:val="20"/>
              </w:rPr>
              <w:t>tidak aktif</w:t>
            </w:r>
          </w:p>
        </w:tc>
        <w:tc>
          <w:tcPr>
            <w:tcW w:w="647" w:type="pct"/>
            <w:shd w:val="clear" w:color="000000" w:fill="FFFFFF"/>
            <w:noWrap/>
            <w:hideMark/>
          </w:tcPr>
          <w:p w14:paraId="329C7170"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20DB4C04" w14:textId="77777777" w:rsidTr="00F61A60">
        <w:trPr>
          <w:trHeight w:val="288"/>
        </w:trPr>
        <w:tc>
          <w:tcPr>
            <w:tcW w:w="344" w:type="pct"/>
            <w:noWrap/>
            <w:vAlign w:val="center"/>
            <w:hideMark/>
          </w:tcPr>
          <w:p w14:paraId="65D983B9" w14:textId="77777777" w:rsidR="006841B5" w:rsidRPr="0046714F" w:rsidRDefault="006841B5" w:rsidP="00F61A60">
            <w:pPr>
              <w:jc w:val="right"/>
              <w:rPr>
                <w:color w:val="000000"/>
                <w:sz w:val="22"/>
              </w:rPr>
            </w:pPr>
            <w:r w:rsidRPr="0046714F">
              <w:rPr>
                <w:color w:val="000000"/>
                <w:sz w:val="22"/>
              </w:rPr>
              <w:t>3</w:t>
            </w:r>
          </w:p>
        </w:tc>
        <w:tc>
          <w:tcPr>
            <w:tcW w:w="1541" w:type="pct"/>
            <w:shd w:val="clear" w:color="000000" w:fill="FFFFFF"/>
            <w:noWrap/>
            <w:hideMark/>
          </w:tcPr>
          <w:p w14:paraId="649F3642" w14:textId="77777777" w:rsidR="006841B5" w:rsidRPr="0046714F" w:rsidRDefault="006841B5" w:rsidP="00B11D4F">
            <w:pPr>
              <w:rPr>
                <w:color w:val="111111"/>
                <w:sz w:val="20"/>
                <w:szCs w:val="20"/>
              </w:rPr>
            </w:pPr>
            <w:r w:rsidRPr="0046714F">
              <w:rPr>
                <w:color w:val="111111"/>
                <w:sz w:val="20"/>
                <w:szCs w:val="20"/>
              </w:rPr>
              <w:t>Abdul Wahab Simatupang</w:t>
            </w:r>
          </w:p>
        </w:tc>
        <w:tc>
          <w:tcPr>
            <w:tcW w:w="600" w:type="pct"/>
            <w:shd w:val="clear" w:color="000000" w:fill="FFFFFF"/>
            <w:noWrap/>
            <w:hideMark/>
          </w:tcPr>
          <w:p w14:paraId="4AF16AF3" w14:textId="77777777" w:rsidR="006841B5" w:rsidRPr="0046714F" w:rsidRDefault="006841B5" w:rsidP="00B11D4F">
            <w:pPr>
              <w:jc w:val="center"/>
              <w:rPr>
                <w:color w:val="111111"/>
                <w:sz w:val="20"/>
                <w:szCs w:val="20"/>
              </w:rPr>
            </w:pPr>
            <w:r w:rsidRPr="0046714F">
              <w:rPr>
                <w:color w:val="111111"/>
                <w:sz w:val="20"/>
                <w:szCs w:val="20"/>
              </w:rPr>
              <w:t>2022</w:t>
            </w:r>
          </w:p>
        </w:tc>
        <w:tc>
          <w:tcPr>
            <w:tcW w:w="1201" w:type="pct"/>
            <w:shd w:val="clear" w:color="000000" w:fill="FFFFFF"/>
            <w:noWrap/>
            <w:hideMark/>
          </w:tcPr>
          <w:p w14:paraId="2AA0D87A" w14:textId="77777777" w:rsidR="006841B5" w:rsidRPr="0046714F" w:rsidRDefault="006841B5" w:rsidP="00B11D4F">
            <w:pPr>
              <w:jc w:val="center"/>
              <w:rPr>
                <w:color w:val="111111"/>
                <w:sz w:val="20"/>
                <w:szCs w:val="20"/>
              </w:rPr>
            </w:pPr>
            <w:r w:rsidRPr="0046714F">
              <w:rPr>
                <w:color w:val="111111"/>
                <w:sz w:val="20"/>
                <w:szCs w:val="20"/>
              </w:rPr>
              <w:t>SKA non IAI &gt; anggota</w:t>
            </w:r>
          </w:p>
        </w:tc>
        <w:tc>
          <w:tcPr>
            <w:tcW w:w="666" w:type="pct"/>
            <w:shd w:val="clear" w:color="000000" w:fill="FFFFFF"/>
            <w:noWrap/>
            <w:hideMark/>
          </w:tcPr>
          <w:p w14:paraId="779D7EE2" w14:textId="77777777" w:rsidR="006841B5" w:rsidRPr="0046714F" w:rsidRDefault="006841B5" w:rsidP="00B11D4F">
            <w:pPr>
              <w:jc w:val="center"/>
              <w:rPr>
                <w:color w:val="111111"/>
                <w:sz w:val="20"/>
                <w:szCs w:val="20"/>
              </w:rPr>
            </w:pPr>
            <w:r w:rsidRPr="0046714F">
              <w:rPr>
                <w:color w:val="111111"/>
                <w:sz w:val="20"/>
                <w:szCs w:val="20"/>
              </w:rPr>
              <w:t>tidak aktif</w:t>
            </w:r>
          </w:p>
        </w:tc>
        <w:tc>
          <w:tcPr>
            <w:tcW w:w="647" w:type="pct"/>
            <w:shd w:val="clear" w:color="000000" w:fill="FFFFFF"/>
            <w:noWrap/>
            <w:hideMark/>
          </w:tcPr>
          <w:p w14:paraId="701997A3"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1DCB4FA6" w14:textId="77777777" w:rsidTr="00B11D4F">
        <w:trPr>
          <w:trHeight w:val="288"/>
        </w:trPr>
        <w:tc>
          <w:tcPr>
            <w:tcW w:w="344" w:type="pct"/>
            <w:noWrap/>
            <w:vAlign w:val="bottom"/>
            <w:hideMark/>
          </w:tcPr>
          <w:p w14:paraId="17FFFC6A" w14:textId="77777777" w:rsidR="006841B5" w:rsidRPr="0046714F" w:rsidRDefault="006841B5" w:rsidP="00B11D4F">
            <w:pPr>
              <w:jc w:val="right"/>
              <w:rPr>
                <w:color w:val="000000"/>
                <w:sz w:val="22"/>
              </w:rPr>
            </w:pPr>
            <w:r w:rsidRPr="0046714F">
              <w:rPr>
                <w:color w:val="000000"/>
                <w:sz w:val="22"/>
              </w:rPr>
              <w:t>4</w:t>
            </w:r>
          </w:p>
        </w:tc>
        <w:tc>
          <w:tcPr>
            <w:tcW w:w="1541" w:type="pct"/>
            <w:shd w:val="clear" w:color="000000" w:fill="FFFFFF"/>
            <w:noWrap/>
            <w:hideMark/>
          </w:tcPr>
          <w:p w14:paraId="52832282" w14:textId="77777777" w:rsidR="006841B5" w:rsidRPr="0046714F" w:rsidRDefault="006841B5" w:rsidP="00B11D4F">
            <w:pPr>
              <w:rPr>
                <w:color w:val="111111"/>
                <w:sz w:val="20"/>
                <w:szCs w:val="20"/>
              </w:rPr>
            </w:pPr>
            <w:r w:rsidRPr="0046714F">
              <w:rPr>
                <w:color w:val="111111"/>
                <w:sz w:val="20"/>
                <w:szCs w:val="20"/>
              </w:rPr>
              <w:t>Abi Bhisry Siregar</w:t>
            </w:r>
          </w:p>
        </w:tc>
        <w:tc>
          <w:tcPr>
            <w:tcW w:w="600" w:type="pct"/>
            <w:shd w:val="clear" w:color="000000" w:fill="FFFFFF"/>
            <w:noWrap/>
            <w:hideMark/>
          </w:tcPr>
          <w:p w14:paraId="0BCFB151" w14:textId="77777777" w:rsidR="006841B5" w:rsidRPr="0046714F" w:rsidRDefault="006841B5" w:rsidP="00B11D4F">
            <w:pPr>
              <w:jc w:val="center"/>
              <w:rPr>
                <w:color w:val="111111"/>
                <w:sz w:val="20"/>
                <w:szCs w:val="20"/>
              </w:rPr>
            </w:pPr>
            <w:r w:rsidRPr="0046714F">
              <w:rPr>
                <w:color w:val="111111"/>
                <w:sz w:val="20"/>
                <w:szCs w:val="20"/>
              </w:rPr>
              <w:t>2019</w:t>
            </w:r>
          </w:p>
        </w:tc>
        <w:tc>
          <w:tcPr>
            <w:tcW w:w="1201" w:type="pct"/>
            <w:shd w:val="clear" w:color="000000" w:fill="FFFFFF"/>
            <w:noWrap/>
            <w:hideMark/>
          </w:tcPr>
          <w:p w14:paraId="39D22CF8" w14:textId="77777777" w:rsidR="006841B5" w:rsidRPr="0046714F" w:rsidRDefault="006841B5" w:rsidP="00B11D4F">
            <w:pPr>
              <w:jc w:val="center"/>
              <w:rPr>
                <w:color w:val="111111"/>
                <w:sz w:val="20"/>
                <w:szCs w:val="20"/>
              </w:rPr>
            </w:pPr>
            <w:r w:rsidRPr="0046714F">
              <w:rPr>
                <w:color w:val="111111"/>
                <w:sz w:val="20"/>
                <w:szCs w:val="20"/>
              </w:rPr>
              <w:t>biasa / ska non iai</w:t>
            </w:r>
          </w:p>
        </w:tc>
        <w:tc>
          <w:tcPr>
            <w:tcW w:w="666" w:type="pct"/>
            <w:shd w:val="clear" w:color="000000" w:fill="FFFFFF"/>
            <w:noWrap/>
            <w:hideMark/>
          </w:tcPr>
          <w:p w14:paraId="4F13F6F1"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4BF55504" w14:textId="77777777" w:rsidR="006841B5" w:rsidRPr="0046714F" w:rsidRDefault="006841B5" w:rsidP="00B11D4F">
            <w:pPr>
              <w:jc w:val="center"/>
              <w:rPr>
                <w:color w:val="111111"/>
                <w:sz w:val="20"/>
                <w:szCs w:val="20"/>
              </w:rPr>
            </w:pPr>
            <w:r w:rsidRPr="0046714F">
              <w:rPr>
                <w:color w:val="111111"/>
                <w:sz w:val="20"/>
                <w:szCs w:val="20"/>
              </w:rPr>
              <w:t>Simalungun</w:t>
            </w:r>
          </w:p>
        </w:tc>
      </w:tr>
      <w:tr w:rsidR="006841B5" w:rsidRPr="0046714F" w14:paraId="7A34659E" w14:textId="77777777" w:rsidTr="00B11D4F">
        <w:trPr>
          <w:trHeight w:val="288"/>
        </w:trPr>
        <w:tc>
          <w:tcPr>
            <w:tcW w:w="344" w:type="pct"/>
            <w:noWrap/>
            <w:vAlign w:val="bottom"/>
            <w:hideMark/>
          </w:tcPr>
          <w:p w14:paraId="1BBB5AF0" w14:textId="77777777" w:rsidR="006841B5" w:rsidRPr="0046714F" w:rsidRDefault="006841B5" w:rsidP="00B11D4F">
            <w:pPr>
              <w:jc w:val="right"/>
              <w:rPr>
                <w:color w:val="000000"/>
                <w:sz w:val="22"/>
              </w:rPr>
            </w:pPr>
            <w:r w:rsidRPr="0046714F">
              <w:rPr>
                <w:color w:val="000000"/>
                <w:sz w:val="22"/>
              </w:rPr>
              <w:t>5</w:t>
            </w:r>
          </w:p>
        </w:tc>
        <w:tc>
          <w:tcPr>
            <w:tcW w:w="1541" w:type="pct"/>
            <w:shd w:val="clear" w:color="000000" w:fill="FFFFFF"/>
            <w:noWrap/>
            <w:hideMark/>
          </w:tcPr>
          <w:p w14:paraId="7D9C7589" w14:textId="77777777" w:rsidR="006841B5" w:rsidRPr="0046714F" w:rsidRDefault="006841B5" w:rsidP="00B11D4F">
            <w:pPr>
              <w:rPr>
                <w:color w:val="111111"/>
                <w:sz w:val="20"/>
                <w:szCs w:val="20"/>
              </w:rPr>
            </w:pPr>
            <w:r w:rsidRPr="0046714F">
              <w:rPr>
                <w:color w:val="111111"/>
                <w:sz w:val="20"/>
                <w:szCs w:val="20"/>
              </w:rPr>
              <w:t>Abib Al Mujihad</w:t>
            </w:r>
          </w:p>
        </w:tc>
        <w:tc>
          <w:tcPr>
            <w:tcW w:w="600" w:type="pct"/>
            <w:shd w:val="clear" w:color="000000" w:fill="FFFFFF"/>
            <w:noWrap/>
            <w:hideMark/>
          </w:tcPr>
          <w:p w14:paraId="76560C7E" w14:textId="77777777" w:rsidR="006841B5" w:rsidRPr="0046714F" w:rsidRDefault="006841B5" w:rsidP="00B11D4F">
            <w:pPr>
              <w:jc w:val="center"/>
              <w:rPr>
                <w:color w:val="111111"/>
                <w:sz w:val="20"/>
                <w:szCs w:val="20"/>
              </w:rPr>
            </w:pPr>
            <w:r w:rsidRPr="0046714F">
              <w:rPr>
                <w:color w:val="111111"/>
                <w:sz w:val="20"/>
                <w:szCs w:val="20"/>
              </w:rPr>
              <w:t>2024</w:t>
            </w:r>
          </w:p>
        </w:tc>
        <w:tc>
          <w:tcPr>
            <w:tcW w:w="1201" w:type="pct"/>
            <w:shd w:val="clear" w:color="000000" w:fill="FFFFFF"/>
            <w:noWrap/>
            <w:hideMark/>
          </w:tcPr>
          <w:p w14:paraId="5E2A2433"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11BB9E0F"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65AB5DA5" w14:textId="77777777" w:rsidR="006841B5" w:rsidRPr="0046714F" w:rsidRDefault="006841B5" w:rsidP="00B11D4F">
            <w:pPr>
              <w:jc w:val="center"/>
              <w:rPr>
                <w:color w:val="111111"/>
                <w:sz w:val="20"/>
                <w:szCs w:val="20"/>
              </w:rPr>
            </w:pPr>
            <w:r w:rsidRPr="0046714F">
              <w:rPr>
                <w:color w:val="111111"/>
                <w:sz w:val="20"/>
                <w:szCs w:val="20"/>
              </w:rPr>
              <w:t>Aceh</w:t>
            </w:r>
          </w:p>
        </w:tc>
      </w:tr>
      <w:tr w:rsidR="006841B5" w:rsidRPr="0046714F" w14:paraId="7C5DA0A0" w14:textId="77777777" w:rsidTr="00B11D4F">
        <w:trPr>
          <w:trHeight w:val="288"/>
        </w:trPr>
        <w:tc>
          <w:tcPr>
            <w:tcW w:w="344" w:type="pct"/>
            <w:noWrap/>
            <w:vAlign w:val="bottom"/>
            <w:hideMark/>
          </w:tcPr>
          <w:p w14:paraId="472B6711" w14:textId="77777777" w:rsidR="006841B5" w:rsidRPr="0046714F" w:rsidRDefault="006841B5" w:rsidP="00B11D4F">
            <w:pPr>
              <w:jc w:val="right"/>
              <w:rPr>
                <w:color w:val="000000"/>
                <w:sz w:val="22"/>
              </w:rPr>
            </w:pPr>
            <w:r w:rsidRPr="0046714F">
              <w:rPr>
                <w:color w:val="000000"/>
                <w:sz w:val="22"/>
              </w:rPr>
              <w:t>6</w:t>
            </w:r>
          </w:p>
        </w:tc>
        <w:tc>
          <w:tcPr>
            <w:tcW w:w="1541" w:type="pct"/>
            <w:shd w:val="clear" w:color="000000" w:fill="FFFFFF"/>
            <w:noWrap/>
            <w:hideMark/>
          </w:tcPr>
          <w:p w14:paraId="671DDD00" w14:textId="77777777" w:rsidR="006841B5" w:rsidRPr="0046714F" w:rsidRDefault="006841B5" w:rsidP="00B11D4F">
            <w:pPr>
              <w:rPr>
                <w:color w:val="111111"/>
                <w:sz w:val="20"/>
                <w:szCs w:val="20"/>
              </w:rPr>
            </w:pPr>
            <w:r w:rsidRPr="0046714F">
              <w:rPr>
                <w:color w:val="111111"/>
                <w:sz w:val="20"/>
                <w:szCs w:val="20"/>
              </w:rPr>
              <w:t>Achmad Aryanto, IAI., AA</w:t>
            </w:r>
          </w:p>
        </w:tc>
        <w:tc>
          <w:tcPr>
            <w:tcW w:w="600" w:type="pct"/>
            <w:shd w:val="clear" w:color="000000" w:fill="FFFFFF"/>
            <w:noWrap/>
            <w:hideMark/>
          </w:tcPr>
          <w:p w14:paraId="7FB4436E" w14:textId="77777777" w:rsidR="006841B5" w:rsidRPr="0046714F" w:rsidRDefault="006841B5" w:rsidP="00B11D4F">
            <w:pPr>
              <w:jc w:val="center"/>
              <w:rPr>
                <w:color w:val="111111"/>
                <w:sz w:val="20"/>
                <w:szCs w:val="20"/>
              </w:rPr>
            </w:pPr>
            <w:r w:rsidRPr="0046714F">
              <w:rPr>
                <w:color w:val="111111"/>
                <w:sz w:val="20"/>
                <w:szCs w:val="20"/>
              </w:rPr>
              <w:t>2003</w:t>
            </w:r>
          </w:p>
        </w:tc>
        <w:tc>
          <w:tcPr>
            <w:tcW w:w="1201" w:type="pct"/>
            <w:shd w:val="clear" w:color="000000" w:fill="FFFFFF"/>
            <w:noWrap/>
            <w:hideMark/>
          </w:tcPr>
          <w:p w14:paraId="418BCB85" w14:textId="77777777" w:rsidR="006841B5" w:rsidRPr="0046714F" w:rsidRDefault="006841B5" w:rsidP="00B11D4F">
            <w:pPr>
              <w:jc w:val="center"/>
              <w:rPr>
                <w:color w:val="111111"/>
                <w:sz w:val="20"/>
                <w:szCs w:val="20"/>
              </w:rPr>
            </w:pPr>
            <w:r w:rsidRPr="0046714F">
              <w:rPr>
                <w:color w:val="111111"/>
                <w:sz w:val="20"/>
                <w:szCs w:val="20"/>
              </w:rPr>
              <w:t>STRA 1 - Utama -2021</w:t>
            </w:r>
          </w:p>
        </w:tc>
        <w:tc>
          <w:tcPr>
            <w:tcW w:w="666" w:type="pct"/>
            <w:shd w:val="clear" w:color="000000" w:fill="FFFFFF"/>
            <w:noWrap/>
            <w:hideMark/>
          </w:tcPr>
          <w:p w14:paraId="2B0B9133"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75CE09DF"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283F1DFA" w14:textId="77777777" w:rsidTr="00B11D4F">
        <w:trPr>
          <w:trHeight w:val="288"/>
        </w:trPr>
        <w:tc>
          <w:tcPr>
            <w:tcW w:w="344" w:type="pct"/>
            <w:noWrap/>
            <w:vAlign w:val="bottom"/>
            <w:hideMark/>
          </w:tcPr>
          <w:p w14:paraId="2EE81AA1" w14:textId="77777777" w:rsidR="006841B5" w:rsidRPr="0046714F" w:rsidRDefault="006841B5" w:rsidP="00B11D4F">
            <w:pPr>
              <w:jc w:val="right"/>
              <w:rPr>
                <w:color w:val="000000"/>
                <w:sz w:val="22"/>
              </w:rPr>
            </w:pPr>
            <w:r w:rsidRPr="0046714F">
              <w:rPr>
                <w:color w:val="000000"/>
                <w:sz w:val="22"/>
              </w:rPr>
              <w:t>7</w:t>
            </w:r>
          </w:p>
        </w:tc>
        <w:tc>
          <w:tcPr>
            <w:tcW w:w="1541" w:type="pct"/>
            <w:shd w:val="clear" w:color="000000" w:fill="FFFFFF"/>
            <w:noWrap/>
            <w:hideMark/>
          </w:tcPr>
          <w:p w14:paraId="195259BF" w14:textId="77777777" w:rsidR="006841B5" w:rsidRPr="0046714F" w:rsidRDefault="006841B5" w:rsidP="00B11D4F">
            <w:pPr>
              <w:rPr>
                <w:color w:val="111111"/>
                <w:sz w:val="20"/>
                <w:szCs w:val="20"/>
              </w:rPr>
            </w:pPr>
            <w:r w:rsidRPr="0046714F">
              <w:rPr>
                <w:color w:val="111111"/>
                <w:sz w:val="20"/>
                <w:szCs w:val="20"/>
              </w:rPr>
              <w:t>Achmad Delianur Nst, IAI., AA., IAP., GP., Dr</w:t>
            </w:r>
          </w:p>
        </w:tc>
        <w:tc>
          <w:tcPr>
            <w:tcW w:w="600" w:type="pct"/>
            <w:shd w:val="clear" w:color="000000" w:fill="FFFFFF"/>
            <w:noWrap/>
            <w:hideMark/>
          </w:tcPr>
          <w:p w14:paraId="0749C444" w14:textId="77777777" w:rsidR="006841B5" w:rsidRPr="0046714F" w:rsidRDefault="006841B5" w:rsidP="00B11D4F">
            <w:pPr>
              <w:jc w:val="center"/>
              <w:rPr>
                <w:color w:val="111111"/>
                <w:sz w:val="20"/>
                <w:szCs w:val="20"/>
              </w:rPr>
            </w:pPr>
            <w:r w:rsidRPr="0046714F">
              <w:rPr>
                <w:color w:val="111111"/>
                <w:sz w:val="20"/>
                <w:szCs w:val="20"/>
              </w:rPr>
              <w:t>1998</w:t>
            </w:r>
          </w:p>
        </w:tc>
        <w:tc>
          <w:tcPr>
            <w:tcW w:w="1201" w:type="pct"/>
            <w:shd w:val="clear" w:color="000000" w:fill="FFFFFF"/>
            <w:noWrap/>
            <w:hideMark/>
          </w:tcPr>
          <w:p w14:paraId="33FB09F2" w14:textId="77777777" w:rsidR="006841B5" w:rsidRPr="0046714F" w:rsidRDefault="006841B5" w:rsidP="00B11D4F">
            <w:pPr>
              <w:jc w:val="center"/>
              <w:rPr>
                <w:color w:val="111111"/>
                <w:sz w:val="20"/>
                <w:szCs w:val="20"/>
              </w:rPr>
            </w:pPr>
            <w:r w:rsidRPr="0046714F">
              <w:rPr>
                <w:color w:val="111111"/>
                <w:sz w:val="20"/>
                <w:szCs w:val="20"/>
              </w:rPr>
              <w:t>STRA 1 - Utama -2021</w:t>
            </w:r>
          </w:p>
        </w:tc>
        <w:tc>
          <w:tcPr>
            <w:tcW w:w="666" w:type="pct"/>
            <w:shd w:val="clear" w:color="000000" w:fill="FFFFFF"/>
            <w:noWrap/>
            <w:hideMark/>
          </w:tcPr>
          <w:p w14:paraId="40B946F4"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1EE3E7C4"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2BC7D08A" w14:textId="77777777" w:rsidTr="00B11D4F">
        <w:trPr>
          <w:trHeight w:val="288"/>
        </w:trPr>
        <w:tc>
          <w:tcPr>
            <w:tcW w:w="344" w:type="pct"/>
            <w:noWrap/>
            <w:vAlign w:val="bottom"/>
            <w:hideMark/>
          </w:tcPr>
          <w:p w14:paraId="186DB625" w14:textId="77777777" w:rsidR="006841B5" w:rsidRPr="0046714F" w:rsidRDefault="006841B5" w:rsidP="00B11D4F">
            <w:pPr>
              <w:jc w:val="right"/>
              <w:rPr>
                <w:color w:val="000000"/>
                <w:sz w:val="22"/>
              </w:rPr>
            </w:pPr>
            <w:r w:rsidRPr="0046714F">
              <w:rPr>
                <w:color w:val="000000"/>
                <w:sz w:val="22"/>
              </w:rPr>
              <w:lastRenderedPageBreak/>
              <w:t>8</w:t>
            </w:r>
          </w:p>
        </w:tc>
        <w:tc>
          <w:tcPr>
            <w:tcW w:w="1541" w:type="pct"/>
            <w:shd w:val="clear" w:color="000000" w:fill="FFFFFF"/>
            <w:noWrap/>
            <w:hideMark/>
          </w:tcPr>
          <w:p w14:paraId="43F1775E" w14:textId="77777777" w:rsidR="006841B5" w:rsidRPr="0046714F" w:rsidRDefault="006841B5" w:rsidP="00B11D4F">
            <w:pPr>
              <w:rPr>
                <w:color w:val="111111"/>
                <w:sz w:val="20"/>
                <w:szCs w:val="20"/>
              </w:rPr>
            </w:pPr>
            <w:r w:rsidRPr="0046714F">
              <w:rPr>
                <w:color w:val="111111"/>
                <w:sz w:val="20"/>
                <w:szCs w:val="20"/>
              </w:rPr>
              <w:t>Ade Sari Anggreni Damanik, IAI</w:t>
            </w:r>
          </w:p>
        </w:tc>
        <w:tc>
          <w:tcPr>
            <w:tcW w:w="600" w:type="pct"/>
            <w:shd w:val="clear" w:color="000000" w:fill="FFFFFF"/>
            <w:noWrap/>
            <w:hideMark/>
          </w:tcPr>
          <w:p w14:paraId="217D2765" w14:textId="77777777" w:rsidR="006841B5" w:rsidRPr="0046714F" w:rsidRDefault="006841B5" w:rsidP="00B11D4F">
            <w:pPr>
              <w:jc w:val="center"/>
              <w:rPr>
                <w:color w:val="111111"/>
                <w:sz w:val="20"/>
                <w:szCs w:val="20"/>
              </w:rPr>
            </w:pPr>
            <w:r w:rsidRPr="0046714F">
              <w:rPr>
                <w:color w:val="111111"/>
                <w:sz w:val="20"/>
                <w:szCs w:val="20"/>
              </w:rPr>
              <w:t>2018</w:t>
            </w:r>
          </w:p>
        </w:tc>
        <w:tc>
          <w:tcPr>
            <w:tcW w:w="1201" w:type="pct"/>
            <w:shd w:val="clear" w:color="000000" w:fill="FFFFFF"/>
            <w:noWrap/>
            <w:hideMark/>
          </w:tcPr>
          <w:p w14:paraId="595D03CA" w14:textId="77777777" w:rsidR="006841B5" w:rsidRPr="0046714F" w:rsidRDefault="006841B5" w:rsidP="00B11D4F">
            <w:pPr>
              <w:jc w:val="center"/>
              <w:rPr>
                <w:color w:val="111111"/>
                <w:sz w:val="20"/>
                <w:szCs w:val="20"/>
              </w:rPr>
            </w:pPr>
            <w:r w:rsidRPr="0046714F">
              <w:rPr>
                <w:color w:val="111111"/>
                <w:sz w:val="20"/>
                <w:szCs w:val="20"/>
              </w:rPr>
              <w:t>STRA 2 - Madya -2022</w:t>
            </w:r>
          </w:p>
        </w:tc>
        <w:tc>
          <w:tcPr>
            <w:tcW w:w="666" w:type="pct"/>
            <w:shd w:val="clear" w:color="000000" w:fill="FFFFFF"/>
            <w:noWrap/>
            <w:hideMark/>
          </w:tcPr>
          <w:p w14:paraId="60673BC4"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736CB0CE"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30BF0010" w14:textId="77777777" w:rsidTr="00B11D4F">
        <w:trPr>
          <w:trHeight w:val="288"/>
        </w:trPr>
        <w:tc>
          <w:tcPr>
            <w:tcW w:w="344" w:type="pct"/>
            <w:noWrap/>
            <w:vAlign w:val="bottom"/>
            <w:hideMark/>
          </w:tcPr>
          <w:p w14:paraId="2B9801CB" w14:textId="77777777" w:rsidR="006841B5" w:rsidRPr="0046714F" w:rsidRDefault="006841B5" w:rsidP="00B11D4F">
            <w:pPr>
              <w:jc w:val="right"/>
              <w:rPr>
                <w:color w:val="000000"/>
                <w:sz w:val="22"/>
              </w:rPr>
            </w:pPr>
            <w:r w:rsidRPr="0046714F">
              <w:rPr>
                <w:color w:val="000000"/>
                <w:sz w:val="22"/>
              </w:rPr>
              <w:t>9</w:t>
            </w:r>
          </w:p>
        </w:tc>
        <w:tc>
          <w:tcPr>
            <w:tcW w:w="1541" w:type="pct"/>
            <w:shd w:val="clear" w:color="000000" w:fill="FFFFFF"/>
            <w:noWrap/>
            <w:hideMark/>
          </w:tcPr>
          <w:p w14:paraId="0189A36A" w14:textId="77777777" w:rsidR="006841B5" w:rsidRPr="0046714F" w:rsidRDefault="006841B5" w:rsidP="00B11D4F">
            <w:pPr>
              <w:rPr>
                <w:color w:val="111111"/>
                <w:sz w:val="20"/>
                <w:szCs w:val="20"/>
              </w:rPr>
            </w:pPr>
            <w:r w:rsidRPr="0046714F">
              <w:rPr>
                <w:color w:val="111111"/>
                <w:sz w:val="20"/>
                <w:szCs w:val="20"/>
              </w:rPr>
              <w:t>Ade Setya Franata S</w:t>
            </w:r>
          </w:p>
        </w:tc>
        <w:tc>
          <w:tcPr>
            <w:tcW w:w="600" w:type="pct"/>
            <w:shd w:val="clear" w:color="000000" w:fill="FFFFFF"/>
            <w:noWrap/>
            <w:hideMark/>
          </w:tcPr>
          <w:p w14:paraId="184EC4BF" w14:textId="77777777" w:rsidR="006841B5" w:rsidRPr="0046714F" w:rsidRDefault="006841B5" w:rsidP="00B11D4F">
            <w:pPr>
              <w:jc w:val="center"/>
              <w:rPr>
                <w:color w:val="111111"/>
                <w:sz w:val="20"/>
                <w:szCs w:val="20"/>
              </w:rPr>
            </w:pPr>
            <w:r w:rsidRPr="0046714F">
              <w:rPr>
                <w:color w:val="111111"/>
                <w:sz w:val="20"/>
                <w:szCs w:val="20"/>
              </w:rPr>
              <w:t>2021</w:t>
            </w:r>
          </w:p>
        </w:tc>
        <w:tc>
          <w:tcPr>
            <w:tcW w:w="1201" w:type="pct"/>
            <w:shd w:val="clear" w:color="000000" w:fill="FFFFFF"/>
            <w:noWrap/>
            <w:hideMark/>
          </w:tcPr>
          <w:p w14:paraId="20DE7F73"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12CC1644" w14:textId="77777777" w:rsidR="006841B5" w:rsidRPr="0046714F" w:rsidRDefault="006841B5" w:rsidP="00B11D4F">
            <w:pPr>
              <w:jc w:val="center"/>
              <w:rPr>
                <w:color w:val="111111"/>
                <w:sz w:val="20"/>
                <w:szCs w:val="20"/>
              </w:rPr>
            </w:pPr>
            <w:r w:rsidRPr="0046714F">
              <w:rPr>
                <w:color w:val="111111"/>
                <w:sz w:val="20"/>
                <w:szCs w:val="20"/>
              </w:rPr>
              <w:t>tidak aktif</w:t>
            </w:r>
          </w:p>
        </w:tc>
        <w:tc>
          <w:tcPr>
            <w:tcW w:w="647" w:type="pct"/>
            <w:shd w:val="clear" w:color="000000" w:fill="FFFFFF"/>
            <w:noWrap/>
            <w:hideMark/>
          </w:tcPr>
          <w:p w14:paraId="3A7EE25E"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7BB71254" w14:textId="77777777" w:rsidTr="00B11D4F">
        <w:trPr>
          <w:trHeight w:val="288"/>
        </w:trPr>
        <w:tc>
          <w:tcPr>
            <w:tcW w:w="344" w:type="pct"/>
            <w:noWrap/>
            <w:vAlign w:val="bottom"/>
            <w:hideMark/>
          </w:tcPr>
          <w:p w14:paraId="2A7221C2" w14:textId="77777777" w:rsidR="006841B5" w:rsidRPr="0046714F" w:rsidRDefault="006841B5" w:rsidP="00B11D4F">
            <w:pPr>
              <w:jc w:val="right"/>
              <w:rPr>
                <w:color w:val="000000"/>
                <w:sz w:val="22"/>
              </w:rPr>
            </w:pPr>
            <w:r w:rsidRPr="0046714F">
              <w:rPr>
                <w:color w:val="000000"/>
                <w:sz w:val="22"/>
              </w:rPr>
              <w:t>10</w:t>
            </w:r>
          </w:p>
        </w:tc>
        <w:tc>
          <w:tcPr>
            <w:tcW w:w="1541" w:type="pct"/>
            <w:shd w:val="clear" w:color="000000" w:fill="FFFFFF"/>
            <w:noWrap/>
            <w:hideMark/>
          </w:tcPr>
          <w:p w14:paraId="7785CEF0" w14:textId="77777777" w:rsidR="006841B5" w:rsidRPr="0046714F" w:rsidRDefault="006841B5" w:rsidP="00B11D4F">
            <w:pPr>
              <w:rPr>
                <w:color w:val="111111"/>
                <w:sz w:val="20"/>
                <w:szCs w:val="20"/>
              </w:rPr>
            </w:pPr>
            <w:r w:rsidRPr="0046714F">
              <w:rPr>
                <w:color w:val="111111"/>
                <w:sz w:val="20"/>
                <w:szCs w:val="20"/>
              </w:rPr>
              <w:t>Adhita Nugraha Mestika</w:t>
            </w:r>
          </w:p>
        </w:tc>
        <w:tc>
          <w:tcPr>
            <w:tcW w:w="600" w:type="pct"/>
            <w:shd w:val="clear" w:color="000000" w:fill="FFFFFF"/>
            <w:noWrap/>
            <w:hideMark/>
          </w:tcPr>
          <w:p w14:paraId="6360C79E" w14:textId="77777777" w:rsidR="006841B5" w:rsidRPr="0046714F" w:rsidRDefault="006841B5" w:rsidP="00B11D4F">
            <w:pPr>
              <w:jc w:val="center"/>
              <w:rPr>
                <w:color w:val="111111"/>
                <w:sz w:val="20"/>
                <w:szCs w:val="20"/>
              </w:rPr>
            </w:pPr>
            <w:r w:rsidRPr="0046714F">
              <w:rPr>
                <w:color w:val="111111"/>
                <w:sz w:val="20"/>
                <w:szCs w:val="20"/>
              </w:rPr>
              <w:t>2011</w:t>
            </w:r>
          </w:p>
        </w:tc>
        <w:tc>
          <w:tcPr>
            <w:tcW w:w="1201" w:type="pct"/>
            <w:shd w:val="clear" w:color="000000" w:fill="FFFFFF"/>
            <w:noWrap/>
            <w:hideMark/>
          </w:tcPr>
          <w:p w14:paraId="12D6F11C"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5AEC8A8C"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3F8C12B9"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436FF897" w14:textId="77777777" w:rsidTr="00B11D4F">
        <w:trPr>
          <w:trHeight w:val="288"/>
        </w:trPr>
        <w:tc>
          <w:tcPr>
            <w:tcW w:w="344" w:type="pct"/>
            <w:noWrap/>
            <w:vAlign w:val="bottom"/>
            <w:hideMark/>
          </w:tcPr>
          <w:p w14:paraId="39471987" w14:textId="77777777" w:rsidR="006841B5" w:rsidRPr="0046714F" w:rsidRDefault="006841B5" w:rsidP="00B11D4F">
            <w:pPr>
              <w:jc w:val="right"/>
              <w:rPr>
                <w:color w:val="000000"/>
                <w:sz w:val="22"/>
              </w:rPr>
            </w:pPr>
            <w:r w:rsidRPr="0046714F">
              <w:rPr>
                <w:color w:val="000000"/>
                <w:sz w:val="22"/>
              </w:rPr>
              <w:t>11</w:t>
            </w:r>
          </w:p>
        </w:tc>
        <w:tc>
          <w:tcPr>
            <w:tcW w:w="1541" w:type="pct"/>
            <w:shd w:val="clear" w:color="000000" w:fill="FFFFFF"/>
            <w:noWrap/>
            <w:hideMark/>
          </w:tcPr>
          <w:p w14:paraId="77AB1101" w14:textId="77777777" w:rsidR="006841B5" w:rsidRPr="0046714F" w:rsidRDefault="006841B5" w:rsidP="00B11D4F">
            <w:pPr>
              <w:rPr>
                <w:color w:val="111111"/>
                <w:sz w:val="20"/>
                <w:szCs w:val="20"/>
              </w:rPr>
            </w:pPr>
            <w:r w:rsidRPr="0046714F">
              <w:rPr>
                <w:color w:val="111111"/>
                <w:sz w:val="20"/>
                <w:szCs w:val="20"/>
              </w:rPr>
              <w:t>Adi Subeno</w:t>
            </w:r>
          </w:p>
        </w:tc>
        <w:tc>
          <w:tcPr>
            <w:tcW w:w="600" w:type="pct"/>
            <w:shd w:val="clear" w:color="000000" w:fill="FFFFFF"/>
            <w:noWrap/>
            <w:hideMark/>
          </w:tcPr>
          <w:p w14:paraId="78B83FB5" w14:textId="77777777" w:rsidR="006841B5" w:rsidRPr="0046714F" w:rsidRDefault="006841B5" w:rsidP="00B11D4F">
            <w:pPr>
              <w:jc w:val="center"/>
              <w:rPr>
                <w:color w:val="111111"/>
                <w:sz w:val="20"/>
                <w:szCs w:val="20"/>
              </w:rPr>
            </w:pPr>
            <w:r w:rsidRPr="0046714F">
              <w:rPr>
                <w:color w:val="111111"/>
                <w:sz w:val="20"/>
                <w:szCs w:val="20"/>
              </w:rPr>
              <w:t>2024</w:t>
            </w:r>
          </w:p>
        </w:tc>
        <w:tc>
          <w:tcPr>
            <w:tcW w:w="1201" w:type="pct"/>
            <w:shd w:val="clear" w:color="000000" w:fill="FFFFFF"/>
            <w:noWrap/>
            <w:hideMark/>
          </w:tcPr>
          <w:p w14:paraId="4F70F5C5"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3B915983"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5223D35A"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4CD2ABCB" w14:textId="77777777" w:rsidTr="00B11D4F">
        <w:trPr>
          <w:trHeight w:val="288"/>
        </w:trPr>
        <w:tc>
          <w:tcPr>
            <w:tcW w:w="344" w:type="pct"/>
            <w:noWrap/>
            <w:vAlign w:val="bottom"/>
            <w:hideMark/>
          </w:tcPr>
          <w:p w14:paraId="39A08AFA" w14:textId="77777777" w:rsidR="006841B5" w:rsidRPr="0046714F" w:rsidRDefault="006841B5" w:rsidP="00B11D4F">
            <w:pPr>
              <w:jc w:val="right"/>
              <w:rPr>
                <w:color w:val="000000"/>
                <w:sz w:val="22"/>
              </w:rPr>
            </w:pPr>
            <w:r w:rsidRPr="0046714F">
              <w:rPr>
                <w:color w:val="000000"/>
                <w:sz w:val="22"/>
              </w:rPr>
              <w:t>12</w:t>
            </w:r>
          </w:p>
        </w:tc>
        <w:tc>
          <w:tcPr>
            <w:tcW w:w="1541" w:type="pct"/>
            <w:shd w:val="clear" w:color="000000" w:fill="FFFFFF"/>
            <w:noWrap/>
            <w:hideMark/>
          </w:tcPr>
          <w:p w14:paraId="5F0075A8" w14:textId="77777777" w:rsidR="006841B5" w:rsidRPr="0046714F" w:rsidRDefault="006841B5" w:rsidP="00B11D4F">
            <w:pPr>
              <w:rPr>
                <w:color w:val="111111"/>
                <w:sz w:val="20"/>
                <w:szCs w:val="20"/>
              </w:rPr>
            </w:pPr>
            <w:r w:rsidRPr="0046714F">
              <w:rPr>
                <w:color w:val="111111"/>
                <w:sz w:val="20"/>
                <w:szCs w:val="20"/>
              </w:rPr>
              <w:t>Adi Susanto, IAI</w:t>
            </w:r>
          </w:p>
        </w:tc>
        <w:tc>
          <w:tcPr>
            <w:tcW w:w="600" w:type="pct"/>
            <w:shd w:val="clear" w:color="000000" w:fill="FFFFFF"/>
            <w:noWrap/>
            <w:hideMark/>
          </w:tcPr>
          <w:p w14:paraId="2FAE89E5" w14:textId="77777777" w:rsidR="006841B5" w:rsidRPr="0046714F" w:rsidRDefault="006841B5" w:rsidP="00B11D4F">
            <w:pPr>
              <w:jc w:val="center"/>
              <w:rPr>
                <w:color w:val="111111"/>
                <w:sz w:val="20"/>
                <w:szCs w:val="20"/>
              </w:rPr>
            </w:pPr>
            <w:r w:rsidRPr="0046714F">
              <w:rPr>
                <w:color w:val="111111"/>
                <w:sz w:val="20"/>
                <w:szCs w:val="20"/>
              </w:rPr>
              <w:t>2000</w:t>
            </w:r>
          </w:p>
        </w:tc>
        <w:tc>
          <w:tcPr>
            <w:tcW w:w="1201" w:type="pct"/>
            <w:shd w:val="clear" w:color="000000" w:fill="FFFFFF"/>
            <w:noWrap/>
            <w:hideMark/>
          </w:tcPr>
          <w:p w14:paraId="55ECE431" w14:textId="77777777" w:rsidR="006841B5" w:rsidRPr="0046714F" w:rsidRDefault="006841B5" w:rsidP="00B11D4F">
            <w:pPr>
              <w:jc w:val="center"/>
              <w:rPr>
                <w:color w:val="111111"/>
                <w:sz w:val="20"/>
                <w:szCs w:val="20"/>
              </w:rPr>
            </w:pPr>
            <w:r w:rsidRPr="0046714F">
              <w:rPr>
                <w:color w:val="111111"/>
                <w:sz w:val="20"/>
                <w:szCs w:val="20"/>
              </w:rPr>
              <w:t>biasa / ska non iai</w:t>
            </w:r>
          </w:p>
        </w:tc>
        <w:tc>
          <w:tcPr>
            <w:tcW w:w="666" w:type="pct"/>
            <w:shd w:val="clear" w:color="000000" w:fill="FFFFFF"/>
            <w:noWrap/>
            <w:hideMark/>
          </w:tcPr>
          <w:p w14:paraId="7BFB0902" w14:textId="77777777" w:rsidR="006841B5" w:rsidRPr="0046714F" w:rsidRDefault="006841B5" w:rsidP="00B11D4F">
            <w:pPr>
              <w:jc w:val="center"/>
              <w:rPr>
                <w:color w:val="111111"/>
                <w:sz w:val="20"/>
                <w:szCs w:val="20"/>
              </w:rPr>
            </w:pPr>
            <w:r w:rsidRPr="0046714F">
              <w:rPr>
                <w:color w:val="111111"/>
                <w:sz w:val="20"/>
                <w:szCs w:val="20"/>
              </w:rPr>
              <w:t>tidak aktif</w:t>
            </w:r>
          </w:p>
        </w:tc>
        <w:tc>
          <w:tcPr>
            <w:tcW w:w="647" w:type="pct"/>
            <w:shd w:val="clear" w:color="000000" w:fill="FFFFFF"/>
            <w:noWrap/>
            <w:hideMark/>
          </w:tcPr>
          <w:p w14:paraId="6895906E"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58C81412" w14:textId="77777777" w:rsidTr="00B11D4F">
        <w:trPr>
          <w:trHeight w:val="288"/>
        </w:trPr>
        <w:tc>
          <w:tcPr>
            <w:tcW w:w="344" w:type="pct"/>
            <w:noWrap/>
            <w:vAlign w:val="bottom"/>
            <w:hideMark/>
          </w:tcPr>
          <w:p w14:paraId="491570CC" w14:textId="77777777" w:rsidR="006841B5" w:rsidRPr="0046714F" w:rsidRDefault="006841B5" w:rsidP="00B11D4F">
            <w:pPr>
              <w:jc w:val="right"/>
              <w:rPr>
                <w:color w:val="000000"/>
                <w:sz w:val="22"/>
              </w:rPr>
            </w:pPr>
            <w:r w:rsidRPr="0046714F">
              <w:rPr>
                <w:color w:val="000000"/>
                <w:sz w:val="22"/>
              </w:rPr>
              <w:t>13</w:t>
            </w:r>
          </w:p>
        </w:tc>
        <w:tc>
          <w:tcPr>
            <w:tcW w:w="1541" w:type="pct"/>
            <w:shd w:val="clear" w:color="000000" w:fill="FFFFFF"/>
            <w:noWrap/>
            <w:hideMark/>
          </w:tcPr>
          <w:p w14:paraId="56952B15" w14:textId="77777777" w:rsidR="006841B5" w:rsidRPr="0046714F" w:rsidRDefault="006841B5" w:rsidP="00B11D4F">
            <w:pPr>
              <w:rPr>
                <w:color w:val="111111"/>
                <w:sz w:val="20"/>
                <w:szCs w:val="20"/>
              </w:rPr>
            </w:pPr>
            <w:r w:rsidRPr="0046714F">
              <w:rPr>
                <w:color w:val="111111"/>
                <w:sz w:val="20"/>
                <w:szCs w:val="20"/>
              </w:rPr>
              <w:t>Aditya Safri Ginting</w:t>
            </w:r>
          </w:p>
        </w:tc>
        <w:tc>
          <w:tcPr>
            <w:tcW w:w="600" w:type="pct"/>
            <w:shd w:val="clear" w:color="000000" w:fill="FFFFFF"/>
            <w:noWrap/>
            <w:hideMark/>
          </w:tcPr>
          <w:p w14:paraId="33A2B0D4" w14:textId="77777777" w:rsidR="006841B5" w:rsidRPr="0046714F" w:rsidRDefault="006841B5" w:rsidP="00B11D4F">
            <w:pPr>
              <w:jc w:val="center"/>
              <w:rPr>
                <w:color w:val="111111"/>
                <w:sz w:val="20"/>
                <w:szCs w:val="20"/>
              </w:rPr>
            </w:pPr>
            <w:r w:rsidRPr="0046714F">
              <w:rPr>
                <w:color w:val="111111"/>
                <w:sz w:val="20"/>
                <w:szCs w:val="20"/>
              </w:rPr>
              <w:t>2018</w:t>
            </w:r>
          </w:p>
        </w:tc>
        <w:tc>
          <w:tcPr>
            <w:tcW w:w="1201" w:type="pct"/>
            <w:shd w:val="clear" w:color="000000" w:fill="FFFFFF"/>
            <w:noWrap/>
            <w:hideMark/>
          </w:tcPr>
          <w:p w14:paraId="03667396" w14:textId="77777777" w:rsidR="006841B5" w:rsidRPr="0046714F" w:rsidRDefault="006841B5" w:rsidP="00B11D4F">
            <w:pPr>
              <w:jc w:val="center"/>
              <w:rPr>
                <w:color w:val="111111"/>
                <w:sz w:val="20"/>
                <w:szCs w:val="20"/>
              </w:rPr>
            </w:pPr>
            <w:r w:rsidRPr="0046714F">
              <w:rPr>
                <w:color w:val="111111"/>
                <w:sz w:val="20"/>
                <w:szCs w:val="20"/>
              </w:rPr>
              <w:t>biasa</w:t>
            </w:r>
          </w:p>
        </w:tc>
        <w:tc>
          <w:tcPr>
            <w:tcW w:w="666" w:type="pct"/>
            <w:shd w:val="clear" w:color="000000" w:fill="FFFFFF"/>
            <w:noWrap/>
            <w:hideMark/>
          </w:tcPr>
          <w:p w14:paraId="0C6CE84F"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4918D59F"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3D53356D" w14:textId="77777777" w:rsidTr="00B11D4F">
        <w:trPr>
          <w:trHeight w:val="288"/>
        </w:trPr>
        <w:tc>
          <w:tcPr>
            <w:tcW w:w="344" w:type="pct"/>
            <w:noWrap/>
            <w:vAlign w:val="bottom"/>
            <w:hideMark/>
          </w:tcPr>
          <w:p w14:paraId="0EB6D22E" w14:textId="77777777" w:rsidR="006841B5" w:rsidRPr="0046714F" w:rsidRDefault="006841B5" w:rsidP="00B11D4F">
            <w:pPr>
              <w:jc w:val="right"/>
              <w:rPr>
                <w:color w:val="000000"/>
                <w:sz w:val="22"/>
              </w:rPr>
            </w:pPr>
            <w:r w:rsidRPr="0046714F">
              <w:rPr>
                <w:color w:val="000000"/>
                <w:sz w:val="22"/>
              </w:rPr>
              <w:t>14</w:t>
            </w:r>
          </w:p>
        </w:tc>
        <w:tc>
          <w:tcPr>
            <w:tcW w:w="1541" w:type="pct"/>
            <w:shd w:val="clear" w:color="000000" w:fill="FFFFFF"/>
            <w:noWrap/>
            <w:hideMark/>
          </w:tcPr>
          <w:p w14:paraId="16A9E7CF" w14:textId="77777777" w:rsidR="006841B5" w:rsidRPr="0046714F" w:rsidRDefault="006841B5" w:rsidP="00B11D4F">
            <w:pPr>
              <w:rPr>
                <w:color w:val="111111"/>
                <w:sz w:val="20"/>
                <w:szCs w:val="20"/>
              </w:rPr>
            </w:pPr>
            <w:r w:rsidRPr="0046714F">
              <w:rPr>
                <w:color w:val="111111"/>
                <w:sz w:val="20"/>
                <w:szCs w:val="20"/>
              </w:rPr>
              <w:t>Adri Wibowo Nugroho, IAI</w:t>
            </w:r>
          </w:p>
        </w:tc>
        <w:tc>
          <w:tcPr>
            <w:tcW w:w="600" w:type="pct"/>
            <w:shd w:val="clear" w:color="000000" w:fill="FFFFFF"/>
            <w:noWrap/>
            <w:hideMark/>
          </w:tcPr>
          <w:p w14:paraId="0F2EB36A" w14:textId="77777777" w:rsidR="006841B5" w:rsidRPr="0046714F" w:rsidRDefault="006841B5" w:rsidP="00B11D4F">
            <w:pPr>
              <w:jc w:val="center"/>
              <w:rPr>
                <w:color w:val="111111"/>
                <w:sz w:val="20"/>
                <w:szCs w:val="20"/>
              </w:rPr>
            </w:pPr>
            <w:r w:rsidRPr="0046714F">
              <w:rPr>
                <w:color w:val="111111"/>
                <w:sz w:val="20"/>
                <w:szCs w:val="20"/>
              </w:rPr>
              <w:t>2018</w:t>
            </w:r>
          </w:p>
        </w:tc>
        <w:tc>
          <w:tcPr>
            <w:tcW w:w="1201" w:type="pct"/>
            <w:shd w:val="clear" w:color="000000" w:fill="FFFFFF"/>
            <w:noWrap/>
            <w:hideMark/>
          </w:tcPr>
          <w:p w14:paraId="0DA59A5D" w14:textId="77777777" w:rsidR="006841B5" w:rsidRPr="0046714F" w:rsidRDefault="006841B5" w:rsidP="00B11D4F">
            <w:pPr>
              <w:jc w:val="center"/>
              <w:rPr>
                <w:color w:val="111111"/>
                <w:sz w:val="20"/>
                <w:szCs w:val="20"/>
              </w:rPr>
            </w:pPr>
            <w:r w:rsidRPr="0046714F">
              <w:rPr>
                <w:color w:val="111111"/>
                <w:sz w:val="20"/>
                <w:szCs w:val="20"/>
              </w:rPr>
              <w:t>STRA 2 - Madya -2023</w:t>
            </w:r>
          </w:p>
        </w:tc>
        <w:tc>
          <w:tcPr>
            <w:tcW w:w="666" w:type="pct"/>
            <w:shd w:val="clear" w:color="000000" w:fill="FFFFFF"/>
            <w:noWrap/>
            <w:hideMark/>
          </w:tcPr>
          <w:p w14:paraId="251FA5BF"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4A26608F"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272EB6FC" w14:textId="77777777" w:rsidTr="00B11D4F">
        <w:trPr>
          <w:trHeight w:val="288"/>
        </w:trPr>
        <w:tc>
          <w:tcPr>
            <w:tcW w:w="344" w:type="pct"/>
            <w:noWrap/>
            <w:vAlign w:val="bottom"/>
            <w:hideMark/>
          </w:tcPr>
          <w:p w14:paraId="3C356A85" w14:textId="77777777" w:rsidR="006841B5" w:rsidRPr="0046714F" w:rsidRDefault="006841B5" w:rsidP="00B11D4F">
            <w:pPr>
              <w:jc w:val="right"/>
              <w:rPr>
                <w:color w:val="000000"/>
                <w:sz w:val="22"/>
              </w:rPr>
            </w:pPr>
            <w:r w:rsidRPr="0046714F">
              <w:rPr>
                <w:color w:val="000000"/>
                <w:sz w:val="22"/>
              </w:rPr>
              <w:t>15</w:t>
            </w:r>
          </w:p>
        </w:tc>
        <w:tc>
          <w:tcPr>
            <w:tcW w:w="1541" w:type="pct"/>
            <w:shd w:val="clear" w:color="000000" w:fill="FFFFFF"/>
            <w:noWrap/>
            <w:hideMark/>
          </w:tcPr>
          <w:p w14:paraId="68443493" w14:textId="77777777" w:rsidR="006841B5" w:rsidRPr="0046714F" w:rsidRDefault="006841B5" w:rsidP="00B11D4F">
            <w:pPr>
              <w:rPr>
                <w:color w:val="111111"/>
                <w:sz w:val="20"/>
                <w:szCs w:val="20"/>
              </w:rPr>
            </w:pPr>
            <w:r w:rsidRPr="0046714F">
              <w:rPr>
                <w:color w:val="111111"/>
                <w:sz w:val="20"/>
                <w:szCs w:val="20"/>
              </w:rPr>
              <w:t>Afri Defrian, IAI</w:t>
            </w:r>
          </w:p>
        </w:tc>
        <w:tc>
          <w:tcPr>
            <w:tcW w:w="600" w:type="pct"/>
            <w:shd w:val="clear" w:color="000000" w:fill="FFFFFF"/>
            <w:noWrap/>
            <w:hideMark/>
          </w:tcPr>
          <w:p w14:paraId="1BA1D774" w14:textId="77777777" w:rsidR="006841B5" w:rsidRPr="0046714F" w:rsidRDefault="006841B5" w:rsidP="00B11D4F">
            <w:pPr>
              <w:jc w:val="center"/>
              <w:rPr>
                <w:color w:val="111111"/>
                <w:sz w:val="20"/>
                <w:szCs w:val="20"/>
              </w:rPr>
            </w:pPr>
            <w:r w:rsidRPr="0046714F">
              <w:rPr>
                <w:color w:val="111111"/>
                <w:sz w:val="20"/>
                <w:szCs w:val="20"/>
              </w:rPr>
              <w:t>2022</w:t>
            </w:r>
          </w:p>
        </w:tc>
        <w:tc>
          <w:tcPr>
            <w:tcW w:w="1201" w:type="pct"/>
            <w:shd w:val="clear" w:color="000000" w:fill="FFFFFF"/>
            <w:noWrap/>
            <w:hideMark/>
          </w:tcPr>
          <w:p w14:paraId="2AD32DC5" w14:textId="77777777" w:rsidR="006841B5" w:rsidRPr="0046714F" w:rsidRDefault="006841B5" w:rsidP="00B11D4F">
            <w:pPr>
              <w:jc w:val="center"/>
              <w:rPr>
                <w:color w:val="111111"/>
                <w:sz w:val="20"/>
                <w:szCs w:val="20"/>
              </w:rPr>
            </w:pPr>
            <w:r w:rsidRPr="0046714F">
              <w:rPr>
                <w:color w:val="111111"/>
                <w:sz w:val="20"/>
                <w:szCs w:val="20"/>
              </w:rPr>
              <w:t>STRA 2 - Madya -2024</w:t>
            </w:r>
          </w:p>
        </w:tc>
        <w:tc>
          <w:tcPr>
            <w:tcW w:w="666" w:type="pct"/>
            <w:shd w:val="clear" w:color="000000" w:fill="FFFFFF"/>
            <w:noWrap/>
            <w:hideMark/>
          </w:tcPr>
          <w:p w14:paraId="028FB3FD"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hideMark/>
          </w:tcPr>
          <w:p w14:paraId="5DF8A715"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7C7B6EE6" w14:textId="77777777" w:rsidTr="00B11D4F">
        <w:trPr>
          <w:trHeight w:val="288"/>
        </w:trPr>
        <w:tc>
          <w:tcPr>
            <w:tcW w:w="344" w:type="pct"/>
            <w:noWrap/>
            <w:vAlign w:val="bottom"/>
          </w:tcPr>
          <w:p w14:paraId="462EB0AC" w14:textId="77777777" w:rsidR="006841B5" w:rsidRPr="0046714F" w:rsidRDefault="006841B5" w:rsidP="00B11D4F">
            <w:pPr>
              <w:jc w:val="right"/>
              <w:rPr>
                <w:color w:val="000000"/>
                <w:sz w:val="22"/>
              </w:rPr>
            </w:pPr>
            <w:r w:rsidRPr="0046714F">
              <w:rPr>
                <w:color w:val="000000"/>
                <w:sz w:val="22"/>
              </w:rPr>
              <w:t>…</w:t>
            </w:r>
          </w:p>
        </w:tc>
        <w:tc>
          <w:tcPr>
            <w:tcW w:w="1541" w:type="pct"/>
            <w:shd w:val="clear" w:color="000000" w:fill="FFFFFF"/>
            <w:noWrap/>
          </w:tcPr>
          <w:p w14:paraId="083C8922" w14:textId="77777777" w:rsidR="006841B5" w:rsidRPr="0046714F" w:rsidRDefault="006841B5" w:rsidP="00B11D4F">
            <w:pPr>
              <w:rPr>
                <w:color w:val="111111"/>
                <w:sz w:val="20"/>
                <w:szCs w:val="20"/>
              </w:rPr>
            </w:pPr>
            <w:r w:rsidRPr="0046714F">
              <w:rPr>
                <w:color w:val="111111"/>
                <w:sz w:val="20"/>
                <w:szCs w:val="20"/>
              </w:rPr>
              <w:t>…………………………..</w:t>
            </w:r>
          </w:p>
        </w:tc>
        <w:tc>
          <w:tcPr>
            <w:tcW w:w="600" w:type="pct"/>
            <w:shd w:val="clear" w:color="000000" w:fill="FFFFFF"/>
            <w:noWrap/>
          </w:tcPr>
          <w:p w14:paraId="15659E3E" w14:textId="77777777" w:rsidR="006841B5" w:rsidRPr="0046714F" w:rsidRDefault="006841B5" w:rsidP="00B11D4F">
            <w:pPr>
              <w:jc w:val="center"/>
              <w:rPr>
                <w:color w:val="111111"/>
                <w:sz w:val="20"/>
                <w:szCs w:val="20"/>
              </w:rPr>
            </w:pPr>
            <w:r w:rsidRPr="0046714F">
              <w:rPr>
                <w:color w:val="111111"/>
                <w:sz w:val="20"/>
                <w:szCs w:val="20"/>
              </w:rPr>
              <w:t>…….</w:t>
            </w:r>
          </w:p>
        </w:tc>
        <w:tc>
          <w:tcPr>
            <w:tcW w:w="1201" w:type="pct"/>
            <w:shd w:val="clear" w:color="000000" w:fill="FFFFFF"/>
            <w:noWrap/>
          </w:tcPr>
          <w:p w14:paraId="76746F89" w14:textId="77777777" w:rsidR="006841B5" w:rsidRPr="0046714F" w:rsidRDefault="006841B5" w:rsidP="00B11D4F">
            <w:pPr>
              <w:jc w:val="center"/>
              <w:rPr>
                <w:color w:val="111111"/>
                <w:sz w:val="20"/>
                <w:szCs w:val="20"/>
              </w:rPr>
            </w:pPr>
            <w:r w:rsidRPr="0046714F">
              <w:rPr>
                <w:color w:val="111111"/>
                <w:sz w:val="20"/>
                <w:szCs w:val="20"/>
              </w:rPr>
              <w:t>…………..</w:t>
            </w:r>
          </w:p>
        </w:tc>
        <w:tc>
          <w:tcPr>
            <w:tcW w:w="666" w:type="pct"/>
            <w:shd w:val="clear" w:color="000000" w:fill="FFFFFF"/>
            <w:noWrap/>
          </w:tcPr>
          <w:p w14:paraId="6BE7D1C1" w14:textId="77777777" w:rsidR="006841B5" w:rsidRPr="0046714F" w:rsidRDefault="006841B5" w:rsidP="00B11D4F">
            <w:pPr>
              <w:jc w:val="center"/>
              <w:rPr>
                <w:color w:val="111111"/>
                <w:sz w:val="20"/>
                <w:szCs w:val="20"/>
              </w:rPr>
            </w:pPr>
            <w:r w:rsidRPr="0046714F">
              <w:rPr>
                <w:color w:val="111111"/>
                <w:sz w:val="20"/>
                <w:szCs w:val="20"/>
              </w:rPr>
              <w:t>……..</w:t>
            </w:r>
          </w:p>
        </w:tc>
        <w:tc>
          <w:tcPr>
            <w:tcW w:w="647" w:type="pct"/>
            <w:shd w:val="clear" w:color="000000" w:fill="FFFFFF"/>
            <w:noWrap/>
          </w:tcPr>
          <w:p w14:paraId="3766C409" w14:textId="77777777" w:rsidR="006841B5" w:rsidRPr="0046714F" w:rsidRDefault="006841B5" w:rsidP="00B11D4F">
            <w:pPr>
              <w:jc w:val="center"/>
              <w:rPr>
                <w:color w:val="111111"/>
                <w:sz w:val="20"/>
                <w:szCs w:val="20"/>
              </w:rPr>
            </w:pPr>
            <w:r w:rsidRPr="0046714F">
              <w:rPr>
                <w:color w:val="111111"/>
                <w:sz w:val="20"/>
                <w:szCs w:val="20"/>
              </w:rPr>
              <w:t>……</w:t>
            </w:r>
          </w:p>
        </w:tc>
      </w:tr>
      <w:tr w:rsidR="006841B5" w:rsidRPr="0046714F" w14:paraId="44A4ACED" w14:textId="77777777" w:rsidTr="00B11D4F">
        <w:trPr>
          <w:trHeight w:val="288"/>
        </w:trPr>
        <w:tc>
          <w:tcPr>
            <w:tcW w:w="344" w:type="pct"/>
            <w:noWrap/>
            <w:vAlign w:val="bottom"/>
          </w:tcPr>
          <w:p w14:paraId="265A6165" w14:textId="77777777" w:rsidR="006841B5" w:rsidRPr="0046714F" w:rsidRDefault="006841B5" w:rsidP="00B11D4F">
            <w:pPr>
              <w:jc w:val="right"/>
              <w:rPr>
                <w:color w:val="000000"/>
                <w:sz w:val="22"/>
              </w:rPr>
            </w:pPr>
            <w:r w:rsidRPr="0046714F">
              <w:rPr>
                <w:color w:val="000000"/>
                <w:sz w:val="22"/>
              </w:rPr>
              <w:t>707</w:t>
            </w:r>
          </w:p>
        </w:tc>
        <w:tc>
          <w:tcPr>
            <w:tcW w:w="1541" w:type="pct"/>
            <w:shd w:val="clear" w:color="000000" w:fill="FFFFFF"/>
            <w:noWrap/>
            <w:vAlign w:val="center"/>
          </w:tcPr>
          <w:p w14:paraId="745732A2" w14:textId="77777777" w:rsidR="006841B5" w:rsidRPr="0046714F" w:rsidRDefault="006841B5" w:rsidP="00B11D4F">
            <w:pPr>
              <w:rPr>
                <w:color w:val="111111"/>
                <w:sz w:val="20"/>
                <w:szCs w:val="20"/>
              </w:rPr>
            </w:pPr>
            <w:r w:rsidRPr="0046714F">
              <w:rPr>
                <w:color w:val="111111"/>
                <w:sz w:val="20"/>
                <w:szCs w:val="20"/>
              </w:rPr>
              <w:t>Zulham Basry, IAI</w:t>
            </w:r>
          </w:p>
        </w:tc>
        <w:tc>
          <w:tcPr>
            <w:tcW w:w="600" w:type="pct"/>
            <w:shd w:val="clear" w:color="000000" w:fill="FFFFFF"/>
            <w:noWrap/>
          </w:tcPr>
          <w:p w14:paraId="503E73FA" w14:textId="77777777" w:rsidR="006841B5" w:rsidRPr="0046714F" w:rsidRDefault="006841B5" w:rsidP="00B11D4F">
            <w:pPr>
              <w:jc w:val="center"/>
              <w:rPr>
                <w:color w:val="111111"/>
                <w:sz w:val="20"/>
                <w:szCs w:val="20"/>
              </w:rPr>
            </w:pPr>
            <w:r w:rsidRPr="0046714F">
              <w:rPr>
                <w:color w:val="111111"/>
                <w:sz w:val="20"/>
                <w:szCs w:val="20"/>
              </w:rPr>
              <w:t>2014</w:t>
            </w:r>
          </w:p>
        </w:tc>
        <w:tc>
          <w:tcPr>
            <w:tcW w:w="1201" w:type="pct"/>
            <w:shd w:val="clear" w:color="000000" w:fill="FFFFFF"/>
            <w:noWrap/>
          </w:tcPr>
          <w:p w14:paraId="06F412DE" w14:textId="77777777" w:rsidR="006841B5" w:rsidRPr="0046714F" w:rsidRDefault="006841B5" w:rsidP="00B11D4F">
            <w:pPr>
              <w:jc w:val="center"/>
              <w:rPr>
                <w:color w:val="111111"/>
                <w:sz w:val="20"/>
                <w:szCs w:val="20"/>
              </w:rPr>
            </w:pPr>
            <w:r w:rsidRPr="0046714F">
              <w:rPr>
                <w:color w:val="111111"/>
                <w:sz w:val="20"/>
                <w:szCs w:val="20"/>
              </w:rPr>
              <w:t>STRA 2 - Madya-</w:t>
            </w:r>
          </w:p>
        </w:tc>
        <w:tc>
          <w:tcPr>
            <w:tcW w:w="666" w:type="pct"/>
            <w:shd w:val="clear" w:color="000000" w:fill="FFFFFF"/>
            <w:noWrap/>
          </w:tcPr>
          <w:p w14:paraId="5C848858"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tcPr>
          <w:p w14:paraId="636F6C90" w14:textId="77777777" w:rsidR="006841B5" w:rsidRPr="0046714F" w:rsidRDefault="006841B5" w:rsidP="00B11D4F">
            <w:pPr>
              <w:jc w:val="center"/>
              <w:rPr>
                <w:color w:val="111111"/>
                <w:sz w:val="20"/>
                <w:szCs w:val="20"/>
              </w:rPr>
            </w:pPr>
            <w:r w:rsidRPr="0046714F">
              <w:rPr>
                <w:color w:val="111111"/>
                <w:sz w:val="20"/>
                <w:szCs w:val="20"/>
              </w:rPr>
              <w:t>Medan</w:t>
            </w:r>
          </w:p>
        </w:tc>
      </w:tr>
      <w:tr w:rsidR="006841B5" w:rsidRPr="0046714F" w14:paraId="084628B4" w14:textId="77777777" w:rsidTr="00B11D4F">
        <w:trPr>
          <w:trHeight w:val="288"/>
        </w:trPr>
        <w:tc>
          <w:tcPr>
            <w:tcW w:w="344" w:type="pct"/>
            <w:noWrap/>
            <w:vAlign w:val="bottom"/>
          </w:tcPr>
          <w:p w14:paraId="7C8AC70D" w14:textId="77777777" w:rsidR="006841B5" w:rsidRPr="0046714F" w:rsidRDefault="006841B5" w:rsidP="00B11D4F">
            <w:pPr>
              <w:jc w:val="right"/>
              <w:rPr>
                <w:color w:val="000000"/>
                <w:sz w:val="22"/>
              </w:rPr>
            </w:pPr>
            <w:r w:rsidRPr="0046714F">
              <w:rPr>
                <w:color w:val="000000"/>
                <w:sz w:val="22"/>
              </w:rPr>
              <w:t>708</w:t>
            </w:r>
          </w:p>
        </w:tc>
        <w:tc>
          <w:tcPr>
            <w:tcW w:w="1541" w:type="pct"/>
            <w:shd w:val="clear" w:color="000000" w:fill="FFFFFF"/>
            <w:noWrap/>
          </w:tcPr>
          <w:p w14:paraId="73033E72" w14:textId="77777777" w:rsidR="006841B5" w:rsidRPr="0046714F" w:rsidRDefault="006841B5" w:rsidP="00B11D4F">
            <w:pPr>
              <w:rPr>
                <w:color w:val="111111"/>
                <w:sz w:val="20"/>
                <w:szCs w:val="20"/>
              </w:rPr>
            </w:pPr>
            <w:r w:rsidRPr="0046714F">
              <w:rPr>
                <w:color w:val="111111"/>
                <w:sz w:val="20"/>
                <w:szCs w:val="20"/>
              </w:rPr>
              <w:t>Zulkifli, IAI</w:t>
            </w:r>
          </w:p>
        </w:tc>
        <w:tc>
          <w:tcPr>
            <w:tcW w:w="600" w:type="pct"/>
            <w:shd w:val="clear" w:color="000000" w:fill="FFFFFF"/>
            <w:noWrap/>
          </w:tcPr>
          <w:p w14:paraId="5E7F9E03" w14:textId="77777777" w:rsidR="006841B5" w:rsidRPr="0046714F" w:rsidRDefault="006841B5" w:rsidP="00B11D4F">
            <w:pPr>
              <w:jc w:val="center"/>
              <w:rPr>
                <w:color w:val="111111"/>
                <w:sz w:val="20"/>
                <w:szCs w:val="20"/>
              </w:rPr>
            </w:pPr>
            <w:r w:rsidRPr="0046714F">
              <w:rPr>
                <w:color w:val="111111"/>
                <w:sz w:val="20"/>
                <w:szCs w:val="20"/>
              </w:rPr>
              <w:t>2023</w:t>
            </w:r>
          </w:p>
        </w:tc>
        <w:tc>
          <w:tcPr>
            <w:tcW w:w="1201" w:type="pct"/>
            <w:shd w:val="clear" w:color="000000" w:fill="FFFFFF"/>
            <w:noWrap/>
          </w:tcPr>
          <w:p w14:paraId="60DDCA01" w14:textId="77777777" w:rsidR="006841B5" w:rsidRPr="0046714F" w:rsidRDefault="006841B5" w:rsidP="00B11D4F">
            <w:pPr>
              <w:jc w:val="center"/>
              <w:rPr>
                <w:color w:val="111111"/>
                <w:sz w:val="20"/>
                <w:szCs w:val="20"/>
              </w:rPr>
            </w:pPr>
            <w:r w:rsidRPr="0046714F">
              <w:rPr>
                <w:color w:val="111111"/>
                <w:sz w:val="20"/>
                <w:szCs w:val="20"/>
              </w:rPr>
              <w:t>STRA 2 – Madya</w:t>
            </w:r>
          </w:p>
        </w:tc>
        <w:tc>
          <w:tcPr>
            <w:tcW w:w="666" w:type="pct"/>
            <w:shd w:val="clear" w:color="000000" w:fill="FFFFFF"/>
            <w:noWrap/>
          </w:tcPr>
          <w:p w14:paraId="379B7E4D" w14:textId="77777777" w:rsidR="006841B5" w:rsidRPr="0046714F" w:rsidRDefault="006841B5" w:rsidP="00B11D4F">
            <w:pPr>
              <w:jc w:val="center"/>
              <w:rPr>
                <w:color w:val="111111"/>
                <w:sz w:val="20"/>
                <w:szCs w:val="20"/>
              </w:rPr>
            </w:pPr>
            <w:r w:rsidRPr="0046714F">
              <w:rPr>
                <w:color w:val="111111"/>
                <w:sz w:val="20"/>
                <w:szCs w:val="20"/>
              </w:rPr>
              <w:t>Aktif</w:t>
            </w:r>
          </w:p>
        </w:tc>
        <w:tc>
          <w:tcPr>
            <w:tcW w:w="647" w:type="pct"/>
            <w:shd w:val="clear" w:color="000000" w:fill="FFFFFF"/>
            <w:noWrap/>
          </w:tcPr>
          <w:p w14:paraId="63492610" w14:textId="77777777" w:rsidR="006841B5" w:rsidRPr="0046714F" w:rsidRDefault="006841B5" w:rsidP="00B11D4F">
            <w:pPr>
              <w:jc w:val="center"/>
              <w:rPr>
                <w:color w:val="111111"/>
                <w:sz w:val="20"/>
                <w:szCs w:val="20"/>
              </w:rPr>
            </w:pPr>
            <w:r w:rsidRPr="0046714F">
              <w:rPr>
                <w:color w:val="111111"/>
                <w:sz w:val="20"/>
                <w:szCs w:val="20"/>
              </w:rPr>
              <w:t>Medan</w:t>
            </w:r>
          </w:p>
        </w:tc>
      </w:tr>
    </w:tbl>
    <w:p w14:paraId="069442A8" w14:textId="77777777" w:rsidR="006841B5" w:rsidRDefault="006841B5" w:rsidP="00062321">
      <w:pPr>
        <w:jc w:val="both"/>
        <w:rPr>
          <w:sz w:val="22"/>
          <w:szCs w:val="22"/>
        </w:rPr>
      </w:pPr>
    </w:p>
    <w:p w14:paraId="00CDE287" w14:textId="77777777" w:rsidR="006841B5" w:rsidRDefault="006841B5" w:rsidP="00062321">
      <w:pPr>
        <w:pStyle w:val="ListParagraph"/>
        <w:numPr>
          <w:ilvl w:val="0"/>
          <w:numId w:val="6"/>
        </w:numPr>
        <w:spacing w:after="0"/>
        <w:ind w:left="426"/>
        <w:jc w:val="both"/>
        <w:rPr>
          <w:i/>
          <w:iCs/>
        </w:rPr>
      </w:pPr>
      <w:r w:rsidRPr="00062321">
        <w:rPr>
          <w:i/>
          <w:iCs/>
        </w:rPr>
        <w:t>Transformasi data</w:t>
      </w:r>
    </w:p>
    <w:p w14:paraId="7578110F" w14:textId="77777777" w:rsidR="006841B5" w:rsidRPr="00F61A60" w:rsidRDefault="006841B5" w:rsidP="00F61A60">
      <w:pPr>
        <w:ind w:left="66" w:firstLine="643"/>
        <w:jc w:val="both"/>
        <w:rPr>
          <w:sz w:val="22"/>
          <w:szCs w:val="22"/>
        </w:rPr>
      </w:pPr>
      <w:r w:rsidRPr="00062321">
        <w:rPr>
          <w:sz w:val="22"/>
          <w:szCs w:val="22"/>
        </w:rPr>
        <w:t>Proses transformasi data adalah proses mengubah data dari bentuk karakter menjadi bentuk numerik. Dalam hal ini, data yang telah dipilih berdasarkan kriteria untuk perhitungan mining akan diubah ke dalam format angka agar dapat digunakan dalam algoritma k-means clustering.</w:t>
      </w:r>
      <w:r>
        <w:rPr>
          <w:sz w:val="22"/>
          <w:szCs w:val="22"/>
        </w:rPr>
        <w:t xml:space="preserve"> </w:t>
      </w:r>
      <w:r w:rsidRPr="00062321">
        <w:rPr>
          <w:sz w:val="22"/>
          <w:szCs w:val="22"/>
        </w:rPr>
        <w:t>Dari data tersebut terdapat 2 kriteria yang harus dilakukan trasformasi data. Dimana 2 kriteria tersebut ialah jenis sertifikasi angoota dan status anggota. Berikut ini adalah keterangan 2 kriteria yang sudah di transformasi kedalam format numeri</w:t>
      </w:r>
      <w:bookmarkStart w:id="0" w:name="_Toc189567942"/>
    </w:p>
    <w:p w14:paraId="1A335940" w14:textId="77777777" w:rsidR="006841B5" w:rsidRDefault="006841B5" w:rsidP="00634448">
      <w:pPr>
        <w:pStyle w:val="TABEL0"/>
        <w:ind w:left="0" w:firstLine="0"/>
        <w:rPr>
          <w:sz w:val="20"/>
          <w:szCs w:val="18"/>
        </w:rPr>
      </w:pPr>
    </w:p>
    <w:p w14:paraId="3EF3A160" w14:textId="77777777" w:rsidR="006841B5" w:rsidRPr="00634448" w:rsidRDefault="006841B5" w:rsidP="00634448">
      <w:pPr>
        <w:pStyle w:val="TABEL0"/>
        <w:ind w:left="0" w:firstLine="0"/>
        <w:rPr>
          <w:sz w:val="20"/>
          <w:szCs w:val="18"/>
        </w:rPr>
      </w:pPr>
      <w:r w:rsidRPr="005B3CD8">
        <w:rPr>
          <w:b w:val="0"/>
          <w:bCs w:val="0"/>
          <w:sz w:val="20"/>
          <w:szCs w:val="18"/>
        </w:rPr>
        <w:t>Tabel 2</w:t>
      </w:r>
      <w:r w:rsidRPr="00634448">
        <w:rPr>
          <w:sz w:val="20"/>
          <w:szCs w:val="18"/>
        </w:rPr>
        <w:t xml:space="preserve">. </w:t>
      </w:r>
      <w:r w:rsidRPr="00634448">
        <w:rPr>
          <w:b w:val="0"/>
          <w:bCs w:val="0"/>
          <w:sz w:val="20"/>
          <w:szCs w:val="18"/>
        </w:rPr>
        <w:t>Transformasi pada data sertifikasi</w:t>
      </w:r>
      <w:bookmarkEnd w:id="0"/>
    </w:p>
    <w:tbl>
      <w:tblPr>
        <w:tblW w:w="4248" w:type="dxa"/>
        <w:jc w:val="center"/>
        <w:tblLook w:val="04A0" w:firstRow="1" w:lastRow="0" w:firstColumn="1" w:lastColumn="0" w:noHBand="0" w:noVBand="1"/>
      </w:tblPr>
      <w:tblGrid>
        <w:gridCol w:w="600"/>
        <w:gridCol w:w="1805"/>
        <w:gridCol w:w="1843"/>
      </w:tblGrid>
      <w:tr w:rsidR="006841B5" w:rsidRPr="0046714F" w14:paraId="60900DAA" w14:textId="77777777" w:rsidTr="00B11D4F">
        <w:trPr>
          <w:trHeight w:val="288"/>
          <w:jc w:val="center"/>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2382B166" w14:textId="77777777" w:rsidR="006841B5" w:rsidRPr="0046714F" w:rsidRDefault="006841B5" w:rsidP="00B11D4F">
            <w:pPr>
              <w:rPr>
                <w:b/>
                <w:bCs/>
                <w:color w:val="000000"/>
                <w:sz w:val="22"/>
              </w:rPr>
            </w:pPr>
            <w:r w:rsidRPr="0046714F">
              <w:rPr>
                <w:b/>
                <w:bCs/>
                <w:color w:val="000000"/>
                <w:sz w:val="22"/>
              </w:rPr>
              <w:t>N0.</w:t>
            </w:r>
          </w:p>
        </w:tc>
        <w:tc>
          <w:tcPr>
            <w:tcW w:w="1805" w:type="dxa"/>
            <w:tcBorders>
              <w:top w:val="single" w:sz="4" w:space="0" w:color="auto"/>
              <w:left w:val="nil"/>
              <w:bottom w:val="single" w:sz="4" w:space="0" w:color="auto"/>
              <w:right w:val="single" w:sz="4" w:space="0" w:color="auto"/>
            </w:tcBorders>
            <w:noWrap/>
            <w:vAlign w:val="bottom"/>
            <w:hideMark/>
          </w:tcPr>
          <w:p w14:paraId="67DC6181" w14:textId="77777777" w:rsidR="006841B5" w:rsidRPr="0046714F" w:rsidRDefault="006841B5" w:rsidP="00B11D4F">
            <w:pPr>
              <w:rPr>
                <w:b/>
                <w:bCs/>
                <w:color w:val="000000"/>
                <w:sz w:val="22"/>
              </w:rPr>
            </w:pPr>
            <w:r w:rsidRPr="0046714F">
              <w:rPr>
                <w:b/>
                <w:bCs/>
                <w:color w:val="000000"/>
                <w:sz w:val="22"/>
              </w:rPr>
              <w:t xml:space="preserve">Jenis Sertifikasi </w:t>
            </w:r>
          </w:p>
        </w:tc>
        <w:tc>
          <w:tcPr>
            <w:tcW w:w="1843" w:type="dxa"/>
            <w:tcBorders>
              <w:top w:val="single" w:sz="4" w:space="0" w:color="auto"/>
              <w:left w:val="nil"/>
              <w:bottom w:val="single" w:sz="4" w:space="0" w:color="auto"/>
              <w:right w:val="single" w:sz="4" w:space="0" w:color="auto"/>
            </w:tcBorders>
            <w:noWrap/>
            <w:vAlign w:val="bottom"/>
            <w:hideMark/>
          </w:tcPr>
          <w:p w14:paraId="0C958EB3" w14:textId="77777777" w:rsidR="006841B5" w:rsidRPr="0046714F" w:rsidRDefault="006841B5" w:rsidP="00B11D4F">
            <w:pPr>
              <w:rPr>
                <w:b/>
                <w:bCs/>
                <w:color w:val="000000"/>
                <w:sz w:val="22"/>
              </w:rPr>
            </w:pPr>
            <w:r w:rsidRPr="0046714F">
              <w:rPr>
                <w:b/>
                <w:bCs/>
                <w:color w:val="000000"/>
                <w:sz w:val="22"/>
              </w:rPr>
              <w:t>Format Numeric</w:t>
            </w:r>
          </w:p>
        </w:tc>
      </w:tr>
      <w:tr w:rsidR="006841B5" w:rsidRPr="0046714F" w14:paraId="39ACE7F4"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11692C25" w14:textId="77777777" w:rsidR="006841B5" w:rsidRPr="0046714F" w:rsidRDefault="006841B5" w:rsidP="00B11D4F">
            <w:pPr>
              <w:jc w:val="center"/>
              <w:rPr>
                <w:color w:val="000000"/>
                <w:sz w:val="22"/>
              </w:rPr>
            </w:pPr>
            <w:r w:rsidRPr="0046714F">
              <w:rPr>
                <w:color w:val="000000"/>
                <w:sz w:val="22"/>
              </w:rPr>
              <w:t>1</w:t>
            </w:r>
          </w:p>
        </w:tc>
        <w:tc>
          <w:tcPr>
            <w:tcW w:w="1805" w:type="dxa"/>
            <w:tcBorders>
              <w:top w:val="nil"/>
              <w:left w:val="nil"/>
              <w:bottom w:val="single" w:sz="4" w:space="0" w:color="auto"/>
              <w:right w:val="single" w:sz="4" w:space="0" w:color="auto"/>
            </w:tcBorders>
            <w:noWrap/>
            <w:vAlign w:val="bottom"/>
            <w:hideMark/>
          </w:tcPr>
          <w:p w14:paraId="0ACF44D0" w14:textId="77777777" w:rsidR="006841B5" w:rsidRPr="0046714F" w:rsidRDefault="006841B5" w:rsidP="00B11D4F">
            <w:pPr>
              <w:rPr>
                <w:color w:val="000000"/>
                <w:sz w:val="22"/>
              </w:rPr>
            </w:pPr>
            <w:r w:rsidRPr="0046714F">
              <w:rPr>
                <w:color w:val="000000"/>
                <w:sz w:val="22"/>
              </w:rPr>
              <w:t>Biasa</w:t>
            </w:r>
          </w:p>
        </w:tc>
        <w:tc>
          <w:tcPr>
            <w:tcW w:w="1843" w:type="dxa"/>
            <w:tcBorders>
              <w:top w:val="nil"/>
              <w:left w:val="nil"/>
              <w:bottom w:val="single" w:sz="4" w:space="0" w:color="auto"/>
              <w:right w:val="single" w:sz="4" w:space="0" w:color="auto"/>
            </w:tcBorders>
            <w:noWrap/>
            <w:vAlign w:val="bottom"/>
            <w:hideMark/>
          </w:tcPr>
          <w:p w14:paraId="4C8F89F9" w14:textId="77777777" w:rsidR="006841B5" w:rsidRPr="0046714F" w:rsidRDefault="006841B5" w:rsidP="00B11D4F">
            <w:pPr>
              <w:jc w:val="center"/>
              <w:rPr>
                <w:color w:val="000000"/>
                <w:sz w:val="22"/>
              </w:rPr>
            </w:pPr>
            <w:r w:rsidRPr="0046714F">
              <w:rPr>
                <w:color w:val="000000"/>
                <w:sz w:val="22"/>
              </w:rPr>
              <w:t>5</w:t>
            </w:r>
          </w:p>
        </w:tc>
      </w:tr>
      <w:tr w:rsidR="006841B5" w:rsidRPr="0046714F" w14:paraId="70B8CD95"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394B54F5" w14:textId="77777777" w:rsidR="006841B5" w:rsidRPr="0046714F" w:rsidRDefault="006841B5" w:rsidP="00B11D4F">
            <w:pPr>
              <w:jc w:val="center"/>
              <w:rPr>
                <w:color w:val="000000"/>
                <w:sz w:val="22"/>
              </w:rPr>
            </w:pPr>
            <w:r w:rsidRPr="0046714F">
              <w:rPr>
                <w:color w:val="000000"/>
                <w:sz w:val="22"/>
              </w:rPr>
              <w:t>2</w:t>
            </w:r>
          </w:p>
        </w:tc>
        <w:tc>
          <w:tcPr>
            <w:tcW w:w="1805" w:type="dxa"/>
            <w:tcBorders>
              <w:top w:val="nil"/>
              <w:left w:val="nil"/>
              <w:bottom w:val="single" w:sz="4" w:space="0" w:color="auto"/>
              <w:right w:val="single" w:sz="4" w:space="0" w:color="auto"/>
            </w:tcBorders>
            <w:noWrap/>
            <w:vAlign w:val="bottom"/>
            <w:hideMark/>
          </w:tcPr>
          <w:p w14:paraId="1A070243" w14:textId="77777777" w:rsidR="006841B5" w:rsidRPr="0046714F" w:rsidRDefault="006841B5" w:rsidP="00B11D4F">
            <w:pPr>
              <w:rPr>
                <w:color w:val="000000"/>
                <w:sz w:val="22"/>
              </w:rPr>
            </w:pPr>
            <w:r w:rsidRPr="0046714F">
              <w:rPr>
                <w:color w:val="000000"/>
                <w:sz w:val="22"/>
              </w:rPr>
              <w:t>Muda</w:t>
            </w:r>
          </w:p>
        </w:tc>
        <w:tc>
          <w:tcPr>
            <w:tcW w:w="1843" w:type="dxa"/>
            <w:tcBorders>
              <w:top w:val="nil"/>
              <w:left w:val="nil"/>
              <w:bottom w:val="single" w:sz="4" w:space="0" w:color="auto"/>
              <w:right w:val="single" w:sz="4" w:space="0" w:color="auto"/>
            </w:tcBorders>
            <w:noWrap/>
            <w:vAlign w:val="bottom"/>
            <w:hideMark/>
          </w:tcPr>
          <w:p w14:paraId="19EE9437" w14:textId="77777777" w:rsidR="006841B5" w:rsidRPr="0046714F" w:rsidRDefault="006841B5" w:rsidP="00B11D4F">
            <w:pPr>
              <w:jc w:val="center"/>
              <w:rPr>
                <w:color w:val="000000"/>
                <w:sz w:val="22"/>
              </w:rPr>
            </w:pPr>
            <w:r w:rsidRPr="0046714F">
              <w:rPr>
                <w:color w:val="000000"/>
                <w:sz w:val="22"/>
              </w:rPr>
              <w:t>4</w:t>
            </w:r>
          </w:p>
        </w:tc>
      </w:tr>
      <w:tr w:rsidR="006841B5" w:rsidRPr="0046714F" w14:paraId="2F944AE8"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7CB3B188" w14:textId="77777777" w:rsidR="006841B5" w:rsidRPr="0046714F" w:rsidRDefault="006841B5" w:rsidP="00B11D4F">
            <w:pPr>
              <w:jc w:val="center"/>
              <w:rPr>
                <w:color w:val="000000"/>
                <w:sz w:val="22"/>
              </w:rPr>
            </w:pPr>
            <w:r w:rsidRPr="0046714F">
              <w:rPr>
                <w:color w:val="000000"/>
                <w:sz w:val="22"/>
              </w:rPr>
              <w:t>3</w:t>
            </w:r>
          </w:p>
        </w:tc>
        <w:tc>
          <w:tcPr>
            <w:tcW w:w="1805" w:type="dxa"/>
            <w:tcBorders>
              <w:top w:val="nil"/>
              <w:left w:val="nil"/>
              <w:bottom w:val="single" w:sz="4" w:space="0" w:color="auto"/>
              <w:right w:val="single" w:sz="4" w:space="0" w:color="auto"/>
            </w:tcBorders>
            <w:noWrap/>
            <w:vAlign w:val="bottom"/>
            <w:hideMark/>
          </w:tcPr>
          <w:p w14:paraId="14AE9789" w14:textId="77777777" w:rsidR="006841B5" w:rsidRPr="0046714F" w:rsidRDefault="006841B5" w:rsidP="00B11D4F">
            <w:pPr>
              <w:rPr>
                <w:color w:val="000000"/>
                <w:sz w:val="22"/>
              </w:rPr>
            </w:pPr>
            <w:r w:rsidRPr="0046714F">
              <w:rPr>
                <w:color w:val="000000"/>
                <w:sz w:val="22"/>
              </w:rPr>
              <w:t>Madya</w:t>
            </w:r>
          </w:p>
        </w:tc>
        <w:tc>
          <w:tcPr>
            <w:tcW w:w="1843" w:type="dxa"/>
            <w:tcBorders>
              <w:top w:val="nil"/>
              <w:left w:val="nil"/>
              <w:bottom w:val="single" w:sz="4" w:space="0" w:color="auto"/>
              <w:right w:val="single" w:sz="4" w:space="0" w:color="auto"/>
            </w:tcBorders>
            <w:noWrap/>
            <w:vAlign w:val="bottom"/>
            <w:hideMark/>
          </w:tcPr>
          <w:p w14:paraId="08F81041" w14:textId="77777777" w:rsidR="006841B5" w:rsidRPr="0046714F" w:rsidRDefault="006841B5" w:rsidP="00B11D4F">
            <w:pPr>
              <w:jc w:val="center"/>
              <w:rPr>
                <w:color w:val="000000"/>
                <w:sz w:val="22"/>
              </w:rPr>
            </w:pPr>
            <w:r w:rsidRPr="0046714F">
              <w:rPr>
                <w:color w:val="000000"/>
                <w:sz w:val="22"/>
              </w:rPr>
              <w:t>3</w:t>
            </w:r>
          </w:p>
        </w:tc>
      </w:tr>
      <w:tr w:rsidR="006841B5" w:rsidRPr="0046714F" w14:paraId="593BE8D0"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670A7015" w14:textId="77777777" w:rsidR="006841B5" w:rsidRPr="0046714F" w:rsidRDefault="006841B5" w:rsidP="00B11D4F">
            <w:pPr>
              <w:jc w:val="center"/>
              <w:rPr>
                <w:color w:val="000000"/>
                <w:sz w:val="22"/>
              </w:rPr>
            </w:pPr>
            <w:r w:rsidRPr="0046714F">
              <w:rPr>
                <w:color w:val="000000"/>
                <w:sz w:val="22"/>
              </w:rPr>
              <w:t>4</w:t>
            </w:r>
          </w:p>
        </w:tc>
        <w:tc>
          <w:tcPr>
            <w:tcW w:w="1805" w:type="dxa"/>
            <w:tcBorders>
              <w:top w:val="nil"/>
              <w:left w:val="nil"/>
              <w:bottom w:val="single" w:sz="4" w:space="0" w:color="auto"/>
              <w:right w:val="single" w:sz="4" w:space="0" w:color="auto"/>
            </w:tcBorders>
            <w:noWrap/>
            <w:vAlign w:val="bottom"/>
            <w:hideMark/>
          </w:tcPr>
          <w:p w14:paraId="167AD29D" w14:textId="77777777" w:rsidR="006841B5" w:rsidRPr="0046714F" w:rsidRDefault="006841B5" w:rsidP="00B11D4F">
            <w:pPr>
              <w:rPr>
                <w:color w:val="000000"/>
                <w:sz w:val="22"/>
              </w:rPr>
            </w:pPr>
            <w:r w:rsidRPr="0046714F">
              <w:rPr>
                <w:color w:val="000000"/>
                <w:sz w:val="22"/>
              </w:rPr>
              <w:t>STRA 2</w:t>
            </w:r>
          </w:p>
        </w:tc>
        <w:tc>
          <w:tcPr>
            <w:tcW w:w="1843" w:type="dxa"/>
            <w:tcBorders>
              <w:top w:val="nil"/>
              <w:left w:val="nil"/>
              <w:bottom w:val="single" w:sz="4" w:space="0" w:color="auto"/>
              <w:right w:val="single" w:sz="4" w:space="0" w:color="auto"/>
            </w:tcBorders>
            <w:noWrap/>
            <w:vAlign w:val="bottom"/>
            <w:hideMark/>
          </w:tcPr>
          <w:p w14:paraId="00EE839E" w14:textId="77777777" w:rsidR="006841B5" w:rsidRPr="0046714F" w:rsidRDefault="006841B5" w:rsidP="00B11D4F">
            <w:pPr>
              <w:jc w:val="center"/>
              <w:rPr>
                <w:color w:val="000000"/>
                <w:sz w:val="22"/>
              </w:rPr>
            </w:pPr>
            <w:r w:rsidRPr="0046714F">
              <w:rPr>
                <w:color w:val="000000"/>
                <w:sz w:val="22"/>
              </w:rPr>
              <w:t>2</w:t>
            </w:r>
          </w:p>
        </w:tc>
      </w:tr>
      <w:tr w:rsidR="006841B5" w:rsidRPr="0046714F" w14:paraId="3AD0FCAD"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6A5F580A" w14:textId="77777777" w:rsidR="006841B5" w:rsidRPr="0046714F" w:rsidRDefault="006841B5" w:rsidP="00B11D4F">
            <w:pPr>
              <w:jc w:val="center"/>
              <w:rPr>
                <w:color w:val="000000"/>
                <w:sz w:val="22"/>
              </w:rPr>
            </w:pPr>
            <w:r w:rsidRPr="0046714F">
              <w:rPr>
                <w:color w:val="000000"/>
                <w:sz w:val="22"/>
              </w:rPr>
              <w:t>5</w:t>
            </w:r>
          </w:p>
        </w:tc>
        <w:tc>
          <w:tcPr>
            <w:tcW w:w="1805" w:type="dxa"/>
            <w:tcBorders>
              <w:top w:val="nil"/>
              <w:left w:val="nil"/>
              <w:bottom w:val="single" w:sz="4" w:space="0" w:color="auto"/>
              <w:right w:val="single" w:sz="4" w:space="0" w:color="auto"/>
            </w:tcBorders>
            <w:noWrap/>
            <w:vAlign w:val="bottom"/>
            <w:hideMark/>
          </w:tcPr>
          <w:p w14:paraId="66C17330" w14:textId="77777777" w:rsidR="006841B5" w:rsidRPr="0046714F" w:rsidRDefault="006841B5" w:rsidP="00B11D4F">
            <w:pPr>
              <w:rPr>
                <w:color w:val="000000"/>
                <w:sz w:val="22"/>
              </w:rPr>
            </w:pPr>
            <w:r w:rsidRPr="0046714F">
              <w:rPr>
                <w:color w:val="000000"/>
                <w:sz w:val="22"/>
              </w:rPr>
              <w:t>STRA 1</w:t>
            </w:r>
          </w:p>
        </w:tc>
        <w:tc>
          <w:tcPr>
            <w:tcW w:w="1843" w:type="dxa"/>
            <w:tcBorders>
              <w:top w:val="nil"/>
              <w:left w:val="nil"/>
              <w:bottom w:val="single" w:sz="4" w:space="0" w:color="auto"/>
              <w:right w:val="single" w:sz="4" w:space="0" w:color="auto"/>
            </w:tcBorders>
            <w:noWrap/>
            <w:vAlign w:val="bottom"/>
            <w:hideMark/>
          </w:tcPr>
          <w:p w14:paraId="266CE66F" w14:textId="77777777" w:rsidR="006841B5" w:rsidRPr="0046714F" w:rsidRDefault="006841B5" w:rsidP="00B11D4F">
            <w:pPr>
              <w:jc w:val="center"/>
              <w:rPr>
                <w:color w:val="000000"/>
                <w:sz w:val="22"/>
              </w:rPr>
            </w:pPr>
            <w:r w:rsidRPr="0046714F">
              <w:rPr>
                <w:color w:val="000000"/>
                <w:sz w:val="22"/>
              </w:rPr>
              <w:t>1</w:t>
            </w:r>
          </w:p>
        </w:tc>
      </w:tr>
    </w:tbl>
    <w:p w14:paraId="7E7A5634" w14:textId="77777777" w:rsidR="006841B5" w:rsidRDefault="006841B5" w:rsidP="00F61A60">
      <w:pPr>
        <w:pStyle w:val="TABEL0"/>
        <w:ind w:left="0" w:firstLine="0"/>
        <w:jc w:val="left"/>
      </w:pPr>
      <w:bookmarkStart w:id="1" w:name="_Toc189567943"/>
    </w:p>
    <w:p w14:paraId="364A1588" w14:textId="77777777" w:rsidR="006841B5" w:rsidRPr="00634448" w:rsidRDefault="006841B5" w:rsidP="00634448">
      <w:pPr>
        <w:pStyle w:val="TABEL0"/>
        <w:ind w:left="0" w:firstLine="0"/>
        <w:rPr>
          <w:b w:val="0"/>
          <w:bCs w:val="0"/>
          <w:sz w:val="20"/>
          <w:szCs w:val="18"/>
        </w:rPr>
      </w:pPr>
      <w:r w:rsidRPr="005B3CD8">
        <w:rPr>
          <w:b w:val="0"/>
          <w:bCs w:val="0"/>
          <w:sz w:val="20"/>
          <w:szCs w:val="18"/>
        </w:rPr>
        <w:t>Tabel</w:t>
      </w:r>
      <w:r w:rsidRPr="00634448">
        <w:rPr>
          <w:sz w:val="20"/>
          <w:szCs w:val="18"/>
        </w:rPr>
        <w:t xml:space="preserve"> </w:t>
      </w:r>
      <w:r w:rsidRPr="005B3CD8">
        <w:rPr>
          <w:b w:val="0"/>
          <w:bCs w:val="0"/>
          <w:sz w:val="20"/>
          <w:szCs w:val="18"/>
        </w:rPr>
        <w:t>3</w:t>
      </w:r>
      <w:r w:rsidRPr="00634448">
        <w:rPr>
          <w:sz w:val="20"/>
          <w:szCs w:val="18"/>
        </w:rPr>
        <w:t xml:space="preserve">. </w:t>
      </w:r>
      <w:r w:rsidRPr="00634448">
        <w:rPr>
          <w:b w:val="0"/>
          <w:bCs w:val="0"/>
          <w:sz w:val="20"/>
          <w:szCs w:val="18"/>
        </w:rPr>
        <w:t>Transformasi pada data Status Angoota</w:t>
      </w:r>
      <w:bookmarkEnd w:id="1"/>
      <w:r w:rsidRPr="00634448">
        <w:rPr>
          <w:b w:val="0"/>
          <w:bCs w:val="0"/>
          <w:sz w:val="20"/>
          <w:szCs w:val="18"/>
        </w:rPr>
        <w:t xml:space="preserve">  </w:t>
      </w:r>
    </w:p>
    <w:tbl>
      <w:tblPr>
        <w:tblW w:w="4248" w:type="dxa"/>
        <w:jc w:val="center"/>
        <w:tblLook w:val="04A0" w:firstRow="1" w:lastRow="0" w:firstColumn="1" w:lastColumn="0" w:noHBand="0" w:noVBand="1"/>
      </w:tblPr>
      <w:tblGrid>
        <w:gridCol w:w="600"/>
        <w:gridCol w:w="1663"/>
        <w:gridCol w:w="1985"/>
      </w:tblGrid>
      <w:tr w:rsidR="006841B5" w:rsidRPr="0046714F" w14:paraId="7B065ABF" w14:textId="77777777" w:rsidTr="00B11D4F">
        <w:trPr>
          <w:trHeight w:val="288"/>
          <w:jc w:val="center"/>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5328D9FF" w14:textId="77777777" w:rsidR="006841B5" w:rsidRPr="0046714F" w:rsidRDefault="006841B5" w:rsidP="00B11D4F">
            <w:pPr>
              <w:rPr>
                <w:b/>
                <w:bCs/>
                <w:color w:val="000000"/>
                <w:sz w:val="22"/>
              </w:rPr>
            </w:pPr>
            <w:r w:rsidRPr="0046714F">
              <w:rPr>
                <w:b/>
                <w:bCs/>
                <w:color w:val="000000"/>
                <w:sz w:val="22"/>
              </w:rPr>
              <w:t>No.</w:t>
            </w:r>
          </w:p>
        </w:tc>
        <w:tc>
          <w:tcPr>
            <w:tcW w:w="1663" w:type="dxa"/>
            <w:tcBorders>
              <w:top w:val="single" w:sz="4" w:space="0" w:color="auto"/>
              <w:left w:val="nil"/>
              <w:bottom w:val="single" w:sz="4" w:space="0" w:color="auto"/>
              <w:right w:val="single" w:sz="4" w:space="0" w:color="auto"/>
            </w:tcBorders>
            <w:noWrap/>
            <w:vAlign w:val="bottom"/>
            <w:hideMark/>
          </w:tcPr>
          <w:p w14:paraId="613FF270" w14:textId="77777777" w:rsidR="006841B5" w:rsidRPr="0046714F" w:rsidRDefault="006841B5" w:rsidP="00B11D4F">
            <w:pPr>
              <w:rPr>
                <w:b/>
                <w:bCs/>
                <w:color w:val="000000"/>
                <w:sz w:val="22"/>
              </w:rPr>
            </w:pPr>
            <w:r w:rsidRPr="0046714F">
              <w:rPr>
                <w:b/>
                <w:bCs/>
                <w:color w:val="000000"/>
                <w:sz w:val="22"/>
              </w:rPr>
              <w:t>Status Anggota</w:t>
            </w:r>
          </w:p>
        </w:tc>
        <w:tc>
          <w:tcPr>
            <w:tcW w:w="1985" w:type="dxa"/>
            <w:tcBorders>
              <w:top w:val="single" w:sz="4" w:space="0" w:color="auto"/>
              <w:left w:val="nil"/>
              <w:bottom w:val="single" w:sz="4" w:space="0" w:color="auto"/>
              <w:right w:val="single" w:sz="4" w:space="0" w:color="auto"/>
            </w:tcBorders>
            <w:noWrap/>
            <w:vAlign w:val="bottom"/>
            <w:hideMark/>
          </w:tcPr>
          <w:p w14:paraId="6D44949E" w14:textId="77777777" w:rsidR="006841B5" w:rsidRPr="0046714F" w:rsidRDefault="006841B5" w:rsidP="00B11D4F">
            <w:pPr>
              <w:rPr>
                <w:b/>
                <w:bCs/>
                <w:color w:val="000000"/>
                <w:sz w:val="22"/>
              </w:rPr>
            </w:pPr>
            <w:r w:rsidRPr="0046714F">
              <w:rPr>
                <w:b/>
                <w:bCs/>
                <w:color w:val="000000"/>
                <w:sz w:val="22"/>
              </w:rPr>
              <w:t>Format Numerik</w:t>
            </w:r>
          </w:p>
        </w:tc>
      </w:tr>
      <w:tr w:rsidR="006841B5" w:rsidRPr="0046714F" w14:paraId="27CA762E"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3DD43A36" w14:textId="77777777" w:rsidR="006841B5" w:rsidRPr="0046714F" w:rsidRDefault="006841B5" w:rsidP="00B11D4F">
            <w:pPr>
              <w:jc w:val="center"/>
              <w:rPr>
                <w:color w:val="000000"/>
                <w:sz w:val="22"/>
              </w:rPr>
            </w:pPr>
            <w:r w:rsidRPr="0046714F">
              <w:rPr>
                <w:color w:val="000000"/>
                <w:sz w:val="22"/>
              </w:rPr>
              <w:t>1</w:t>
            </w:r>
          </w:p>
        </w:tc>
        <w:tc>
          <w:tcPr>
            <w:tcW w:w="1663" w:type="dxa"/>
            <w:tcBorders>
              <w:top w:val="nil"/>
              <w:left w:val="nil"/>
              <w:bottom w:val="single" w:sz="4" w:space="0" w:color="auto"/>
              <w:right w:val="single" w:sz="4" w:space="0" w:color="auto"/>
            </w:tcBorders>
            <w:noWrap/>
            <w:vAlign w:val="bottom"/>
            <w:hideMark/>
          </w:tcPr>
          <w:p w14:paraId="11CA07F4" w14:textId="77777777" w:rsidR="006841B5" w:rsidRPr="0046714F" w:rsidRDefault="006841B5" w:rsidP="00B11D4F">
            <w:pPr>
              <w:rPr>
                <w:color w:val="000000"/>
                <w:sz w:val="22"/>
              </w:rPr>
            </w:pPr>
            <w:r w:rsidRPr="0046714F">
              <w:rPr>
                <w:color w:val="000000"/>
                <w:sz w:val="22"/>
              </w:rPr>
              <w:t>Aktif</w:t>
            </w:r>
          </w:p>
        </w:tc>
        <w:tc>
          <w:tcPr>
            <w:tcW w:w="1985" w:type="dxa"/>
            <w:tcBorders>
              <w:top w:val="nil"/>
              <w:left w:val="nil"/>
              <w:bottom w:val="single" w:sz="4" w:space="0" w:color="auto"/>
              <w:right w:val="single" w:sz="4" w:space="0" w:color="auto"/>
            </w:tcBorders>
            <w:noWrap/>
            <w:vAlign w:val="bottom"/>
            <w:hideMark/>
          </w:tcPr>
          <w:p w14:paraId="0E9FE96B" w14:textId="77777777" w:rsidR="006841B5" w:rsidRPr="0046714F" w:rsidRDefault="006841B5" w:rsidP="00B11D4F">
            <w:pPr>
              <w:jc w:val="center"/>
              <w:rPr>
                <w:color w:val="000000"/>
                <w:sz w:val="22"/>
              </w:rPr>
            </w:pPr>
            <w:r w:rsidRPr="0046714F">
              <w:rPr>
                <w:color w:val="000000"/>
                <w:sz w:val="22"/>
              </w:rPr>
              <w:t>1</w:t>
            </w:r>
          </w:p>
        </w:tc>
      </w:tr>
      <w:tr w:rsidR="006841B5" w:rsidRPr="0046714F" w14:paraId="6C0277F0" w14:textId="77777777" w:rsidTr="00B11D4F">
        <w:trPr>
          <w:trHeight w:val="288"/>
          <w:jc w:val="center"/>
        </w:trPr>
        <w:tc>
          <w:tcPr>
            <w:tcW w:w="600" w:type="dxa"/>
            <w:tcBorders>
              <w:top w:val="nil"/>
              <w:left w:val="single" w:sz="4" w:space="0" w:color="auto"/>
              <w:bottom w:val="single" w:sz="4" w:space="0" w:color="auto"/>
              <w:right w:val="single" w:sz="4" w:space="0" w:color="auto"/>
            </w:tcBorders>
            <w:noWrap/>
            <w:vAlign w:val="bottom"/>
            <w:hideMark/>
          </w:tcPr>
          <w:p w14:paraId="1D24810E" w14:textId="77777777" w:rsidR="006841B5" w:rsidRPr="0046714F" w:rsidRDefault="006841B5" w:rsidP="00B11D4F">
            <w:pPr>
              <w:jc w:val="center"/>
              <w:rPr>
                <w:color w:val="000000"/>
                <w:sz w:val="22"/>
              </w:rPr>
            </w:pPr>
            <w:r w:rsidRPr="0046714F">
              <w:rPr>
                <w:color w:val="000000"/>
                <w:sz w:val="22"/>
              </w:rPr>
              <w:t>2</w:t>
            </w:r>
          </w:p>
        </w:tc>
        <w:tc>
          <w:tcPr>
            <w:tcW w:w="1663" w:type="dxa"/>
            <w:tcBorders>
              <w:top w:val="nil"/>
              <w:left w:val="nil"/>
              <w:bottom w:val="single" w:sz="4" w:space="0" w:color="auto"/>
              <w:right w:val="single" w:sz="4" w:space="0" w:color="auto"/>
            </w:tcBorders>
            <w:noWrap/>
            <w:vAlign w:val="bottom"/>
            <w:hideMark/>
          </w:tcPr>
          <w:p w14:paraId="1C77AE5C" w14:textId="77777777" w:rsidR="006841B5" w:rsidRPr="0046714F" w:rsidRDefault="006841B5" w:rsidP="00B11D4F">
            <w:pPr>
              <w:rPr>
                <w:color w:val="000000"/>
                <w:sz w:val="22"/>
              </w:rPr>
            </w:pPr>
            <w:r w:rsidRPr="0046714F">
              <w:rPr>
                <w:color w:val="000000"/>
                <w:sz w:val="22"/>
              </w:rPr>
              <w:t>Tidak Aktif</w:t>
            </w:r>
          </w:p>
        </w:tc>
        <w:tc>
          <w:tcPr>
            <w:tcW w:w="1985" w:type="dxa"/>
            <w:tcBorders>
              <w:top w:val="nil"/>
              <w:left w:val="nil"/>
              <w:bottom w:val="single" w:sz="4" w:space="0" w:color="auto"/>
              <w:right w:val="single" w:sz="4" w:space="0" w:color="auto"/>
            </w:tcBorders>
            <w:noWrap/>
            <w:vAlign w:val="bottom"/>
            <w:hideMark/>
          </w:tcPr>
          <w:p w14:paraId="3668C2B5" w14:textId="77777777" w:rsidR="006841B5" w:rsidRPr="0046714F" w:rsidRDefault="006841B5" w:rsidP="00B11D4F">
            <w:pPr>
              <w:jc w:val="center"/>
              <w:rPr>
                <w:color w:val="000000"/>
                <w:sz w:val="22"/>
              </w:rPr>
            </w:pPr>
            <w:r w:rsidRPr="0046714F">
              <w:rPr>
                <w:color w:val="000000"/>
                <w:sz w:val="22"/>
              </w:rPr>
              <w:t>0</w:t>
            </w:r>
          </w:p>
        </w:tc>
      </w:tr>
    </w:tbl>
    <w:p w14:paraId="35C01864" w14:textId="77777777" w:rsidR="006841B5" w:rsidRPr="0046714F" w:rsidRDefault="006841B5" w:rsidP="00634448">
      <w:pPr>
        <w:spacing w:before="240" w:line="360" w:lineRule="auto"/>
      </w:pPr>
      <w:r w:rsidRPr="0046714F">
        <w:t>Berdasarkan ketentuan hasil kriteria tersebut maka didapatkan hasil sebagai berikut :</w:t>
      </w:r>
    </w:p>
    <w:p w14:paraId="257484E1" w14:textId="77777777" w:rsidR="006841B5" w:rsidRPr="005B3CD8" w:rsidRDefault="006841B5" w:rsidP="00634448">
      <w:pPr>
        <w:pStyle w:val="TABEL0"/>
        <w:ind w:left="0" w:firstLine="0"/>
        <w:rPr>
          <w:b w:val="0"/>
          <w:bCs w:val="0"/>
          <w:sz w:val="20"/>
          <w:szCs w:val="18"/>
        </w:rPr>
      </w:pPr>
      <w:bookmarkStart w:id="2" w:name="_Toc189567944"/>
      <w:r w:rsidRPr="005B3CD8">
        <w:rPr>
          <w:b w:val="0"/>
          <w:bCs w:val="0"/>
          <w:sz w:val="20"/>
          <w:szCs w:val="18"/>
        </w:rPr>
        <w:t>Tabel 4. Hasil Trasformasi Data</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3564"/>
        <w:gridCol w:w="1080"/>
        <w:gridCol w:w="1403"/>
        <w:gridCol w:w="857"/>
      </w:tblGrid>
      <w:tr w:rsidR="006841B5" w:rsidRPr="0046714F" w14:paraId="4872C3BA" w14:textId="77777777" w:rsidTr="00634448">
        <w:trPr>
          <w:trHeight w:val="864"/>
          <w:jc w:val="center"/>
        </w:trPr>
        <w:tc>
          <w:tcPr>
            <w:tcW w:w="684" w:type="dxa"/>
            <w:shd w:val="clear" w:color="auto" w:fill="C2D69B" w:themeFill="accent3" w:themeFillTint="99"/>
            <w:noWrap/>
            <w:vAlign w:val="center"/>
            <w:hideMark/>
          </w:tcPr>
          <w:p w14:paraId="021A6955" w14:textId="77777777" w:rsidR="006841B5" w:rsidRPr="0046714F" w:rsidRDefault="006841B5" w:rsidP="00B11D4F">
            <w:pPr>
              <w:jc w:val="center"/>
              <w:rPr>
                <w:b/>
                <w:bCs/>
              </w:rPr>
            </w:pPr>
            <w:r w:rsidRPr="0046714F">
              <w:rPr>
                <w:b/>
                <w:bCs/>
              </w:rPr>
              <w:t>NO</w:t>
            </w:r>
          </w:p>
        </w:tc>
        <w:tc>
          <w:tcPr>
            <w:tcW w:w="3564" w:type="dxa"/>
            <w:shd w:val="clear" w:color="000000" w:fill="C6E0B4"/>
            <w:vAlign w:val="center"/>
            <w:hideMark/>
          </w:tcPr>
          <w:p w14:paraId="4A47A131" w14:textId="77777777" w:rsidR="006841B5" w:rsidRPr="0046714F" w:rsidRDefault="006841B5" w:rsidP="00B11D4F">
            <w:pPr>
              <w:jc w:val="center"/>
              <w:rPr>
                <w:b/>
                <w:bCs/>
                <w:color w:val="000000"/>
              </w:rPr>
            </w:pPr>
            <w:r w:rsidRPr="0046714F">
              <w:rPr>
                <w:b/>
                <w:bCs/>
                <w:color w:val="000000"/>
              </w:rPr>
              <w:t>Nama</w:t>
            </w:r>
          </w:p>
        </w:tc>
        <w:tc>
          <w:tcPr>
            <w:tcW w:w="1080" w:type="dxa"/>
            <w:shd w:val="clear" w:color="000000" w:fill="C6E0B4"/>
            <w:vAlign w:val="center"/>
            <w:hideMark/>
          </w:tcPr>
          <w:p w14:paraId="38FFC14D" w14:textId="77777777" w:rsidR="006841B5" w:rsidRPr="0046714F" w:rsidRDefault="006841B5" w:rsidP="00B11D4F">
            <w:pPr>
              <w:jc w:val="center"/>
              <w:rPr>
                <w:b/>
                <w:bCs/>
                <w:color w:val="000000"/>
              </w:rPr>
            </w:pPr>
            <w:r w:rsidRPr="0046714F">
              <w:rPr>
                <w:b/>
                <w:bCs/>
                <w:color w:val="000000"/>
              </w:rPr>
              <w:t>Tahun Masuk</w:t>
            </w:r>
          </w:p>
        </w:tc>
        <w:tc>
          <w:tcPr>
            <w:tcW w:w="1403" w:type="dxa"/>
            <w:shd w:val="clear" w:color="000000" w:fill="C6E0B4"/>
            <w:vAlign w:val="center"/>
            <w:hideMark/>
          </w:tcPr>
          <w:p w14:paraId="46A7720D" w14:textId="77777777" w:rsidR="006841B5" w:rsidRPr="0046714F" w:rsidRDefault="006841B5" w:rsidP="00B11D4F">
            <w:pPr>
              <w:jc w:val="center"/>
              <w:rPr>
                <w:b/>
                <w:bCs/>
                <w:color w:val="000000"/>
              </w:rPr>
            </w:pPr>
            <w:r w:rsidRPr="0046714F">
              <w:rPr>
                <w:b/>
                <w:bCs/>
                <w:color w:val="000000"/>
              </w:rPr>
              <w:t xml:space="preserve">Anggota Biasa/SKA/ STRA </w:t>
            </w:r>
          </w:p>
        </w:tc>
        <w:tc>
          <w:tcPr>
            <w:tcW w:w="0" w:type="auto"/>
            <w:shd w:val="clear" w:color="000000" w:fill="C6E0B4"/>
            <w:vAlign w:val="center"/>
            <w:hideMark/>
          </w:tcPr>
          <w:p w14:paraId="20CF36B7" w14:textId="77777777" w:rsidR="006841B5" w:rsidRPr="0046714F" w:rsidRDefault="006841B5" w:rsidP="00B11D4F">
            <w:pPr>
              <w:jc w:val="center"/>
              <w:rPr>
                <w:b/>
                <w:bCs/>
                <w:color w:val="000000"/>
              </w:rPr>
            </w:pPr>
            <w:r w:rsidRPr="0046714F">
              <w:rPr>
                <w:b/>
                <w:bCs/>
                <w:color w:val="000000"/>
              </w:rPr>
              <w:t xml:space="preserve">Status </w:t>
            </w:r>
          </w:p>
        </w:tc>
      </w:tr>
      <w:tr w:rsidR="006841B5" w:rsidRPr="0046714F" w14:paraId="7183D135" w14:textId="77777777" w:rsidTr="00634448">
        <w:trPr>
          <w:trHeight w:val="288"/>
          <w:jc w:val="center"/>
        </w:trPr>
        <w:tc>
          <w:tcPr>
            <w:tcW w:w="684" w:type="dxa"/>
            <w:noWrap/>
            <w:vAlign w:val="bottom"/>
            <w:hideMark/>
          </w:tcPr>
          <w:p w14:paraId="75CB87B7" w14:textId="77777777" w:rsidR="006841B5" w:rsidRPr="0046714F" w:rsidRDefault="006841B5" w:rsidP="00B11D4F">
            <w:pPr>
              <w:jc w:val="right"/>
              <w:rPr>
                <w:color w:val="000000"/>
              </w:rPr>
            </w:pPr>
            <w:r w:rsidRPr="0046714F">
              <w:rPr>
                <w:color w:val="000000"/>
              </w:rPr>
              <w:t>1</w:t>
            </w:r>
          </w:p>
        </w:tc>
        <w:tc>
          <w:tcPr>
            <w:tcW w:w="3564" w:type="dxa"/>
            <w:shd w:val="clear" w:color="000000" w:fill="FFFFFF"/>
            <w:noWrap/>
            <w:hideMark/>
          </w:tcPr>
          <w:p w14:paraId="1C226CD2" w14:textId="77777777" w:rsidR="006841B5" w:rsidRPr="0046714F" w:rsidRDefault="006841B5" w:rsidP="00B11D4F">
            <w:pPr>
              <w:rPr>
                <w:color w:val="111111"/>
              </w:rPr>
            </w:pPr>
            <w:r w:rsidRPr="0046714F">
              <w:rPr>
                <w:color w:val="111111"/>
              </w:rPr>
              <w:t>Abbiyu Gilang Alkautsar</w:t>
            </w:r>
          </w:p>
        </w:tc>
        <w:tc>
          <w:tcPr>
            <w:tcW w:w="1080" w:type="dxa"/>
            <w:shd w:val="clear" w:color="000000" w:fill="FFFFFF"/>
            <w:noWrap/>
            <w:hideMark/>
          </w:tcPr>
          <w:p w14:paraId="6FB57925" w14:textId="77777777" w:rsidR="006841B5" w:rsidRPr="0046714F" w:rsidRDefault="006841B5" w:rsidP="00B11D4F">
            <w:pPr>
              <w:jc w:val="center"/>
              <w:rPr>
                <w:color w:val="111111"/>
              </w:rPr>
            </w:pPr>
            <w:r w:rsidRPr="0046714F">
              <w:rPr>
                <w:color w:val="111111"/>
              </w:rPr>
              <w:t>2022</w:t>
            </w:r>
          </w:p>
        </w:tc>
        <w:tc>
          <w:tcPr>
            <w:tcW w:w="1403" w:type="dxa"/>
            <w:shd w:val="clear" w:color="000000" w:fill="FFFFFF"/>
            <w:noWrap/>
            <w:hideMark/>
          </w:tcPr>
          <w:p w14:paraId="1FF57DE0"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27EAB08D" w14:textId="77777777" w:rsidR="006841B5" w:rsidRPr="0046714F" w:rsidRDefault="006841B5" w:rsidP="00B11D4F">
            <w:pPr>
              <w:jc w:val="center"/>
              <w:rPr>
                <w:color w:val="111111"/>
              </w:rPr>
            </w:pPr>
            <w:r w:rsidRPr="0046714F">
              <w:rPr>
                <w:color w:val="111111"/>
              </w:rPr>
              <w:t>0</w:t>
            </w:r>
          </w:p>
        </w:tc>
      </w:tr>
      <w:tr w:rsidR="006841B5" w:rsidRPr="0046714F" w14:paraId="77ABDEE3" w14:textId="77777777" w:rsidTr="00634448">
        <w:trPr>
          <w:trHeight w:val="288"/>
          <w:jc w:val="center"/>
        </w:trPr>
        <w:tc>
          <w:tcPr>
            <w:tcW w:w="684" w:type="dxa"/>
            <w:noWrap/>
            <w:vAlign w:val="bottom"/>
            <w:hideMark/>
          </w:tcPr>
          <w:p w14:paraId="68FDE319" w14:textId="77777777" w:rsidR="006841B5" w:rsidRPr="0046714F" w:rsidRDefault="006841B5" w:rsidP="00B11D4F">
            <w:pPr>
              <w:jc w:val="right"/>
              <w:rPr>
                <w:color w:val="000000"/>
              </w:rPr>
            </w:pPr>
            <w:r w:rsidRPr="0046714F">
              <w:rPr>
                <w:color w:val="000000"/>
              </w:rPr>
              <w:t>2</w:t>
            </w:r>
          </w:p>
        </w:tc>
        <w:tc>
          <w:tcPr>
            <w:tcW w:w="3564" w:type="dxa"/>
            <w:shd w:val="clear" w:color="000000" w:fill="FFFFFF"/>
            <w:noWrap/>
            <w:hideMark/>
          </w:tcPr>
          <w:p w14:paraId="6EFE383B" w14:textId="77777777" w:rsidR="006841B5" w:rsidRPr="0046714F" w:rsidRDefault="006841B5" w:rsidP="00B11D4F">
            <w:pPr>
              <w:rPr>
                <w:color w:val="111111"/>
              </w:rPr>
            </w:pPr>
            <w:r w:rsidRPr="0046714F">
              <w:rPr>
                <w:color w:val="111111"/>
              </w:rPr>
              <w:t>Abd. Muthaleb</w:t>
            </w:r>
          </w:p>
        </w:tc>
        <w:tc>
          <w:tcPr>
            <w:tcW w:w="1080" w:type="dxa"/>
            <w:shd w:val="clear" w:color="000000" w:fill="FFFFFF"/>
            <w:noWrap/>
            <w:hideMark/>
          </w:tcPr>
          <w:p w14:paraId="29C01CD5" w14:textId="77777777" w:rsidR="006841B5" w:rsidRPr="0046714F" w:rsidRDefault="006841B5" w:rsidP="00B11D4F">
            <w:pPr>
              <w:jc w:val="center"/>
              <w:rPr>
                <w:color w:val="111111"/>
              </w:rPr>
            </w:pPr>
            <w:r w:rsidRPr="0046714F">
              <w:rPr>
                <w:color w:val="111111"/>
              </w:rPr>
              <w:t>1994</w:t>
            </w:r>
          </w:p>
        </w:tc>
        <w:tc>
          <w:tcPr>
            <w:tcW w:w="1403" w:type="dxa"/>
            <w:shd w:val="clear" w:color="000000" w:fill="FFFFFF"/>
            <w:noWrap/>
            <w:hideMark/>
          </w:tcPr>
          <w:p w14:paraId="4A1ED259"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1B78784D" w14:textId="77777777" w:rsidR="006841B5" w:rsidRPr="0046714F" w:rsidRDefault="006841B5" w:rsidP="00B11D4F">
            <w:pPr>
              <w:jc w:val="center"/>
              <w:rPr>
                <w:color w:val="111111"/>
              </w:rPr>
            </w:pPr>
            <w:r w:rsidRPr="0046714F">
              <w:rPr>
                <w:color w:val="111111"/>
              </w:rPr>
              <w:t>0</w:t>
            </w:r>
          </w:p>
        </w:tc>
      </w:tr>
      <w:tr w:rsidR="006841B5" w:rsidRPr="0046714F" w14:paraId="728AB7B7" w14:textId="77777777" w:rsidTr="00634448">
        <w:trPr>
          <w:trHeight w:val="288"/>
          <w:jc w:val="center"/>
        </w:trPr>
        <w:tc>
          <w:tcPr>
            <w:tcW w:w="684" w:type="dxa"/>
            <w:noWrap/>
            <w:vAlign w:val="bottom"/>
            <w:hideMark/>
          </w:tcPr>
          <w:p w14:paraId="17929E28" w14:textId="77777777" w:rsidR="006841B5" w:rsidRPr="0046714F" w:rsidRDefault="006841B5" w:rsidP="00B11D4F">
            <w:pPr>
              <w:jc w:val="right"/>
              <w:rPr>
                <w:color w:val="000000"/>
              </w:rPr>
            </w:pPr>
            <w:r w:rsidRPr="0046714F">
              <w:rPr>
                <w:color w:val="000000"/>
              </w:rPr>
              <w:lastRenderedPageBreak/>
              <w:t>3</w:t>
            </w:r>
          </w:p>
        </w:tc>
        <w:tc>
          <w:tcPr>
            <w:tcW w:w="3564" w:type="dxa"/>
            <w:shd w:val="clear" w:color="000000" w:fill="FFFFFF"/>
            <w:noWrap/>
            <w:hideMark/>
          </w:tcPr>
          <w:p w14:paraId="6ECA2963" w14:textId="77777777" w:rsidR="006841B5" w:rsidRPr="0046714F" w:rsidRDefault="006841B5" w:rsidP="00B11D4F">
            <w:pPr>
              <w:rPr>
                <w:color w:val="111111"/>
              </w:rPr>
            </w:pPr>
            <w:r w:rsidRPr="0046714F">
              <w:rPr>
                <w:color w:val="111111"/>
              </w:rPr>
              <w:t>Abdul Wahab Simatupang</w:t>
            </w:r>
          </w:p>
        </w:tc>
        <w:tc>
          <w:tcPr>
            <w:tcW w:w="1080" w:type="dxa"/>
            <w:shd w:val="clear" w:color="000000" w:fill="FFFFFF"/>
            <w:noWrap/>
            <w:hideMark/>
          </w:tcPr>
          <w:p w14:paraId="5CA2B865" w14:textId="77777777" w:rsidR="006841B5" w:rsidRPr="0046714F" w:rsidRDefault="006841B5" w:rsidP="00B11D4F">
            <w:pPr>
              <w:jc w:val="center"/>
              <w:rPr>
                <w:color w:val="111111"/>
              </w:rPr>
            </w:pPr>
            <w:r w:rsidRPr="0046714F">
              <w:rPr>
                <w:color w:val="111111"/>
              </w:rPr>
              <w:t>2022</w:t>
            </w:r>
          </w:p>
        </w:tc>
        <w:tc>
          <w:tcPr>
            <w:tcW w:w="1403" w:type="dxa"/>
            <w:shd w:val="clear" w:color="000000" w:fill="FFFFFF"/>
            <w:noWrap/>
            <w:hideMark/>
          </w:tcPr>
          <w:p w14:paraId="6988D73A"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41B5B26C" w14:textId="77777777" w:rsidR="006841B5" w:rsidRPr="0046714F" w:rsidRDefault="006841B5" w:rsidP="00B11D4F">
            <w:pPr>
              <w:jc w:val="center"/>
              <w:rPr>
                <w:color w:val="111111"/>
              </w:rPr>
            </w:pPr>
            <w:r w:rsidRPr="0046714F">
              <w:rPr>
                <w:color w:val="111111"/>
              </w:rPr>
              <w:t>0</w:t>
            </w:r>
          </w:p>
        </w:tc>
      </w:tr>
      <w:tr w:rsidR="006841B5" w:rsidRPr="0046714F" w14:paraId="08C37EAE" w14:textId="77777777" w:rsidTr="00634448">
        <w:trPr>
          <w:trHeight w:val="288"/>
          <w:jc w:val="center"/>
        </w:trPr>
        <w:tc>
          <w:tcPr>
            <w:tcW w:w="684" w:type="dxa"/>
            <w:noWrap/>
            <w:vAlign w:val="bottom"/>
            <w:hideMark/>
          </w:tcPr>
          <w:p w14:paraId="4EB6E98E" w14:textId="77777777" w:rsidR="006841B5" w:rsidRPr="0046714F" w:rsidRDefault="006841B5" w:rsidP="00B11D4F">
            <w:pPr>
              <w:jc w:val="right"/>
              <w:rPr>
                <w:color w:val="000000"/>
              </w:rPr>
            </w:pPr>
            <w:r w:rsidRPr="0046714F">
              <w:rPr>
                <w:color w:val="000000"/>
              </w:rPr>
              <w:t>4</w:t>
            </w:r>
          </w:p>
        </w:tc>
        <w:tc>
          <w:tcPr>
            <w:tcW w:w="3564" w:type="dxa"/>
            <w:shd w:val="clear" w:color="000000" w:fill="FFFFFF"/>
            <w:noWrap/>
            <w:hideMark/>
          </w:tcPr>
          <w:p w14:paraId="5A2AD303" w14:textId="77777777" w:rsidR="006841B5" w:rsidRPr="0046714F" w:rsidRDefault="006841B5" w:rsidP="00B11D4F">
            <w:pPr>
              <w:rPr>
                <w:color w:val="111111"/>
              </w:rPr>
            </w:pPr>
            <w:r w:rsidRPr="0046714F">
              <w:rPr>
                <w:color w:val="111111"/>
              </w:rPr>
              <w:t>Abi Bhisry Siregar</w:t>
            </w:r>
          </w:p>
        </w:tc>
        <w:tc>
          <w:tcPr>
            <w:tcW w:w="1080" w:type="dxa"/>
            <w:shd w:val="clear" w:color="000000" w:fill="FFFFFF"/>
            <w:noWrap/>
            <w:hideMark/>
          </w:tcPr>
          <w:p w14:paraId="37EDFF8B" w14:textId="77777777" w:rsidR="006841B5" w:rsidRPr="0046714F" w:rsidRDefault="006841B5" w:rsidP="00B11D4F">
            <w:pPr>
              <w:jc w:val="center"/>
              <w:rPr>
                <w:color w:val="111111"/>
              </w:rPr>
            </w:pPr>
            <w:r w:rsidRPr="0046714F">
              <w:rPr>
                <w:color w:val="111111"/>
              </w:rPr>
              <w:t>2019</w:t>
            </w:r>
          </w:p>
        </w:tc>
        <w:tc>
          <w:tcPr>
            <w:tcW w:w="1403" w:type="dxa"/>
            <w:shd w:val="clear" w:color="000000" w:fill="FFFFFF"/>
            <w:noWrap/>
            <w:hideMark/>
          </w:tcPr>
          <w:p w14:paraId="40714F16"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55F3E5CB" w14:textId="77777777" w:rsidR="006841B5" w:rsidRPr="0046714F" w:rsidRDefault="006841B5" w:rsidP="00B11D4F">
            <w:pPr>
              <w:jc w:val="center"/>
              <w:rPr>
                <w:color w:val="111111"/>
              </w:rPr>
            </w:pPr>
            <w:r w:rsidRPr="0046714F">
              <w:rPr>
                <w:color w:val="111111"/>
              </w:rPr>
              <w:t>1</w:t>
            </w:r>
          </w:p>
        </w:tc>
      </w:tr>
      <w:tr w:rsidR="006841B5" w:rsidRPr="0046714F" w14:paraId="67F28D93" w14:textId="77777777" w:rsidTr="00634448">
        <w:trPr>
          <w:trHeight w:val="288"/>
          <w:jc w:val="center"/>
        </w:trPr>
        <w:tc>
          <w:tcPr>
            <w:tcW w:w="684" w:type="dxa"/>
            <w:noWrap/>
            <w:vAlign w:val="bottom"/>
            <w:hideMark/>
          </w:tcPr>
          <w:p w14:paraId="4EDF9C32" w14:textId="77777777" w:rsidR="006841B5" w:rsidRPr="0046714F" w:rsidRDefault="006841B5" w:rsidP="00B11D4F">
            <w:pPr>
              <w:jc w:val="right"/>
              <w:rPr>
                <w:color w:val="000000"/>
              </w:rPr>
            </w:pPr>
            <w:r w:rsidRPr="0046714F">
              <w:rPr>
                <w:color w:val="000000"/>
              </w:rPr>
              <w:t>5</w:t>
            </w:r>
          </w:p>
        </w:tc>
        <w:tc>
          <w:tcPr>
            <w:tcW w:w="3564" w:type="dxa"/>
            <w:shd w:val="clear" w:color="000000" w:fill="FFFFFF"/>
            <w:noWrap/>
            <w:hideMark/>
          </w:tcPr>
          <w:p w14:paraId="737812D6" w14:textId="77777777" w:rsidR="006841B5" w:rsidRPr="0046714F" w:rsidRDefault="006841B5" w:rsidP="00B11D4F">
            <w:pPr>
              <w:rPr>
                <w:color w:val="111111"/>
              </w:rPr>
            </w:pPr>
            <w:r w:rsidRPr="0046714F">
              <w:rPr>
                <w:color w:val="111111"/>
              </w:rPr>
              <w:t>Abib Al Mujihad</w:t>
            </w:r>
          </w:p>
        </w:tc>
        <w:tc>
          <w:tcPr>
            <w:tcW w:w="1080" w:type="dxa"/>
            <w:shd w:val="clear" w:color="000000" w:fill="FFFFFF"/>
            <w:noWrap/>
            <w:hideMark/>
          </w:tcPr>
          <w:p w14:paraId="6077926D" w14:textId="77777777" w:rsidR="006841B5" w:rsidRPr="0046714F" w:rsidRDefault="006841B5" w:rsidP="00B11D4F">
            <w:pPr>
              <w:jc w:val="center"/>
              <w:rPr>
                <w:color w:val="111111"/>
              </w:rPr>
            </w:pPr>
            <w:r w:rsidRPr="0046714F">
              <w:rPr>
                <w:color w:val="111111"/>
              </w:rPr>
              <w:t>2024</w:t>
            </w:r>
          </w:p>
        </w:tc>
        <w:tc>
          <w:tcPr>
            <w:tcW w:w="1403" w:type="dxa"/>
            <w:shd w:val="clear" w:color="000000" w:fill="FFFFFF"/>
            <w:noWrap/>
            <w:hideMark/>
          </w:tcPr>
          <w:p w14:paraId="66395502"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407F1FC5" w14:textId="77777777" w:rsidR="006841B5" w:rsidRPr="0046714F" w:rsidRDefault="006841B5" w:rsidP="00B11D4F">
            <w:pPr>
              <w:jc w:val="center"/>
              <w:rPr>
                <w:color w:val="111111"/>
              </w:rPr>
            </w:pPr>
            <w:r w:rsidRPr="0046714F">
              <w:rPr>
                <w:color w:val="111111"/>
              </w:rPr>
              <w:t>1</w:t>
            </w:r>
          </w:p>
        </w:tc>
      </w:tr>
      <w:tr w:rsidR="006841B5" w:rsidRPr="0046714F" w14:paraId="0DF8B977" w14:textId="77777777" w:rsidTr="00634448">
        <w:trPr>
          <w:trHeight w:val="288"/>
          <w:jc w:val="center"/>
        </w:trPr>
        <w:tc>
          <w:tcPr>
            <w:tcW w:w="684" w:type="dxa"/>
            <w:noWrap/>
            <w:vAlign w:val="bottom"/>
            <w:hideMark/>
          </w:tcPr>
          <w:p w14:paraId="5F2E2567" w14:textId="77777777" w:rsidR="006841B5" w:rsidRPr="0046714F" w:rsidRDefault="006841B5" w:rsidP="00B11D4F">
            <w:pPr>
              <w:jc w:val="right"/>
              <w:rPr>
                <w:color w:val="000000"/>
              </w:rPr>
            </w:pPr>
            <w:r w:rsidRPr="0046714F">
              <w:rPr>
                <w:color w:val="000000"/>
              </w:rPr>
              <w:t>6</w:t>
            </w:r>
          </w:p>
        </w:tc>
        <w:tc>
          <w:tcPr>
            <w:tcW w:w="3564" w:type="dxa"/>
            <w:shd w:val="clear" w:color="000000" w:fill="FFFFFF"/>
            <w:noWrap/>
            <w:hideMark/>
          </w:tcPr>
          <w:p w14:paraId="085DDAEE" w14:textId="77777777" w:rsidR="006841B5" w:rsidRPr="0046714F" w:rsidRDefault="006841B5" w:rsidP="00B11D4F">
            <w:pPr>
              <w:rPr>
                <w:color w:val="111111"/>
              </w:rPr>
            </w:pPr>
            <w:r w:rsidRPr="0046714F">
              <w:rPr>
                <w:color w:val="111111"/>
              </w:rPr>
              <w:t>Achmad Aryanto, IAI., AA</w:t>
            </w:r>
          </w:p>
        </w:tc>
        <w:tc>
          <w:tcPr>
            <w:tcW w:w="1080" w:type="dxa"/>
            <w:shd w:val="clear" w:color="000000" w:fill="FFFFFF"/>
            <w:noWrap/>
            <w:hideMark/>
          </w:tcPr>
          <w:p w14:paraId="13A48F44" w14:textId="77777777" w:rsidR="006841B5" w:rsidRPr="0046714F" w:rsidRDefault="006841B5" w:rsidP="00B11D4F">
            <w:pPr>
              <w:jc w:val="center"/>
              <w:rPr>
                <w:color w:val="111111"/>
              </w:rPr>
            </w:pPr>
            <w:r w:rsidRPr="0046714F">
              <w:rPr>
                <w:color w:val="111111"/>
              </w:rPr>
              <w:t>2003</w:t>
            </w:r>
          </w:p>
        </w:tc>
        <w:tc>
          <w:tcPr>
            <w:tcW w:w="1403" w:type="dxa"/>
            <w:shd w:val="clear" w:color="000000" w:fill="FFFFFF"/>
            <w:noWrap/>
            <w:hideMark/>
          </w:tcPr>
          <w:p w14:paraId="2B18DD06" w14:textId="77777777" w:rsidR="006841B5" w:rsidRPr="0046714F" w:rsidRDefault="006841B5" w:rsidP="00B11D4F">
            <w:pPr>
              <w:jc w:val="center"/>
              <w:rPr>
                <w:color w:val="111111"/>
              </w:rPr>
            </w:pPr>
            <w:r w:rsidRPr="0046714F">
              <w:rPr>
                <w:color w:val="111111"/>
              </w:rPr>
              <w:t>1</w:t>
            </w:r>
          </w:p>
        </w:tc>
        <w:tc>
          <w:tcPr>
            <w:tcW w:w="0" w:type="auto"/>
            <w:shd w:val="clear" w:color="000000" w:fill="FFFFFF"/>
            <w:noWrap/>
            <w:hideMark/>
          </w:tcPr>
          <w:p w14:paraId="73E4074B" w14:textId="77777777" w:rsidR="006841B5" w:rsidRPr="0046714F" w:rsidRDefault="006841B5" w:rsidP="00B11D4F">
            <w:pPr>
              <w:jc w:val="center"/>
              <w:rPr>
                <w:color w:val="111111"/>
              </w:rPr>
            </w:pPr>
            <w:r w:rsidRPr="0046714F">
              <w:rPr>
                <w:color w:val="111111"/>
              </w:rPr>
              <w:t>1</w:t>
            </w:r>
          </w:p>
        </w:tc>
      </w:tr>
      <w:tr w:rsidR="006841B5" w:rsidRPr="0046714F" w14:paraId="13EB2F7E" w14:textId="77777777" w:rsidTr="00634448">
        <w:trPr>
          <w:trHeight w:val="288"/>
          <w:jc w:val="center"/>
        </w:trPr>
        <w:tc>
          <w:tcPr>
            <w:tcW w:w="684" w:type="dxa"/>
            <w:noWrap/>
            <w:vAlign w:val="bottom"/>
            <w:hideMark/>
          </w:tcPr>
          <w:p w14:paraId="19EFCF64" w14:textId="77777777" w:rsidR="006841B5" w:rsidRPr="0046714F" w:rsidRDefault="006841B5" w:rsidP="00B11D4F">
            <w:pPr>
              <w:jc w:val="right"/>
              <w:rPr>
                <w:color w:val="000000"/>
              </w:rPr>
            </w:pPr>
            <w:r w:rsidRPr="0046714F">
              <w:rPr>
                <w:color w:val="000000"/>
              </w:rPr>
              <w:t>7</w:t>
            </w:r>
          </w:p>
        </w:tc>
        <w:tc>
          <w:tcPr>
            <w:tcW w:w="3564" w:type="dxa"/>
            <w:shd w:val="clear" w:color="000000" w:fill="FFFFFF"/>
            <w:noWrap/>
            <w:hideMark/>
          </w:tcPr>
          <w:p w14:paraId="1FF3FBE8" w14:textId="77777777" w:rsidR="006841B5" w:rsidRPr="0046714F" w:rsidRDefault="006841B5" w:rsidP="00B11D4F">
            <w:pPr>
              <w:rPr>
                <w:color w:val="111111"/>
              </w:rPr>
            </w:pPr>
            <w:r w:rsidRPr="0046714F">
              <w:rPr>
                <w:color w:val="111111"/>
              </w:rPr>
              <w:t xml:space="preserve">Achmad Delianur Nst, </w:t>
            </w:r>
          </w:p>
        </w:tc>
        <w:tc>
          <w:tcPr>
            <w:tcW w:w="1080" w:type="dxa"/>
            <w:shd w:val="clear" w:color="000000" w:fill="FFFFFF"/>
            <w:noWrap/>
            <w:hideMark/>
          </w:tcPr>
          <w:p w14:paraId="6E13BF2E" w14:textId="77777777" w:rsidR="006841B5" w:rsidRPr="0046714F" w:rsidRDefault="006841B5" w:rsidP="00B11D4F">
            <w:pPr>
              <w:jc w:val="center"/>
              <w:rPr>
                <w:color w:val="111111"/>
              </w:rPr>
            </w:pPr>
            <w:r w:rsidRPr="0046714F">
              <w:rPr>
                <w:color w:val="111111"/>
              </w:rPr>
              <w:t>1998</w:t>
            </w:r>
          </w:p>
        </w:tc>
        <w:tc>
          <w:tcPr>
            <w:tcW w:w="1403" w:type="dxa"/>
            <w:shd w:val="clear" w:color="000000" w:fill="FFFFFF"/>
            <w:noWrap/>
            <w:hideMark/>
          </w:tcPr>
          <w:p w14:paraId="069A47FE" w14:textId="77777777" w:rsidR="006841B5" w:rsidRPr="0046714F" w:rsidRDefault="006841B5" w:rsidP="00B11D4F">
            <w:pPr>
              <w:jc w:val="center"/>
              <w:rPr>
                <w:color w:val="111111"/>
              </w:rPr>
            </w:pPr>
            <w:r w:rsidRPr="0046714F">
              <w:rPr>
                <w:color w:val="111111"/>
              </w:rPr>
              <w:t>1</w:t>
            </w:r>
          </w:p>
        </w:tc>
        <w:tc>
          <w:tcPr>
            <w:tcW w:w="0" w:type="auto"/>
            <w:shd w:val="clear" w:color="000000" w:fill="FFFFFF"/>
            <w:noWrap/>
            <w:hideMark/>
          </w:tcPr>
          <w:p w14:paraId="67C88D8C" w14:textId="77777777" w:rsidR="006841B5" w:rsidRPr="0046714F" w:rsidRDefault="006841B5" w:rsidP="00B11D4F">
            <w:pPr>
              <w:jc w:val="center"/>
              <w:rPr>
                <w:color w:val="111111"/>
              </w:rPr>
            </w:pPr>
            <w:r w:rsidRPr="0046714F">
              <w:rPr>
                <w:color w:val="111111"/>
              </w:rPr>
              <w:t>1</w:t>
            </w:r>
          </w:p>
        </w:tc>
      </w:tr>
      <w:tr w:rsidR="006841B5" w:rsidRPr="0046714F" w14:paraId="32817CED" w14:textId="77777777" w:rsidTr="00634448">
        <w:trPr>
          <w:trHeight w:val="288"/>
          <w:jc w:val="center"/>
        </w:trPr>
        <w:tc>
          <w:tcPr>
            <w:tcW w:w="684" w:type="dxa"/>
            <w:noWrap/>
            <w:vAlign w:val="bottom"/>
            <w:hideMark/>
          </w:tcPr>
          <w:p w14:paraId="4089C360" w14:textId="77777777" w:rsidR="006841B5" w:rsidRPr="0046714F" w:rsidRDefault="006841B5" w:rsidP="00B11D4F">
            <w:pPr>
              <w:jc w:val="right"/>
              <w:rPr>
                <w:color w:val="000000"/>
              </w:rPr>
            </w:pPr>
            <w:r w:rsidRPr="0046714F">
              <w:rPr>
                <w:color w:val="000000"/>
              </w:rPr>
              <w:t>8</w:t>
            </w:r>
          </w:p>
        </w:tc>
        <w:tc>
          <w:tcPr>
            <w:tcW w:w="3564" w:type="dxa"/>
            <w:shd w:val="clear" w:color="000000" w:fill="FFFFFF"/>
            <w:noWrap/>
            <w:hideMark/>
          </w:tcPr>
          <w:p w14:paraId="0019021C" w14:textId="77777777" w:rsidR="006841B5" w:rsidRPr="0046714F" w:rsidRDefault="006841B5" w:rsidP="00B11D4F">
            <w:pPr>
              <w:rPr>
                <w:color w:val="111111"/>
              </w:rPr>
            </w:pPr>
            <w:r w:rsidRPr="0046714F">
              <w:rPr>
                <w:color w:val="111111"/>
              </w:rPr>
              <w:t>Ade Sari Anggreni Damanik, IAI</w:t>
            </w:r>
          </w:p>
        </w:tc>
        <w:tc>
          <w:tcPr>
            <w:tcW w:w="1080" w:type="dxa"/>
            <w:shd w:val="clear" w:color="000000" w:fill="FFFFFF"/>
            <w:noWrap/>
            <w:hideMark/>
          </w:tcPr>
          <w:p w14:paraId="5A72A38B" w14:textId="77777777" w:rsidR="006841B5" w:rsidRPr="0046714F" w:rsidRDefault="006841B5" w:rsidP="00B11D4F">
            <w:pPr>
              <w:jc w:val="center"/>
              <w:rPr>
                <w:color w:val="111111"/>
              </w:rPr>
            </w:pPr>
            <w:r w:rsidRPr="0046714F">
              <w:rPr>
                <w:color w:val="111111"/>
              </w:rPr>
              <w:t>2018</w:t>
            </w:r>
          </w:p>
        </w:tc>
        <w:tc>
          <w:tcPr>
            <w:tcW w:w="1403" w:type="dxa"/>
            <w:shd w:val="clear" w:color="000000" w:fill="FFFFFF"/>
            <w:noWrap/>
            <w:hideMark/>
          </w:tcPr>
          <w:p w14:paraId="7AF8EE40" w14:textId="77777777" w:rsidR="006841B5" w:rsidRPr="0046714F" w:rsidRDefault="006841B5" w:rsidP="00B11D4F">
            <w:pPr>
              <w:jc w:val="center"/>
              <w:rPr>
                <w:color w:val="111111"/>
              </w:rPr>
            </w:pPr>
            <w:r w:rsidRPr="0046714F">
              <w:rPr>
                <w:color w:val="111111"/>
              </w:rPr>
              <w:t>2</w:t>
            </w:r>
          </w:p>
        </w:tc>
        <w:tc>
          <w:tcPr>
            <w:tcW w:w="0" w:type="auto"/>
            <w:shd w:val="clear" w:color="000000" w:fill="FFFFFF"/>
            <w:noWrap/>
            <w:hideMark/>
          </w:tcPr>
          <w:p w14:paraId="3AD90429" w14:textId="77777777" w:rsidR="006841B5" w:rsidRPr="0046714F" w:rsidRDefault="006841B5" w:rsidP="00B11D4F">
            <w:pPr>
              <w:jc w:val="center"/>
              <w:rPr>
                <w:color w:val="111111"/>
              </w:rPr>
            </w:pPr>
            <w:r w:rsidRPr="0046714F">
              <w:rPr>
                <w:color w:val="111111"/>
              </w:rPr>
              <w:t>1</w:t>
            </w:r>
          </w:p>
        </w:tc>
      </w:tr>
      <w:tr w:rsidR="006841B5" w:rsidRPr="0046714F" w14:paraId="1662119D" w14:textId="77777777" w:rsidTr="00634448">
        <w:trPr>
          <w:trHeight w:val="288"/>
          <w:jc w:val="center"/>
        </w:trPr>
        <w:tc>
          <w:tcPr>
            <w:tcW w:w="684" w:type="dxa"/>
            <w:noWrap/>
            <w:vAlign w:val="bottom"/>
            <w:hideMark/>
          </w:tcPr>
          <w:p w14:paraId="2CA25662" w14:textId="77777777" w:rsidR="006841B5" w:rsidRPr="0046714F" w:rsidRDefault="006841B5" w:rsidP="00B11D4F">
            <w:pPr>
              <w:jc w:val="right"/>
              <w:rPr>
                <w:color w:val="000000"/>
              </w:rPr>
            </w:pPr>
            <w:r w:rsidRPr="0046714F">
              <w:rPr>
                <w:color w:val="000000"/>
              </w:rPr>
              <w:t>9</w:t>
            </w:r>
          </w:p>
        </w:tc>
        <w:tc>
          <w:tcPr>
            <w:tcW w:w="3564" w:type="dxa"/>
            <w:shd w:val="clear" w:color="000000" w:fill="FFFFFF"/>
            <w:noWrap/>
            <w:hideMark/>
          </w:tcPr>
          <w:p w14:paraId="6AD8AF9C" w14:textId="77777777" w:rsidR="006841B5" w:rsidRPr="0046714F" w:rsidRDefault="006841B5" w:rsidP="00B11D4F">
            <w:pPr>
              <w:rPr>
                <w:color w:val="111111"/>
              </w:rPr>
            </w:pPr>
            <w:r w:rsidRPr="0046714F">
              <w:rPr>
                <w:color w:val="111111"/>
              </w:rPr>
              <w:t>Ade Setya Franata S</w:t>
            </w:r>
          </w:p>
        </w:tc>
        <w:tc>
          <w:tcPr>
            <w:tcW w:w="1080" w:type="dxa"/>
            <w:shd w:val="clear" w:color="000000" w:fill="FFFFFF"/>
            <w:noWrap/>
            <w:hideMark/>
          </w:tcPr>
          <w:p w14:paraId="15D5F4DA" w14:textId="77777777" w:rsidR="006841B5" w:rsidRPr="0046714F" w:rsidRDefault="006841B5" w:rsidP="00B11D4F">
            <w:pPr>
              <w:jc w:val="center"/>
              <w:rPr>
                <w:color w:val="111111"/>
              </w:rPr>
            </w:pPr>
            <w:r w:rsidRPr="0046714F">
              <w:rPr>
                <w:color w:val="111111"/>
              </w:rPr>
              <w:t>2021</w:t>
            </w:r>
          </w:p>
        </w:tc>
        <w:tc>
          <w:tcPr>
            <w:tcW w:w="1403" w:type="dxa"/>
            <w:shd w:val="clear" w:color="000000" w:fill="FFFFFF"/>
            <w:noWrap/>
            <w:hideMark/>
          </w:tcPr>
          <w:p w14:paraId="4C1F085D"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5D90C853" w14:textId="77777777" w:rsidR="006841B5" w:rsidRPr="0046714F" w:rsidRDefault="006841B5" w:rsidP="00B11D4F">
            <w:pPr>
              <w:jc w:val="center"/>
              <w:rPr>
                <w:color w:val="111111"/>
              </w:rPr>
            </w:pPr>
            <w:r w:rsidRPr="0046714F">
              <w:rPr>
                <w:color w:val="111111"/>
              </w:rPr>
              <w:t>0</w:t>
            </w:r>
          </w:p>
        </w:tc>
      </w:tr>
      <w:tr w:rsidR="006841B5" w:rsidRPr="0046714F" w14:paraId="789F4386" w14:textId="77777777" w:rsidTr="00634448">
        <w:trPr>
          <w:trHeight w:val="288"/>
          <w:jc w:val="center"/>
        </w:trPr>
        <w:tc>
          <w:tcPr>
            <w:tcW w:w="684" w:type="dxa"/>
            <w:noWrap/>
            <w:vAlign w:val="bottom"/>
            <w:hideMark/>
          </w:tcPr>
          <w:p w14:paraId="4B4A785F" w14:textId="77777777" w:rsidR="006841B5" w:rsidRPr="0046714F" w:rsidRDefault="006841B5" w:rsidP="00B11D4F">
            <w:pPr>
              <w:jc w:val="right"/>
              <w:rPr>
                <w:color w:val="000000"/>
              </w:rPr>
            </w:pPr>
            <w:r w:rsidRPr="0046714F">
              <w:rPr>
                <w:color w:val="000000"/>
              </w:rPr>
              <w:t>10</w:t>
            </w:r>
          </w:p>
        </w:tc>
        <w:tc>
          <w:tcPr>
            <w:tcW w:w="3564" w:type="dxa"/>
            <w:shd w:val="clear" w:color="000000" w:fill="FFFFFF"/>
            <w:noWrap/>
            <w:hideMark/>
          </w:tcPr>
          <w:p w14:paraId="02F8A12B" w14:textId="77777777" w:rsidR="006841B5" w:rsidRPr="0046714F" w:rsidRDefault="006841B5" w:rsidP="00B11D4F">
            <w:pPr>
              <w:rPr>
                <w:color w:val="111111"/>
              </w:rPr>
            </w:pPr>
            <w:r w:rsidRPr="0046714F">
              <w:rPr>
                <w:color w:val="111111"/>
              </w:rPr>
              <w:t>Adhita Nugraha Mestika</w:t>
            </w:r>
          </w:p>
        </w:tc>
        <w:tc>
          <w:tcPr>
            <w:tcW w:w="1080" w:type="dxa"/>
            <w:shd w:val="clear" w:color="000000" w:fill="FFFFFF"/>
            <w:noWrap/>
            <w:hideMark/>
          </w:tcPr>
          <w:p w14:paraId="174B9B22" w14:textId="77777777" w:rsidR="006841B5" w:rsidRPr="0046714F" w:rsidRDefault="006841B5" w:rsidP="00B11D4F">
            <w:pPr>
              <w:jc w:val="center"/>
              <w:rPr>
                <w:color w:val="111111"/>
              </w:rPr>
            </w:pPr>
            <w:r w:rsidRPr="0046714F">
              <w:rPr>
                <w:color w:val="111111"/>
              </w:rPr>
              <w:t>2011</w:t>
            </w:r>
          </w:p>
        </w:tc>
        <w:tc>
          <w:tcPr>
            <w:tcW w:w="1403" w:type="dxa"/>
            <w:shd w:val="clear" w:color="000000" w:fill="FFFFFF"/>
            <w:noWrap/>
            <w:hideMark/>
          </w:tcPr>
          <w:p w14:paraId="4A8B16C8"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54F5E6AC" w14:textId="77777777" w:rsidR="006841B5" w:rsidRPr="0046714F" w:rsidRDefault="006841B5" w:rsidP="00B11D4F">
            <w:pPr>
              <w:jc w:val="center"/>
              <w:rPr>
                <w:color w:val="111111"/>
              </w:rPr>
            </w:pPr>
            <w:r w:rsidRPr="0046714F">
              <w:rPr>
                <w:color w:val="111111"/>
              </w:rPr>
              <w:t>1</w:t>
            </w:r>
          </w:p>
        </w:tc>
      </w:tr>
      <w:tr w:rsidR="006841B5" w:rsidRPr="0046714F" w14:paraId="14B2416F" w14:textId="77777777" w:rsidTr="00634448">
        <w:trPr>
          <w:trHeight w:val="288"/>
          <w:jc w:val="center"/>
        </w:trPr>
        <w:tc>
          <w:tcPr>
            <w:tcW w:w="684" w:type="dxa"/>
            <w:noWrap/>
            <w:vAlign w:val="bottom"/>
            <w:hideMark/>
          </w:tcPr>
          <w:p w14:paraId="10EE733A" w14:textId="77777777" w:rsidR="006841B5" w:rsidRPr="0046714F" w:rsidRDefault="006841B5" w:rsidP="00B11D4F">
            <w:pPr>
              <w:jc w:val="right"/>
              <w:rPr>
                <w:color w:val="000000"/>
              </w:rPr>
            </w:pPr>
            <w:r w:rsidRPr="0046714F">
              <w:rPr>
                <w:color w:val="000000"/>
              </w:rPr>
              <w:t>11</w:t>
            </w:r>
          </w:p>
        </w:tc>
        <w:tc>
          <w:tcPr>
            <w:tcW w:w="3564" w:type="dxa"/>
            <w:shd w:val="clear" w:color="000000" w:fill="FFFFFF"/>
            <w:noWrap/>
            <w:hideMark/>
          </w:tcPr>
          <w:p w14:paraId="26C7422D" w14:textId="77777777" w:rsidR="006841B5" w:rsidRPr="0046714F" w:rsidRDefault="006841B5" w:rsidP="00B11D4F">
            <w:pPr>
              <w:rPr>
                <w:color w:val="111111"/>
              </w:rPr>
            </w:pPr>
            <w:r w:rsidRPr="0046714F">
              <w:rPr>
                <w:color w:val="111111"/>
              </w:rPr>
              <w:t>Adi Subeno</w:t>
            </w:r>
          </w:p>
        </w:tc>
        <w:tc>
          <w:tcPr>
            <w:tcW w:w="1080" w:type="dxa"/>
            <w:shd w:val="clear" w:color="000000" w:fill="FFFFFF"/>
            <w:noWrap/>
            <w:hideMark/>
          </w:tcPr>
          <w:p w14:paraId="4542847A" w14:textId="77777777" w:rsidR="006841B5" w:rsidRPr="0046714F" w:rsidRDefault="006841B5" w:rsidP="00B11D4F">
            <w:pPr>
              <w:jc w:val="center"/>
              <w:rPr>
                <w:color w:val="111111"/>
              </w:rPr>
            </w:pPr>
            <w:r w:rsidRPr="0046714F">
              <w:rPr>
                <w:color w:val="111111"/>
              </w:rPr>
              <w:t>2024</w:t>
            </w:r>
          </w:p>
        </w:tc>
        <w:tc>
          <w:tcPr>
            <w:tcW w:w="1403" w:type="dxa"/>
            <w:shd w:val="clear" w:color="000000" w:fill="FFFFFF"/>
            <w:noWrap/>
            <w:hideMark/>
          </w:tcPr>
          <w:p w14:paraId="23E104C7"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0A811293" w14:textId="77777777" w:rsidR="006841B5" w:rsidRPr="0046714F" w:rsidRDefault="006841B5" w:rsidP="00B11D4F">
            <w:pPr>
              <w:jc w:val="center"/>
              <w:rPr>
                <w:color w:val="111111"/>
              </w:rPr>
            </w:pPr>
            <w:r w:rsidRPr="0046714F">
              <w:rPr>
                <w:color w:val="111111"/>
              </w:rPr>
              <w:t>1</w:t>
            </w:r>
          </w:p>
        </w:tc>
      </w:tr>
      <w:tr w:rsidR="006841B5" w:rsidRPr="0046714F" w14:paraId="005D0B1E" w14:textId="77777777" w:rsidTr="00634448">
        <w:trPr>
          <w:trHeight w:val="288"/>
          <w:jc w:val="center"/>
        </w:trPr>
        <w:tc>
          <w:tcPr>
            <w:tcW w:w="684" w:type="dxa"/>
            <w:noWrap/>
            <w:vAlign w:val="bottom"/>
            <w:hideMark/>
          </w:tcPr>
          <w:p w14:paraId="1585035D" w14:textId="77777777" w:rsidR="006841B5" w:rsidRPr="0046714F" w:rsidRDefault="006841B5" w:rsidP="00B11D4F">
            <w:pPr>
              <w:jc w:val="right"/>
              <w:rPr>
                <w:color w:val="000000"/>
              </w:rPr>
            </w:pPr>
            <w:r w:rsidRPr="0046714F">
              <w:rPr>
                <w:color w:val="000000"/>
              </w:rPr>
              <w:t>12</w:t>
            </w:r>
          </w:p>
        </w:tc>
        <w:tc>
          <w:tcPr>
            <w:tcW w:w="3564" w:type="dxa"/>
            <w:shd w:val="clear" w:color="000000" w:fill="FFFFFF"/>
            <w:noWrap/>
            <w:hideMark/>
          </w:tcPr>
          <w:p w14:paraId="2ADEB791" w14:textId="77777777" w:rsidR="006841B5" w:rsidRPr="0046714F" w:rsidRDefault="006841B5" w:rsidP="00B11D4F">
            <w:pPr>
              <w:rPr>
                <w:color w:val="111111"/>
              </w:rPr>
            </w:pPr>
            <w:r w:rsidRPr="0046714F">
              <w:rPr>
                <w:color w:val="111111"/>
              </w:rPr>
              <w:t>Adi Susanto, IAI</w:t>
            </w:r>
          </w:p>
        </w:tc>
        <w:tc>
          <w:tcPr>
            <w:tcW w:w="1080" w:type="dxa"/>
            <w:shd w:val="clear" w:color="000000" w:fill="FFFFFF"/>
            <w:noWrap/>
            <w:hideMark/>
          </w:tcPr>
          <w:p w14:paraId="3D34F2AB" w14:textId="77777777" w:rsidR="006841B5" w:rsidRPr="0046714F" w:rsidRDefault="006841B5" w:rsidP="00B11D4F">
            <w:pPr>
              <w:jc w:val="center"/>
              <w:rPr>
                <w:color w:val="111111"/>
              </w:rPr>
            </w:pPr>
            <w:r w:rsidRPr="0046714F">
              <w:rPr>
                <w:color w:val="111111"/>
              </w:rPr>
              <w:t>2000</w:t>
            </w:r>
          </w:p>
        </w:tc>
        <w:tc>
          <w:tcPr>
            <w:tcW w:w="1403" w:type="dxa"/>
            <w:shd w:val="clear" w:color="000000" w:fill="FFFFFF"/>
            <w:noWrap/>
            <w:hideMark/>
          </w:tcPr>
          <w:p w14:paraId="334E5E6B"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6088EF9C" w14:textId="77777777" w:rsidR="006841B5" w:rsidRPr="0046714F" w:rsidRDefault="006841B5" w:rsidP="00B11D4F">
            <w:pPr>
              <w:jc w:val="center"/>
              <w:rPr>
                <w:color w:val="111111"/>
              </w:rPr>
            </w:pPr>
            <w:r w:rsidRPr="0046714F">
              <w:rPr>
                <w:color w:val="111111"/>
              </w:rPr>
              <w:t>0</w:t>
            </w:r>
          </w:p>
        </w:tc>
      </w:tr>
      <w:tr w:rsidR="006841B5" w:rsidRPr="0046714F" w14:paraId="0CF4BF4E" w14:textId="77777777" w:rsidTr="00634448">
        <w:trPr>
          <w:trHeight w:val="288"/>
          <w:jc w:val="center"/>
        </w:trPr>
        <w:tc>
          <w:tcPr>
            <w:tcW w:w="684" w:type="dxa"/>
            <w:noWrap/>
            <w:vAlign w:val="bottom"/>
            <w:hideMark/>
          </w:tcPr>
          <w:p w14:paraId="0C803067" w14:textId="77777777" w:rsidR="006841B5" w:rsidRPr="0046714F" w:rsidRDefault="006841B5" w:rsidP="00B11D4F">
            <w:pPr>
              <w:jc w:val="right"/>
              <w:rPr>
                <w:color w:val="000000"/>
              </w:rPr>
            </w:pPr>
            <w:r w:rsidRPr="0046714F">
              <w:rPr>
                <w:color w:val="000000"/>
              </w:rPr>
              <w:t>13</w:t>
            </w:r>
          </w:p>
        </w:tc>
        <w:tc>
          <w:tcPr>
            <w:tcW w:w="3564" w:type="dxa"/>
            <w:shd w:val="clear" w:color="000000" w:fill="FFFFFF"/>
            <w:noWrap/>
            <w:hideMark/>
          </w:tcPr>
          <w:p w14:paraId="2CCDA33B" w14:textId="77777777" w:rsidR="006841B5" w:rsidRPr="0046714F" w:rsidRDefault="006841B5" w:rsidP="00B11D4F">
            <w:pPr>
              <w:rPr>
                <w:color w:val="111111"/>
              </w:rPr>
            </w:pPr>
            <w:r w:rsidRPr="0046714F">
              <w:rPr>
                <w:color w:val="111111"/>
              </w:rPr>
              <w:t>Aditya Safri Ginting</w:t>
            </w:r>
          </w:p>
        </w:tc>
        <w:tc>
          <w:tcPr>
            <w:tcW w:w="1080" w:type="dxa"/>
            <w:shd w:val="clear" w:color="000000" w:fill="FFFFFF"/>
            <w:noWrap/>
            <w:hideMark/>
          </w:tcPr>
          <w:p w14:paraId="67FBDF0C" w14:textId="77777777" w:rsidR="006841B5" w:rsidRPr="0046714F" w:rsidRDefault="006841B5" w:rsidP="00B11D4F">
            <w:pPr>
              <w:jc w:val="center"/>
              <w:rPr>
                <w:color w:val="111111"/>
              </w:rPr>
            </w:pPr>
            <w:r w:rsidRPr="0046714F">
              <w:rPr>
                <w:color w:val="111111"/>
              </w:rPr>
              <w:t>2018</w:t>
            </w:r>
          </w:p>
        </w:tc>
        <w:tc>
          <w:tcPr>
            <w:tcW w:w="1403" w:type="dxa"/>
            <w:shd w:val="clear" w:color="000000" w:fill="FFFFFF"/>
            <w:noWrap/>
            <w:hideMark/>
          </w:tcPr>
          <w:p w14:paraId="44A8AB09" w14:textId="77777777" w:rsidR="006841B5" w:rsidRPr="0046714F" w:rsidRDefault="006841B5" w:rsidP="00B11D4F">
            <w:pPr>
              <w:jc w:val="center"/>
              <w:rPr>
                <w:color w:val="111111"/>
              </w:rPr>
            </w:pPr>
            <w:r w:rsidRPr="0046714F">
              <w:rPr>
                <w:color w:val="111111"/>
              </w:rPr>
              <w:t>5</w:t>
            </w:r>
          </w:p>
        </w:tc>
        <w:tc>
          <w:tcPr>
            <w:tcW w:w="0" w:type="auto"/>
            <w:shd w:val="clear" w:color="000000" w:fill="FFFFFF"/>
            <w:noWrap/>
            <w:hideMark/>
          </w:tcPr>
          <w:p w14:paraId="15B647FF" w14:textId="77777777" w:rsidR="006841B5" w:rsidRPr="0046714F" w:rsidRDefault="006841B5" w:rsidP="00B11D4F">
            <w:pPr>
              <w:jc w:val="center"/>
              <w:rPr>
                <w:color w:val="111111"/>
              </w:rPr>
            </w:pPr>
            <w:r w:rsidRPr="0046714F">
              <w:rPr>
                <w:color w:val="111111"/>
              </w:rPr>
              <w:t>1</w:t>
            </w:r>
          </w:p>
        </w:tc>
      </w:tr>
      <w:tr w:rsidR="006841B5" w:rsidRPr="0046714F" w14:paraId="59F75D15" w14:textId="77777777" w:rsidTr="00634448">
        <w:trPr>
          <w:trHeight w:val="288"/>
          <w:jc w:val="center"/>
        </w:trPr>
        <w:tc>
          <w:tcPr>
            <w:tcW w:w="684" w:type="dxa"/>
            <w:noWrap/>
            <w:vAlign w:val="bottom"/>
            <w:hideMark/>
          </w:tcPr>
          <w:p w14:paraId="245BD99F" w14:textId="77777777" w:rsidR="006841B5" w:rsidRPr="0046714F" w:rsidRDefault="006841B5" w:rsidP="00B11D4F">
            <w:pPr>
              <w:jc w:val="right"/>
              <w:rPr>
                <w:color w:val="000000"/>
              </w:rPr>
            </w:pPr>
            <w:r w:rsidRPr="0046714F">
              <w:rPr>
                <w:color w:val="000000"/>
              </w:rPr>
              <w:t>14</w:t>
            </w:r>
          </w:p>
        </w:tc>
        <w:tc>
          <w:tcPr>
            <w:tcW w:w="3564" w:type="dxa"/>
            <w:shd w:val="clear" w:color="000000" w:fill="FFFFFF"/>
            <w:noWrap/>
            <w:hideMark/>
          </w:tcPr>
          <w:p w14:paraId="72B86AC5" w14:textId="77777777" w:rsidR="006841B5" w:rsidRPr="0046714F" w:rsidRDefault="006841B5" w:rsidP="00B11D4F">
            <w:pPr>
              <w:rPr>
                <w:color w:val="111111"/>
              </w:rPr>
            </w:pPr>
            <w:r w:rsidRPr="0046714F">
              <w:rPr>
                <w:color w:val="111111"/>
              </w:rPr>
              <w:t>Adri Wibowo Nugroho, IAI</w:t>
            </w:r>
          </w:p>
        </w:tc>
        <w:tc>
          <w:tcPr>
            <w:tcW w:w="1080" w:type="dxa"/>
            <w:shd w:val="clear" w:color="000000" w:fill="FFFFFF"/>
            <w:noWrap/>
            <w:hideMark/>
          </w:tcPr>
          <w:p w14:paraId="27E508BF" w14:textId="77777777" w:rsidR="006841B5" w:rsidRPr="0046714F" w:rsidRDefault="006841B5" w:rsidP="00B11D4F">
            <w:pPr>
              <w:jc w:val="center"/>
              <w:rPr>
                <w:color w:val="111111"/>
              </w:rPr>
            </w:pPr>
            <w:r w:rsidRPr="0046714F">
              <w:rPr>
                <w:color w:val="111111"/>
              </w:rPr>
              <w:t>2018</w:t>
            </w:r>
          </w:p>
        </w:tc>
        <w:tc>
          <w:tcPr>
            <w:tcW w:w="1403" w:type="dxa"/>
            <w:shd w:val="clear" w:color="000000" w:fill="FFFFFF"/>
            <w:noWrap/>
            <w:hideMark/>
          </w:tcPr>
          <w:p w14:paraId="188D408F" w14:textId="77777777" w:rsidR="006841B5" w:rsidRPr="0046714F" w:rsidRDefault="006841B5" w:rsidP="00B11D4F">
            <w:pPr>
              <w:jc w:val="center"/>
              <w:rPr>
                <w:color w:val="111111"/>
              </w:rPr>
            </w:pPr>
            <w:r w:rsidRPr="0046714F">
              <w:rPr>
                <w:color w:val="111111"/>
              </w:rPr>
              <w:t>2</w:t>
            </w:r>
          </w:p>
        </w:tc>
        <w:tc>
          <w:tcPr>
            <w:tcW w:w="0" w:type="auto"/>
            <w:shd w:val="clear" w:color="000000" w:fill="FFFFFF"/>
            <w:noWrap/>
            <w:hideMark/>
          </w:tcPr>
          <w:p w14:paraId="7DF27820" w14:textId="77777777" w:rsidR="006841B5" w:rsidRPr="0046714F" w:rsidRDefault="006841B5" w:rsidP="00B11D4F">
            <w:pPr>
              <w:jc w:val="center"/>
              <w:rPr>
                <w:color w:val="111111"/>
              </w:rPr>
            </w:pPr>
            <w:r w:rsidRPr="0046714F">
              <w:rPr>
                <w:color w:val="111111"/>
              </w:rPr>
              <w:t>1</w:t>
            </w:r>
          </w:p>
        </w:tc>
      </w:tr>
      <w:tr w:rsidR="006841B5" w:rsidRPr="0046714F" w14:paraId="04C7B964" w14:textId="77777777" w:rsidTr="00634448">
        <w:trPr>
          <w:trHeight w:val="288"/>
          <w:jc w:val="center"/>
        </w:trPr>
        <w:tc>
          <w:tcPr>
            <w:tcW w:w="684" w:type="dxa"/>
            <w:noWrap/>
            <w:vAlign w:val="bottom"/>
            <w:hideMark/>
          </w:tcPr>
          <w:p w14:paraId="01BAD968" w14:textId="77777777" w:rsidR="006841B5" w:rsidRPr="0046714F" w:rsidRDefault="006841B5" w:rsidP="00B11D4F">
            <w:pPr>
              <w:jc w:val="right"/>
              <w:rPr>
                <w:color w:val="000000"/>
              </w:rPr>
            </w:pPr>
            <w:r w:rsidRPr="0046714F">
              <w:rPr>
                <w:color w:val="000000"/>
              </w:rPr>
              <w:t>15</w:t>
            </w:r>
          </w:p>
        </w:tc>
        <w:tc>
          <w:tcPr>
            <w:tcW w:w="3564" w:type="dxa"/>
            <w:shd w:val="clear" w:color="000000" w:fill="FFFFFF"/>
            <w:noWrap/>
            <w:hideMark/>
          </w:tcPr>
          <w:p w14:paraId="78331809" w14:textId="77777777" w:rsidR="006841B5" w:rsidRPr="0046714F" w:rsidRDefault="006841B5" w:rsidP="00B11D4F">
            <w:pPr>
              <w:rPr>
                <w:color w:val="111111"/>
              </w:rPr>
            </w:pPr>
            <w:r w:rsidRPr="0046714F">
              <w:rPr>
                <w:color w:val="111111"/>
              </w:rPr>
              <w:t>Afri Defrian, IAI</w:t>
            </w:r>
          </w:p>
        </w:tc>
        <w:tc>
          <w:tcPr>
            <w:tcW w:w="1080" w:type="dxa"/>
            <w:shd w:val="clear" w:color="000000" w:fill="FFFFFF"/>
            <w:noWrap/>
            <w:hideMark/>
          </w:tcPr>
          <w:p w14:paraId="5B2E0662" w14:textId="77777777" w:rsidR="006841B5" w:rsidRPr="0046714F" w:rsidRDefault="006841B5" w:rsidP="00B11D4F">
            <w:pPr>
              <w:jc w:val="center"/>
              <w:rPr>
                <w:color w:val="111111"/>
              </w:rPr>
            </w:pPr>
            <w:r w:rsidRPr="0046714F">
              <w:rPr>
                <w:color w:val="111111"/>
              </w:rPr>
              <w:t>2022</w:t>
            </w:r>
          </w:p>
        </w:tc>
        <w:tc>
          <w:tcPr>
            <w:tcW w:w="1403" w:type="dxa"/>
            <w:shd w:val="clear" w:color="000000" w:fill="FFFFFF"/>
            <w:noWrap/>
            <w:hideMark/>
          </w:tcPr>
          <w:p w14:paraId="0FB7CAC6" w14:textId="77777777" w:rsidR="006841B5" w:rsidRPr="0046714F" w:rsidRDefault="006841B5" w:rsidP="00B11D4F">
            <w:pPr>
              <w:jc w:val="center"/>
              <w:rPr>
                <w:color w:val="111111"/>
              </w:rPr>
            </w:pPr>
            <w:r w:rsidRPr="0046714F">
              <w:rPr>
                <w:color w:val="111111"/>
              </w:rPr>
              <w:t>2</w:t>
            </w:r>
          </w:p>
        </w:tc>
        <w:tc>
          <w:tcPr>
            <w:tcW w:w="0" w:type="auto"/>
            <w:shd w:val="clear" w:color="000000" w:fill="FFFFFF"/>
            <w:noWrap/>
            <w:hideMark/>
          </w:tcPr>
          <w:p w14:paraId="18EADA5C" w14:textId="77777777" w:rsidR="006841B5" w:rsidRPr="0046714F" w:rsidRDefault="006841B5" w:rsidP="00B11D4F">
            <w:pPr>
              <w:jc w:val="center"/>
              <w:rPr>
                <w:color w:val="111111"/>
              </w:rPr>
            </w:pPr>
            <w:r w:rsidRPr="0046714F">
              <w:rPr>
                <w:color w:val="111111"/>
              </w:rPr>
              <w:t>1</w:t>
            </w:r>
          </w:p>
        </w:tc>
      </w:tr>
      <w:tr w:rsidR="006841B5" w:rsidRPr="0046714F" w14:paraId="59916288" w14:textId="77777777" w:rsidTr="00634448">
        <w:trPr>
          <w:trHeight w:val="288"/>
          <w:jc w:val="center"/>
        </w:trPr>
        <w:tc>
          <w:tcPr>
            <w:tcW w:w="684" w:type="dxa"/>
            <w:noWrap/>
            <w:vAlign w:val="bottom"/>
          </w:tcPr>
          <w:p w14:paraId="7D1FED1E" w14:textId="77777777" w:rsidR="006841B5" w:rsidRPr="0046714F" w:rsidRDefault="006841B5" w:rsidP="00B11D4F">
            <w:pPr>
              <w:jc w:val="right"/>
              <w:rPr>
                <w:color w:val="000000"/>
              </w:rPr>
            </w:pPr>
            <w:r w:rsidRPr="0046714F">
              <w:rPr>
                <w:color w:val="000000"/>
              </w:rPr>
              <w:t>….</w:t>
            </w:r>
          </w:p>
        </w:tc>
        <w:tc>
          <w:tcPr>
            <w:tcW w:w="3564" w:type="dxa"/>
            <w:shd w:val="clear" w:color="000000" w:fill="FFFFFF"/>
            <w:noWrap/>
          </w:tcPr>
          <w:p w14:paraId="4CD89627" w14:textId="77777777" w:rsidR="006841B5" w:rsidRPr="0046714F" w:rsidRDefault="006841B5" w:rsidP="00B11D4F">
            <w:pPr>
              <w:rPr>
                <w:color w:val="111111"/>
              </w:rPr>
            </w:pPr>
            <w:r w:rsidRPr="0046714F">
              <w:rPr>
                <w:color w:val="111111"/>
              </w:rPr>
              <w:t>…………………………………</w:t>
            </w:r>
          </w:p>
        </w:tc>
        <w:tc>
          <w:tcPr>
            <w:tcW w:w="1080" w:type="dxa"/>
            <w:shd w:val="clear" w:color="000000" w:fill="FFFFFF"/>
            <w:noWrap/>
          </w:tcPr>
          <w:p w14:paraId="2C05328E" w14:textId="77777777" w:rsidR="006841B5" w:rsidRPr="0046714F" w:rsidRDefault="006841B5" w:rsidP="00B11D4F">
            <w:pPr>
              <w:jc w:val="center"/>
              <w:rPr>
                <w:color w:val="111111"/>
              </w:rPr>
            </w:pPr>
            <w:r w:rsidRPr="0046714F">
              <w:rPr>
                <w:color w:val="111111"/>
              </w:rPr>
              <w:t>……</w:t>
            </w:r>
          </w:p>
        </w:tc>
        <w:tc>
          <w:tcPr>
            <w:tcW w:w="1403" w:type="dxa"/>
            <w:shd w:val="clear" w:color="000000" w:fill="FFFFFF"/>
            <w:noWrap/>
          </w:tcPr>
          <w:p w14:paraId="5E714A00" w14:textId="77777777" w:rsidR="006841B5" w:rsidRPr="0046714F" w:rsidRDefault="006841B5" w:rsidP="00B11D4F">
            <w:pPr>
              <w:jc w:val="center"/>
              <w:rPr>
                <w:color w:val="111111"/>
              </w:rPr>
            </w:pPr>
            <w:r w:rsidRPr="0046714F">
              <w:rPr>
                <w:color w:val="111111"/>
              </w:rPr>
              <w:t>…..</w:t>
            </w:r>
          </w:p>
        </w:tc>
        <w:tc>
          <w:tcPr>
            <w:tcW w:w="0" w:type="auto"/>
            <w:shd w:val="clear" w:color="000000" w:fill="FFFFFF"/>
            <w:noWrap/>
          </w:tcPr>
          <w:p w14:paraId="3B30C8BA" w14:textId="77777777" w:rsidR="006841B5" w:rsidRPr="0046714F" w:rsidRDefault="006841B5" w:rsidP="00B11D4F">
            <w:pPr>
              <w:jc w:val="center"/>
              <w:rPr>
                <w:color w:val="111111"/>
              </w:rPr>
            </w:pPr>
            <w:r w:rsidRPr="0046714F">
              <w:rPr>
                <w:color w:val="111111"/>
              </w:rPr>
              <w:t>…..</w:t>
            </w:r>
          </w:p>
        </w:tc>
      </w:tr>
      <w:tr w:rsidR="006841B5" w:rsidRPr="0046714F" w14:paraId="07EF1DD2" w14:textId="77777777" w:rsidTr="00634448">
        <w:trPr>
          <w:trHeight w:val="283"/>
          <w:jc w:val="center"/>
        </w:trPr>
        <w:tc>
          <w:tcPr>
            <w:tcW w:w="684" w:type="dxa"/>
            <w:noWrap/>
            <w:vAlign w:val="center"/>
          </w:tcPr>
          <w:p w14:paraId="397DE8E1" w14:textId="77777777" w:rsidR="006841B5" w:rsidRPr="0046714F" w:rsidRDefault="006841B5" w:rsidP="00B11D4F">
            <w:pPr>
              <w:jc w:val="right"/>
              <w:rPr>
                <w:color w:val="000000"/>
              </w:rPr>
            </w:pPr>
            <w:r w:rsidRPr="0046714F">
              <w:rPr>
                <w:color w:val="000000"/>
              </w:rPr>
              <w:t>707</w:t>
            </w:r>
          </w:p>
        </w:tc>
        <w:tc>
          <w:tcPr>
            <w:tcW w:w="3564" w:type="dxa"/>
            <w:shd w:val="clear" w:color="000000" w:fill="FFFFFF"/>
            <w:noWrap/>
          </w:tcPr>
          <w:p w14:paraId="2E5BC1AD" w14:textId="77777777" w:rsidR="006841B5" w:rsidRPr="0046714F" w:rsidRDefault="006841B5" w:rsidP="00B11D4F">
            <w:pPr>
              <w:rPr>
                <w:color w:val="111111"/>
              </w:rPr>
            </w:pPr>
            <w:r w:rsidRPr="0046714F">
              <w:rPr>
                <w:color w:val="111111"/>
              </w:rPr>
              <w:t>Zulham Basry, IAI</w:t>
            </w:r>
          </w:p>
        </w:tc>
        <w:tc>
          <w:tcPr>
            <w:tcW w:w="1080" w:type="dxa"/>
            <w:shd w:val="clear" w:color="000000" w:fill="FFFFFF"/>
            <w:noWrap/>
          </w:tcPr>
          <w:p w14:paraId="1121DDB2" w14:textId="77777777" w:rsidR="006841B5" w:rsidRPr="0046714F" w:rsidRDefault="006841B5" w:rsidP="00B11D4F">
            <w:pPr>
              <w:jc w:val="center"/>
              <w:rPr>
                <w:color w:val="111111"/>
              </w:rPr>
            </w:pPr>
            <w:r w:rsidRPr="0046714F">
              <w:rPr>
                <w:color w:val="111111"/>
              </w:rPr>
              <w:t>2014</w:t>
            </w:r>
          </w:p>
        </w:tc>
        <w:tc>
          <w:tcPr>
            <w:tcW w:w="1403" w:type="dxa"/>
            <w:shd w:val="clear" w:color="000000" w:fill="FFFFFF"/>
            <w:noWrap/>
          </w:tcPr>
          <w:p w14:paraId="5B42B2F4" w14:textId="77777777" w:rsidR="006841B5" w:rsidRPr="0046714F" w:rsidRDefault="006841B5" w:rsidP="00B11D4F">
            <w:pPr>
              <w:jc w:val="center"/>
              <w:rPr>
                <w:color w:val="111111"/>
              </w:rPr>
            </w:pPr>
            <w:r w:rsidRPr="0046714F">
              <w:rPr>
                <w:color w:val="111111"/>
              </w:rPr>
              <w:t>2</w:t>
            </w:r>
          </w:p>
        </w:tc>
        <w:tc>
          <w:tcPr>
            <w:tcW w:w="0" w:type="auto"/>
            <w:shd w:val="clear" w:color="000000" w:fill="FFFFFF"/>
            <w:noWrap/>
          </w:tcPr>
          <w:p w14:paraId="28D82ACF" w14:textId="77777777" w:rsidR="006841B5" w:rsidRPr="0046714F" w:rsidRDefault="006841B5" w:rsidP="00B11D4F">
            <w:pPr>
              <w:jc w:val="center"/>
              <w:rPr>
                <w:color w:val="111111"/>
              </w:rPr>
            </w:pPr>
            <w:r w:rsidRPr="0046714F">
              <w:rPr>
                <w:color w:val="111111"/>
              </w:rPr>
              <w:t>1</w:t>
            </w:r>
          </w:p>
        </w:tc>
      </w:tr>
      <w:tr w:rsidR="006841B5" w:rsidRPr="0046714F" w14:paraId="279D05C0" w14:textId="77777777" w:rsidTr="00634448">
        <w:trPr>
          <w:trHeight w:val="270"/>
          <w:jc w:val="center"/>
        </w:trPr>
        <w:tc>
          <w:tcPr>
            <w:tcW w:w="684" w:type="dxa"/>
            <w:noWrap/>
            <w:vAlign w:val="center"/>
          </w:tcPr>
          <w:p w14:paraId="7B57B3DD" w14:textId="77777777" w:rsidR="006841B5" w:rsidRPr="0046714F" w:rsidRDefault="006841B5" w:rsidP="00B11D4F">
            <w:pPr>
              <w:jc w:val="right"/>
              <w:rPr>
                <w:color w:val="000000"/>
              </w:rPr>
            </w:pPr>
            <w:r w:rsidRPr="0046714F">
              <w:rPr>
                <w:color w:val="000000"/>
              </w:rPr>
              <w:t>708</w:t>
            </w:r>
          </w:p>
        </w:tc>
        <w:tc>
          <w:tcPr>
            <w:tcW w:w="3564" w:type="dxa"/>
            <w:shd w:val="clear" w:color="000000" w:fill="FFFFFF"/>
            <w:noWrap/>
          </w:tcPr>
          <w:p w14:paraId="6E9C166D" w14:textId="77777777" w:rsidR="006841B5" w:rsidRPr="0046714F" w:rsidRDefault="006841B5" w:rsidP="00B11D4F">
            <w:pPr>
              <w:rPr>
                <w:color w:val="111111"/>
              </w:rPr>
            </w:pPr>
            <w:r w:rsidRPr="0046714F">
              <w:rPr>
                <w:color w:val="111111"/>
              </w:rPr>
              <w:t>Zulkifli, IAI</w:t>
            </w:r>
          </w:p>
        </w:tc>
        <w:tc>
          <w:tcPr>
            <w:tcW w:w="1080" w:type="dxa"/>
            <w:shd w:val="clear" w:color="000000" w:fill="FFFFFF"/>
            <w:noWrap/>
          </w:tcPr>
          <w:p w14:paraId="75153839" w14:textId="77777777" w:rsidR="006841B5" w:rsidRPr="0046714F" w:rsidRDefault="006841B5" w:rsidP="00B11D4F">
            <w:pPr>
              <w:jc w:val="center"/>
              <w:rPr>
                <w:color w:val="111111"/>
              </w:rPr>
            </w:pPr>
            <w:r w:rsidRPr="0046714F">
              <w:rPr>
                <w:color w:val="111111"/>
              </w:rPr>
              <w:t>2023</w:t>
            </w:r>
          </w:p>
        </w:tc>
        <w:tc>
          <w:tcPr>
            <w:tcW w:w="1403" w:type="dxa"/>
            <w:shd w:val="clear" w:color="000000" w:fill="FFFFFF"/>
            <w:noWrap/>
          </w:tcPr>
          <w:p w14:paraId="4A1AE0D0" w14:textId="77777777" w:rsidR="006841B5" w:rsidRPr="0046714F" w:rsidRDefault="006841B5" w:rsidP="00B11D4F">
            <w:pPr>
              <w:jc w:val="center"/>
              <w:rPr>
                <w:color w:val="111111"/>
              </w:rPr>
            </w:pPr>
            <w:r w:rsidRPr="0046714F">
              <w:rPr>
                <w:color w:val="111111"/>
              </w:rPr>
              <w:t>2</w:t>
            </w:r>
          </w:p>
        </w:tc>
        <w:tc>
          <w:tcPr>
            <w:tcW w:w="0" w:type="auto"/>
            <w:shd w:val="clear" w:color="000000" w:fill="FFFFFF"/>
            <w:noWrap/>
          </w:tcPr>
          <w:p w14:paraId="042F5A04" w14:textId="77777777" w:rsidR="006841B5" w:rsidRPr="0046714F" w:rsidRDefault="006841B5" w:rsidP="00B11D4F">
            <w:pPr>
              <w:jc w:val="center"/>
              <w:rPr>
                <w:color w:val="111111"/>
              </w:rPr>
            </w:pPr>
            <w:r w:rsidRPr="0046714F">
              <w:rPr>
                <w:color w:val="111111"/>
              </w:rPr>
              <w:t>1</w:t>
            </w:r>
          </w:p>
        </w:tc>
      </w:tr>
    </w:tbl>
    <w:p w14:paraId="4DF2565D" w14:textId="77777777" w:rsidR="006841B5" w:rsidRDefault="006841B5" w:rsidP="00634448">
      <w:pPr>
        <w:pStyle w:val="ListParagraph"/>
        <w:numPr>
          <w:ilvl w:val="0"/>
          <w:numId w:val="6"/>
        </w:numPr>
        <w:spacing w:before="240" w:after="0" w:line="240" w:lineRule="auto"/>
        <w:ind w:left="426"/>
        <w:jc w:val="both"/>
        <w:rPr>
          <w:rFonts w:ascii="Times New Roman" w:hAnsi="Times New Roman"/>
          <w:i/>
          <w:iCs/>
        </w:rPr>
      </w:pPr>
      <w:r w:rsidRPr="00634448">
        <w:rPr>
          <w:rFonts w:ascii="Times New Roman" w:hAnsi="Times New Roman"/>
          <w:i/>
          <w:iCs/>
        </w:rPr>
        <w:t>Normalisasi data</w:t>
      </w:r>
    </w:p>
    <w:p w14:paraId="64E80FCA" w14:textId="77777777" w:rsidR="006841B5" w:rsidRDefault="006841B5" w:rsidP="00DB3E4A">
      <w:pPr>
        <w:ind w:firstLine="709"/>
        <w:jc w:val="both"/>
        <w:rPr>
          <w:sz w:val="22"/>
          <w:szCs w:val="22"/>
        </w:rPr>
      </w:pPr>
      <w:r w:rsidRPr="00634448">
        <w:rPr>
          <w:sz w:val="22"/>
          <w:szCs w:val="22"/>
        </w:rPr>
        <w:t>Normalisasi Data  Pada proses normalisasi data merupakan proses pembuatan beberapa variabel memiliki rentang nilai yang sama, tidak ada yang terlalu besar maupun terlalu kecil sehingga dapat membuat analisis statistik menjadi lebih mudah. Pada normalisasi data tersebut menggunakan metode min-max scaling sebagai berikut:</w:t>
      </w:r>
    </w:p>
    <w:p w14:paraId="35B2A8B4" w14:textId="77777777" w:rsidR="006841B5" w:rsidRDefault="006841B5" w:rsidP="00634448">
      <w:pPr>
        <w:jc w:val="center"/>
        <w:rPr>
          <w:sz w:val="22"/>
          <w:szCs w:val="22"/>
        </w:rPr>
      </w:pPr>
    </w:p>
    <w:p w14:paraId="21FEBF95" w14:textId="77777777" w:rsidR="006841B5" w:rsidRPr="00DB3E4A" w:rsidRDefault="006841B5" w:rsidP="00DB3E4A">
      <w:pPr>
        <w:jc w:val="center"/>
        <w:rPr>
          <w:sz w:val="20"/>
          <w:szCs w:val="20"/>
        </w:rPr>
      </w:pPr>
      <w:r w:rsidRPr="00634448">
        <w:rPr>
          <w:sz w:val="36"/>
          <w:szCs w:val="36"/>
        </w:rPr>
        <w:t xml:space="preserve">X’ = </w:t>
      </w:r>
      <m:oMath>
        <m:f>
          <m:fPr>
            <m:ctrlPr>
              <w:rPr>
                <w:rFonts w:ascii="Cambria Math" w:hAnsi="Cambria Math"/>
                <w:i/>
                <w:sz w:val="28"/>
                <w:szCs w:val="28"/>
              </w:rPr>
            </m:ctrlPr>
          </m:fPr>
          <m:num>
            <m:r>
              <w:rPr>
                <w:rFonts w:ascii="Cambria Math" w:hAnsi="Cambria Math"/>
                <w:sz w:val="28"/>
                <w:szCs w:val="28"/>
              </w:rPr>
              <m:t>x-</m:t>
            </m:r>
            <m:r>
              <m:rPr>
                <m:sty m:val="p"/>
              </m:rPr>
              <w:rPr>
                <w:rFonts w:ascii="Cambria Math" w:hAnsi="Cambria Math"/>
                <w:sz w:val="28"/>
                <w:szCs w:val="28"/>
              </w:rPr>
              <m:t>min⁡</m:t>
            </m:r>
            <m:r>
              <w:rPr>
                <w:rFonts w:ascii="Cambria Math" w:hAnsi="Cambria Math"/>
                <w:sz w:val="28"/>
                <w:szCs w:val="28"/>
              </w:rPr>
              <m:t>(x)</m:t>
            </m:r>
          </m:num>
          <m:den>
            <m:func>
              <m:funcPr>
                <m:ctrlPr>
                  <w:rPr>
                    <w:rFonts w:ascii="Cambria Math" w:hAnsi="Cambria Math"/>
                    <w:sz w:val="28"/>
                    <w:szCs w:val="28"/>
                  </w:rPr>
                </m:ctrlPr>
              </m:funcPr>
              <m:fName>
                <m:r>
                  <m:rPr>
                    <m:sty m:val="p"/>
                  </m:rPr>
                  <w:rPr>
                    <w:rFonts w:ascii="Cambria Math" w:hAnsi="Cambria Math"/>
                    <w:sz w:val="28"/>
                    <w:szCs w:val="28"/>
                  </w:rPr>
                  <m:t>max</m:t>
                </m:r>
              </m:fName>
              <m:e>
                <m:d>
                  <m:dPr>
                    <m:ctrlPr>
                      <w:rPr>
                        <w:rFonts w:ascii="Cambria Math" w:hAnsi="Cambria Math"/>
                        <w:i/>
                        <w:sz w:val="28"/>
                        <w:szCs w:val="28"/>
                      </w:rPr>
                    </m:ctrlPr>
                  </m:dPr>
                  <m:e>
                    <m:r>
                      <w:rPr>
                        <w:rFonts w:ascii="Cambria Math" w:hAnsi="Cambria Math"/>
                        <w:sz w:val="28"/>
                        <w:szCs w:val="28"/>
                      </w:rPr>
                      <m:t>x</m:t>
                    </m:r>
                  </m:e>
                </m:d>
              </m:e>
            </m:func>
            <m:r>
              <w:rPr>
                <w:rFonts w:ascii="Cambria Math" w:hAnsi="Cambria Math"/>
                <w:sz w:val="28"/>
                <w:szCs w:val="28"/>
              </w:rPr>
              <m:t>-min(x)</m:t>
            </m:r>
          </m:den>
        </m:f>
      </m:oMath>
      <w:r>
        <w:rPr>
          <w:sz w:val="28"/>
          <w:szCs w:val="28"/>
        </w:rPr>
        <w:t xml:space="preserve">    </w:t>
      </w:r>
      <w:r>
        <w:rPr>
          <w:sz w:val="20"/>
          <w:szCs w:val="20"/>
        </w:rPr>
        <w:t>(1)</w:t>
      </w:r>
    </w:p>
    <w:p w14:paraId="450887D4" w14:textId="77777777" w:rsidR="006841B5" w:rsidRDefault="006841B5" w:rsidP="00DB3E4A">
      <w:r w:rsidRPr="00DB3E4A">
        <w:t>Dimana :</w:t>
      </w:r>
    </w:p>
    <w:p w14:paraId="734F9B8A" w14:textId="77777777" w:rsidR="006841B5" w:rsidRPr="00DB3E4A" w:rsidRDefault="006841B5" w:rsidP="00DB3E4A">
      <w:r w:rsidRPr="00DB3E4A">
        <w:t>X’ : nilai X hasil normalisasi</w:t>
      </w:r>
      <w:r>
        <w:tab/>
      </w:r>
      <w:r>
        <w:tab/>
      </w:r>
      <w:r w:rsidRPr="00DB3E4A">
        <w:t xml:space="preserve">Max (x) : nilai X maksimum </w:t>
      </w:r>
    </w:p>
    <w:p w14:paraId="500F00EE" w14:textId="77777777" w:rsidR="006841B5" w:rsidRDefault="006841B5" w:rsidP="00707168">
      <w:r w:rsidRPr="00DB3E4A">
        <w:t xml:space="preserve">X : nilai X lama  </w:t>
      </w:r>
      <w:r>
        <w:tab/>
      </w:r>
      <w:r>
        <w:tab/>
      </w:r>
      <w:r>
        <w:tab/>
      </w:r>
      <w:r w:rsidRPr="00DB3E4A">
        <w:t>Min (x) : nilai X minimum</w:t>
      </w:r>
    </w:p>
    <w:p w14:paraId="6AA397C7" w14:textId="77777777" w:rsidR="006841B5" w:rsidRPr="00DB3E4A" w:rsidRDefault="006841B5" w:rsidP="00DB3E4A"/>
    <w:p w14:paraId="2102AE06" w14:textId="77777777" w:rsidR="006841B5" w:rsidRPr="00DB3E4A" w:rsidRDefault="006841B5" w:rsidP="00DB3E4A">
      <w:pPr>
        <w:spacing w:line="360" w:lineRule="auto"/>
        <w:rPr>
          <w:sz w:val="22"/>
          <w:szCs w:val="22"/>
        </w:rPr>
      </w:pPr>
      <w:r w:rsidRPr="00DB3E4A">
        <w:rPr>
          <w:sz w:val="22"/>
          <w:szCs w:val="22"/>
        </w:rPr>
        <w:t>Pada perhitungan normalisasi data sebagai berikut :</w:t>
      </w:r>
    </w:p>
    <w:p w14:paraId="7EDAD1E6" w14:textId="77777777" w:rsidR="006841B5" w:rsidRDefault="006841B5" w:rsidP="00DB3E4A">
      <w:pPr>
        <w:spacing w:line="360" w:lineRule="auto"/>
        <w:rPr>
          <w:rFonts w:eastAsiaTheme="minorEastAsia"/>
          <w:sz w:val="22"/>
          <w:szCs w:val="22"/>
        </w:rPr>
      </w:pPr>
      <w:r w:rsidRPr="00DB3E4A">
        <w:rPr>
          <w:color w:val="111111"/>
          <w:sz w:val="22"/>
          <w:szCs w:val="22"/>
        </w:rPr>
        <w:t>Abbiyu Gilang Alkautsar</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2022-1981</m:t>
            </m:r>
          </m:num>
          <m:den>
            <m:r>
              <w:rPr>
                <w:rFonts w:ascii="Cambria Math" w:hAnsi="Cambria Math"/>
                <w:sz w:val="22"/>
                <w:szCs w:val="22"/>
              </w:rPr>
              <m:t>2024-1981</m:t>
            </m:r>
          </m:den>
        </m:f>
        <m:r>
          <w:rPr>
            <w:rFonts w:ascii="Cambria Math" w:hAnsi="Cambria Math"/>
            <w:sz w:val="22"/>
            <w:szCs w:val="22"/>
          </w:rPr>
          <m:t>=0,95</m:t>
        </m:r>
      </m:oMath>
      <w:r w:rsidRPr="00DB3E4A">
        <w:rPr>
          <w:rFonts w:eastAsiaTheme="minorEastAsia"/>
          <w:sz w:val="22"/>
          <w:szCs w:val="22"/>
        </w:rPr>
        <w:t xml:space="preserve">  </w:t>
      </w:r>
      <w:r>
        <w:rPr>
          <w:rFonts w:eastAsiaTheme="minorEastAsia"/>
          <w:sz w:val="22"/>
          <w:szCs w:val="22"/>
        </w:rPr>
        <w:tab/>
      </w:r>
      <w:r w:rsidRPr="00DB3E4A">
        <w:rPr>
          <w:color w:val="111111"/>
          <w:sz w:val="22"/>
          <w:szCs w:val="22"/>
        </w:rPr>
        <w:t>Abd. Muthaleb</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1994-1981</m:t>
            </m:r>
          </m:num>
          <m:den>
            <m:r>
              <w:rPr>
                <w:rFonts w:ascii="Cambria Math" w:hAnsi="Cambria Math"/>
                <w:sz w:val="22"/>
                <w:szCs w:val="22"/>
              </w:rPr>
              <m:t>2024-1981</m:t>
            </m:r>
          </m:den>
        </m:f>
        <m:r>
          <w:rPr>
            <w:rFonts w:ascii="Cambria Math" w:hAnsi="Cambria Math"/>
            <w:sz w:val="22"/>
            <w:szCs w:val="22"/>
          </w:rPr>
          <m:t>=0,30</m:t>
        </m:r>
      </m:oMath>
      <w:r w:rsidRPr="00DB3E4A">
        <w:rPr>
          <w:rFonts w:eastAsiaTheme="minorEastAsia"/>
          <w:sz w:val="22"/>
          <w:szCs w:val="22"/>
        </w:rPr>
        <w:t xml:space="preserve">     </w:t>
      </w:r>
    </w:p>
    <w:p w14:paraId="2BB36DD3" w14:textId="77777777" w:rsidR="006841B5" w:rsidRDefault="006841B5" w:rsidP="00DB3E4A">
      <w:pPr>
        <w:spacing w:line="360" w:lineRule="auto"/>
        <w:rPr>
          <w:rFonts w:eastAsiaTheme="minorEastAsia"/>
          <w:sz w:val="22"/>
          <w:szCs w:val="22"/>
        </w:rPr>
      </w:pPr>
      <w:r w:rsidRPr="00DB3E4A">
        <w:rPr>
          <w:color w:val="111111"/>
          <w:sz w:val="22"/>
          <w:szCs w:val="22"/>
        </w:rPr>
        <w:t>Abdul Wahab Simatupang</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2022-1981</m:t>
            </m:r>
          </m:num>
          <m:den>
            <m:r>
              <w:rPr>
                <w:rFonts w:ascii="Cambria Math" w:hAnsi="Cambria Math"/>
                <w:sz w:val="22"/>
                <w:szCs w:val="22"/>
              </w:rPr>
              <m:t>2024-1981</m:t>
            </m:r>
          </m:den>
        </m:f>
        <m:r>
          <w:rPr>
            <w:rFonts w:ascii="Cambria Math" w:hAnsi="Cambria Math"/>
            <w:sz w:val="22"/>
            <w:szCs w:val="22"/>
          </w:rPr>
          <m:t>=0,95</m:t>
        </m:r>
      </m:oMath>
      <w:r w:rsidRPr="00DB3E4A">
        <w:rPr>
          <w:rFonts w:eastAsiaTheme="minorEastAsia"/>
          <w:sz w:val="22"/>
          <w:szCs w:val="22"/>
        </w:rPr>
        <w:t xml:space="preserve">   </w:t>
      </w:r>
      <w:r>
        <w:rPr>
          <w:rFonts w:eastAsiaTheme="minorEastAsia"/>
          <w:sz w:val="22"/>
          <w:szCs w:val="22"/>
        </w:rPr>
        <w:tab/>
      </w:r>
      <w:r w:rsidRPr="00DB3E4A">
        <w:rPr>
          <w:color w:val="111111"/>
          <w:sz w:val="22"/>
          <w:szCs w:val="22"/>
        </w:rPr>
        <w:t>Abi Bhisry Siregar</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2019-1981</m:t>
            </m:r>
          </m:num>
          <m:den>
            <m:r>
              <w:rPr>
                <w:rFonts w:ascii="Cambria Math" w:hAnsi="Cambria Math"/>
                <w:sz w:val="22"/>
                <w:szCs w:val="22"/>
              </w:rPr>
              <m:t>2024-1981</m:t>
            </m:r>
          </m:den>
        </m:f>
        <m:r>
          <w:rPr>
            <w:rFonts w:ascii="Cambria Math" w:hAnsi="Cambria Math"/>
            <w:sz w:val="22"/>
            <w:szCs w:val="22"/>
          </w:rPr>
          <m:t>=0,88</m:t>
        </m:r>
      </m:oMath>
      <w:r w:rsidRPr="00DB3E4A">
        <w:rPr>
          <w:rFonts w:eastAsiaTheme="minorEastAsia"/>
          <w:sz w:val="22"/>
          <w:szCs w:val="22"/>
        </w:rPr>
        <w:t xml:space="preserve"> </w:t>
      </w:r>
    </w:p>
    <w:p w14:paraId="1D890881" w14:textId="77777777" w:rsidR="006841B5" w:rsidRPr="00011B91" w:rsidRDefault="006841B5" w:rsidP="00011B91">
      <w:pPr>
        <w:spacing w:line="360" w:lineRule="auto"/>
        <w:rPr>
          <w:rFonts w:eastAsiaTheme="minorEastAsia"/>
          <w:sz w:val="22"/>
          <w:szCs w:val="22"/>
        </w:rPr>
      </w:pPr>
      <w:r w:rsidRPr="00DB3E4A">
        <w:rPr>
          <w:color w:val="111111"/>
          <w:sz w:val="22"/>
          <w:szCs w:val="22"/>
        </w:rPr>
        <w:t>Abib Al Mujihad</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2024-1981</m:t>
            </m:r>
          </m:num>
          <m:den>
            <m:r>
              <w:rPr>
                <w:rFonts w:ascii="Cambria Math" w:hAnsi="Cambria Math"/>
                <w:sz w:val="22"/>
                <w:szCs w:val="22"/>
              </w:rPr>
              <m:t>2024-1981</m:t>
            </m:r>
          </m:den>
        </m:f>
        <m:r>
          <w:rPr>
            <w:rFonts w:ascii="Cambria Math" w:hAnsi="Cambria Math"/>
            <w:sz w:val="22"/>
            <w:szCs w:val="22"/>
          </w:rPr>
          <m:t>=1</m:t>
        </m:r>
      </m:oMath>
      <w:r w:rsidRPr="00DB3E4A">
        <w:rPr>
          <w:rFonts w:eastAsiaTheme="minorEastAsia"/>
          <w:sz w:val="22"/>
          <w:szCs w:val="22"/>
        </w:rPr>
        <w:t xml:space="preserve"> </w:t>
      </w:r>
      <w:r>
        <w:rPr>
          <w:rFonts w:eastAsiaTheme="minorEastAsia"/>
          <w:sz w:val="22"/>
          <w:szCs w:val="22"/>
        </w:rPr>
        <w:tab/>
      </w:r>
      <w:r>
        <w:rPr>
          <w:rFonts w:eastAsiaTheme="minorEastAsia"/>
          <w:sz w:val="22"/>
          <w:szCs w:val="22"/>
        </w:rPr>
        <w:tab/>
      </w:r>
      <w:r w:rsidRPr="00DB3E4A">
        <w:rPr>
          <w:color w:val="111111"/>
          <w:sz w:val="22"/>
          <w:szCs w:val="22"/>
        </w:rPr>
        <w:t>Achmad Aryanto</w:t>
      </w:r>
      <w:r w:rsidRPr="00DB3E4A">
        <w:rPr>
          <w:sz w:val="22"/>
          <w:szCs w:val="22"/>
        </w:rPr>
        <w:t xml:space="preserve"> = </w:t>
      </w:r>
      <m:oMath>
        <m:f>
          <m:fPr>
            <m:ctrlPr>
              <w:rPr>
                <w:rFonts w:ascii="Cambria Math" w:hAnsi="Cambria Math"/>
                <w:sz w:val="22"/>
                <w:szCs w:val="22"/>
              </w:rPr>
            </m:ctrlPr>
          </m:fPr>
          <m:num>
            <m:r>
              <w:rPr>
                <w:rFonts w:ascii="Cambria Math" w:hAnsi="Cambria Math"/>
                <w:sz w:val="22"/>
                <w:szCs w:val="22"/>
              </w:rPr>
              <m:t>2003-1981</m:t>
            </m:r>
          </m:num>
          <m:den>
            <m:r>
              <w:rPr>
                <w:rFonts w:ascii="Cambria Math" w:hAnsi="Cambria Math"/>
                <w:sz w:val="22"/>
                <w:szCs w:val="22"/>
              </w:rPr>
              <m:t>2024-1981</m:t>
            </m:r>
          </m:den>
        </m:f>
        <m:r>
          <w:rPr>
            <w:rFonts w:ascii="Cambria Math" w:hAnsi="Cambria Math"/>
            <w:sz w:val="22"/>
            <w:szCs w:val="22"/>
          </w:rPr>
          <m:t>=0,51</m:t>
        </m:r>
      </m:oMath>
    </w:p>
    <w:p w14:paraId="2D17EFF7" w14:textId="77777777" w:rsidR="006841B5" w:rsidRDefault="006841B5" w:rsidP="00DB3E4A">
      <w:pPr>
        <w:pStyle w:val="TABEL0"/>
        <w:ind w:left="0" w:firstLine="0"/>
        <w:rPr>
          <w:b w:val="0"/>
          <w:bCs w:val="0"/>
          <w:sz w:val="20"/>
          <w:szCs w:val="18"/>
        </w:rPr>
      </w:pPr>
      <w:bookmarkStart w:id="3" w:name="_Toc189567945"/>
    </w:p>
    <w:p w14:paraId="0A5DABED" w14:textId="77777777" w:rsidR="006841B5" w:rsidRPr="005B3CD8" w:rsidRDefault="006841B5" w:rsidP="00DB3E4A">
      <w:pPr>
        <w:pStyle w:val="TABEL0"/>
        <w:ind w:left="0" w:firstLine="0"/>
        <w:rPr>
          <w:b w:val="0"/>
          <w:bCs w:val="0"/>
        </w:rPr>
      </w:pPr>
      <w:r w:rsidRPr="005B3CD8">
        <w:rPr>
          <w:b w:val="0"/>
          <w:bCs w:val="0"/>
          <w:sz w:val="20"/>
          <w:szCs w:val="18"/>
        </w:rPr>
        <w:t>Tabel 5</w:t>
      </w:r>
      <w:r>
        <w:rPr>
          <w:b w:val="0"/>
          <w:bCs w:val="0"/>
          <w:sz w:val="20"/>
          <w:szCs w:val="18"/>
        </w:rPr>
        <w:t>.</w:t>
      </w:r>
      <w:r w:rsidRPr="005B3CD8">
        <w:rPr>
          <w:b w:val="0"/>
          <w:bCs w:val="0"/>
          <w:sz w:val="20"/>
          <w:szCs w:val="18"/>
        </w:rPr>
        <w:t xml:space="preserve">  Hasil Perhitungan Normalisasi</w:t>
      </w:r>
      <w:bookmarkEnd w:id="3"/>
      <w:r w:rsidRPr="005B3CD8">
        <w:rPr>
          <w:b w:val="0"/>
          <w:bCs w:val="0"/>
          <w:sz w:val="20"/>
          <w:szCs w:val="18"/>
        </w:rPr>
        <w:t xml:space="preserve"> </w:t>
      </w:r>
    </w:p>
    <w:tbl>
      <w:tblPr>
        <w:tblW w:w="8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994"/>
        <w:gridCol w:w="1445"/>
        <w:gridCol w:w="1576"/>
      </w:tblGrid>
      <w:tr w:rsidR="006841B5" w:rsidRPr="0046714F" w14:paraId="503B6FF8" w14:textId="77777777" w:rsidTr="00DB3E4A">
        <w:trPr>
          <w:trHeight w:val="864"/>
          <w:jc w:val="center"/>
        </w:trPr>
        <w:tc>
          <w:tcPr>
            <w:tcW w:w="4246" w:type="dxa"/>
            <w:shd w:val="clear" w:color="auto" w:fill="C2D69B" w:themeFill="accent3" w:themeFillTint="99"/>
            <w:vAlign w:val="center"/>
            <w:hideMark/>
          </w:tcPr>
          <w:p w14:paraId="46996ABB" w14:textId="77777777" w:rsidR="006841B5" w:rsidRPr="00DB3E4A" w:rsidRDefault="006841B5" w:rsidP="00B11D4F">
            <w:pPr>
              <w:jc w:val="center"/>
              <w:rPr>
                <w:b/>
                <w:bCs/>
                <w:color w:val="000000"/>
                <w:sz w:val="22"/>
                <w:szCs w:val="22"/>
              </w:rPr>
            </w:pPr>
            <w:r w:rsidRPr="00DB3E4A">
              <w:rPr>
                <w:b/>
                <w:bCs/>
                <w:color w:val="000000"/>
                <w:sz w:val="22"/>
                <w:szCs w:val="22"/>
              </w:rPr>
              <w:t>Nama</w:t>
            </w:r>
          </w:p>
        </w:tc>
        <w:tc>
          <w:tcPr>
            <w:tcW w:w="994" w:type="dxa"/>
            <w:shd w:val="clear" w:color="auto" w:fill="C2D69B" w:themeFill="accent3" w:themeFillTint="99"/>
            <w:vAlign w:val="center"/>
            <w:hideMark/>
          </w:tcPr>
          <w:p w14:paraId="06A0544A" w14:textId="77777777" w:rsidR="006841B5" w:rsidRPr="00DB3E4A" w:rsidRDefault="006841B5" w:rsidP="00B11D4F">
            <w:pPr>
              <w:jc w:val="center"/>
              <w:rPr>
                <w:b/>
                <w:bCs/>
                <w:color w:val="000000"/>
                <w:sz w:val="22"/>
                <w:szCs w:val="22"/>
              </w:rPr>
            </w:pPr>
            <w:r w:rsidRPr="00DB3E4A">
              <w:rPr>
                <w:b/>
                <w:bCs/>
                <w:color w:val="000000"/>
                <w:sz w:val="22"/>
                <w:szCs w:val="22"/>
              </w:rPr>
              <w:t>Tahun Skala</w:t>
            </w:r>
          </w:p>
        </w:tc>
        <w:tc>
          <w:tcPr>
            <w:tcW w:w="1445" w:type="dxa"/>
            <w:shd w:val="clear" w:color="auto" w:fill="C2D69B" w:themeFill="accent3" w:themeFillTint="99"/>
            <w:vAlign w:val="center"/>
            <w:hideMark/>
          </w:tcPr>
          <w:p w14:paraId="4FCE51E1" w14:textId="77777777" w:rsidR="006841B5" w:rsidRPr="00DB3E4A" w:rsidRDefault="006841B5" w:rsidP="00B11D4F">
            <w:pPr>
              <w:jc w:val="center"/>
              <w:rPr>
                <w:b/>
                <w:bCs/>
                <w:color w:val="000000"/>
                <w:sz w:val="22"/>
                <w:szCs w:val="22"/>
              </w:rPr>
            </w:pPr>
            <w:r w:rsidRPr="00DB3E4A">
              <w:rPr>
                <w:b/>
                <w:bCs/>
                <w:color w:val="000000"/>
                <w:sz w:val="22"/>
                <w:szCs w:val="22"/>
              </w:rPr>
              <w:t>Sertifikasi Skala</w:t>
            </w:r>
          </w:p>
        </w:tc>
        <w:tc>
          <w:tcPr>
            <w:tcW w:w="1576" w:type="dxa"/>
            <w:shd w:val="clear" w:color="auto" w:fill="C2D69B" w:themeFill="accent3" w:themeFillTint="99"/>
            <w:vAlign w:val="center"/>
            <w:hideMark/>
          </w:tcPr>
          <w:p w14:paraId="39280B04" w14:textId="77777777" w:rsidR="006841B5" w:rsidRPr="00DB3E4A" w:rsidRDefault="006841B5" w:rsidP="00B11D4F">
            <w:pPr>
              <w:jc w:val="center"/>
              <w:rPr>
                <w:b/>
                <w:bCs/>
                <w:color w:val="000000"/>
                <w:sz w:val="22"/>
                <w:szCs w:val="22"/>
              </w:rPr>
            </w:pPr>
            <w:r w:rsidRPr="00DB3E4A">
              <w:rPr>
                <w:b/>
                <w:bCs/>
                <w:color w:val="000000"/>
                <w:sz w:val="22"/>
                <w:szCs w:val="22"/>
              </w:rPr>
              <w:t>Status Keanggotaan</w:t>
            </w:r>
          </w:p>
        </w:tc>
      </w:tr>
      <w:tr w:rsidR="006841B5" w:rsidRPr="0046714F" w14:paraId="41EBBE57" w14:textId="77777777" w:rsidTr="00B11D4F">
        <w:trPr>
          <w:trHeight w:val="288"/>
          <w:jc w:val="center"/>
        </w:trPr>
        <w:tc>
          <w:tcPr>
            <w:tcW w:w="4246" w:type="dxa"/>
            <w:shd w:val="clear" w:color="000000" w:fill="FFFFFF"/>
            <w:noWrap/>
            <w:hideMark/>
          </w:tcPr>
          <w:p w14:paraId="13435CEE" w14:textId="77777777" w:rsidR="006841B5" w:rsidRPr="00DB3E4A" w:rsidRDefault="006841B5" w:rsidP="00B11D4F">
            <w:pPr>
              <w:rPr>
                <w:color w:val="111111"/>
                <w:sz w:val="22"/>
                <w:szCs w:val="22"/>
              </w:rPr>
            </w:pPr>
            <w:r w:rsidRPr="00DB3E4A">
              <w:rPr>
                <w:color w:val="111111"/>
                <w:sz w:val="22"/>
                <w:szCs w:val="22"/>
              </w:rPr>
              <w:t>Abbiyu Gilang Alkautsar</w:t>
            </w:r>
          </w:p>
        </w:tc>
        <w:tc>
          <w:tcPr>
            <w:tcW w:w="994" w:type="dxa"/>
            <w:noWrap/>
            <w:vAlign w:val="center"/>
            <w:hideMark/>
          </w:tcPr>
          <w:p w14:paraId="1A50D627" w14:textId="77777777" w:rsidR="006841B5" w:rsidRPr="00DB3E4A" w:rsidRDefault="006841B5" w:rsidP="00B11D4F">
            <w:pPr>
              <w:jc w:val="center"/>
              <w:rPr>
                <w:color w:val="000000"/>
                <w:sz w:val="22"/>
                <w:szCs w:val="22"/>
              </w:rPr>
            </w:pPr>
            <w:r w:rsidRPr="00DB3E4A">
              <w:rPr>
                <w:color w:val="000000"/>
                <w:sz w:val="22"/>
                <w:szCs w:val="22"/>
              </w:rPr>
              <w:t>0,95</w:t>
            </w:r>
          </w:p>
        </w:tc>
        <w:tc>
          <w:tcPr>
            <w:tcW w:w="1445" w:type="dxa"/>
            <w:noWrap/>
            <w:vAlign w:val="center"/>
            <w:hideMark/>
          </w:tcPr>
          <w:p w14:paraId="2A3458C8"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353EB67E" w14:textId="77777777" w:rsidR="006841B5" w:rsidRPr="00DB3E4A" w:rsidRDefault="006841B5" w:rsidP="00B11D4F">
            <w:pPr>
              <w:jc w:val="center"/>
              <w:rPr>
                <w:color w:val="111111"/>
                <w:sz w:val="22"/>
                <w:szCs w:val="22"/>
              </w:rPr>
            </w:pPr>
            <w:r w:rsidRPr="00DB3E4A">
              <w:rPr>
                <w:color w:val="111111"/>
                <w:sz w:val="22"/>
                <w:szCs w:val="22"/>
              </w:rPr>
              <w:t>0</w:t>
            </w:r>
          </w:p>
        </w:tc>
      </w:tr>
      <w:tr w:rsidR="006841B5" w:rsidRPr="0046714F" w14:paraId="6CD29568" w14:textId="77777777" w:rsidTr="00B11D4F">
        <w:trPr>
          <w:trHeight w:val="288"/>
          <w:jc w:val="center"/>
        </w:trPr>
        <w:tc>
          <w:tcPr>
            <w:tcW w:w="4246" w:type="dxa"/>
            <w:shd w:val="clear" w:color="000000" w:fill="FFFFFF"/>
            <w:noWrap/>
            <w:hideMark/>
          </w:tcPr>
          <w:p w14:paraId="0BF1DCC9" w14:textId="77777777" w:rsidR="006841B5" w:rsidRPr="00DB3E4A" w:rsidRDefault="006841B5" w:rsidP="00B11D4F">
            <w:pPr>
              <w:rPr>
                <w:color w:val="111111"/>
                <w:sz w:val="22"/>
                <w:szCs w:val="22"/>
              </w:rPr>
            </w:pPr>
            <w:r w:rsidRPr="00DB3E4A">
              <w:rPr>
                <w:color w:val="111111"/>
                <w:sz w:val="22"/>
                <w:szCs w:val="22"/>
              </w:rPr>
              <w:t>Abd. Muthaleb</w:t>
            </w:r>
          </w:p>
        </w:tc>
        <w:tc>
          <w:tcPr>
            <w:tcW w:w="994" w:type="dxa"/>
            <w:noWrap/>
            <w:vAlign w:val="center"/>
            <w:hideMark/>
          </w:tcPr>
          <w:p w14:paraId="58AFC1F1" w14:textId="77777777" w:rsidR="006841B5" w:rsidRPr="00DB3E4A" w:rsidRDefault="006841B5" w:rsidP="00B11D4F">
            <w:pPr>
              <w:jc w:val="center"/>
              <w:rPr>
                <w:color w:val="000000"/>
                <w:sz w:val="22"/>
                <w:szCs w:val="22"/>
              </w:rPr>
            </w:pPr>
            <w:r w:rsidRPr="00DB3E4A">
              <w:rPr>
                <w:color w:val="000000"/>
                <w:sz w:val="22"/>
                <w:szCs w:val="22"/>
              </w:rPr>
              <w:t>0,30</w:t>
            </w:r>
          </w:p>
        </w:tc>
        <w:tc>
          <w:tcPr>
            <w:tcW w:w="1445" w:type="dxa"/>
            <w:noWrap/>
            <w:vAlign w:val="center"/>
            <w:hideMark/>
          </w:tcPr>
          <w:p w14:paraId="69B019DB"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23DCE890" w14:textId="77777777" w:rsidR="006841B5" w:rsidRPr="00DB3E4A" w:rsidRDefault="006841B5" w:rsidP="00B11D4F">
            <w:pPr>
              <w:jc w:val="center"/>
              <w:rPr>
                <w:color w:val="111111"/>
                <w:sz w:val="22"/>
                <w:szCs w:val="22"/>
              </w:rPr>
            </w:pPr>
            <w:r w:rsidRPr="00DB3E4A">
              <w:rPr>
                <w:color w:val="111111"/>
                <w:sz w:val="22"/>
                <w:szCs w:val="22"/>
              </w:rPr>
              <w:t>0</w:t>
            </w:r>
          </w:p>
        </w:tc>
      </w:tr>
      <w:tr w:rsidR="006841B5" w:rsidRPr="0046714F" w14:paraId="7C715532" w14:textId="77777777" w:rsidTr="00B11D4F">
        <w:trPr>
          <w:trHeight w:val="288"/>
          <w:jc w:val="center"/>
        </w:trPr>
        <w:tc>
          <w:tcPr>
            <w:tcW w:w="4246" w:type="dxa"/>
            <w:shd w:val="clear" w:color="000000" w:fill="FFFFFF"/>
            <w:noWrap/>
            <w:hideMark/>
          </w:tcPr>
          <w:p w14:paraId="65BAA05A" w14:textId="77777777" w:rsidR="006841B5" w:rsidRPr="00DB3E4A" w:rsidRDefault="006841B5" w:rsidP="00B11D4F">
            <w:pPr>
              <w:rPr>
                <w:color w:val="111111"/>
                <w:sz w:val="22"/>
                <w:szCs w:val="22"/>
              </w:rPr>
            </w:pPr>
            <w:r w:rsidRPr="00DB3E4A">
              <w:rPr>
                <w:color w:val="111111"/>
                <w:sz w:val="22"/>
                <w:szCs w:val="22"/>
              </w:rPr>
              <w:lastRenderedPageBreak/>
              <w:t>Abdul Wahab Simatupang</w:t>
            </w:r>
          </w:p>
        </w:tc>
        <w:tc>
          <w:tcPr>
            <w:tcW w:w="994" w:type="dxa"/>
            <w:noWrap/>
            <w:vAlign w:val="center"/>
            <w:hideMark/>
          </w:tcPr>
          <w:p w14:paraId="43A69A5A" w14:textId="77777777" w:rsidR="006841B5" w:rsidRPr="00DB3E4A" w:rsidRDefault="006841B5" w:rsidP="00B11D4F">
            <w:pPr>
              <w:jc w:val="center"/>
              <w:rPr>
                <w:color w:val="000000"/>
                <w:sz w:val="22"/>
                <w:szCs w:val="22"/>
              </w:rPr>
            </w:pPr>
            <w:r w:rsidRPr="00DB3E4A">
              <w:rPr>
                <w:color w:val="000000"/>
                <w:sz w:val="22"/>
                <w:szCs w:val="22"/>
              </w:rPr>
              <w:t>0,95</w:t>
            </w:r>
          </w:p>
        </w:tc>
        <w:tc>
          <w:tcPr>
            <w:tcW w:w="1445" w:type="dxa"/>
            <w:noWrap/>
            <w:vAlign w:val="center"/>
            <w:hideMark/>
          </w:tcPr>
          <w:p w14:paraId="697C399F"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5DBB7B2D" w14:textId="77777777" w:rsidR="006841B5" w:rsidRPr="00DB3E4A" w:rsidRDefault="006841B5" w:rsidP="00B11D4F">
            <w:pPr>
              <w:jc w:val="center"/>
              <w:rPr>
                <w:color w:val="111111"/>
                <w:sz w:val="22"/>
                <w:szCs w:val="22"/>
              </w:rPr>
            </w:pPr>
            <w:r w:rsidRPr="00DB3E4A">
              <w:rPr>
                <w:color w:val="111111"/>
                <w:sz w:val="22"/>
                <w:szCs w:val="22"/>
              </w:rPr>
              <w:t>0</w:t>
            </w:r>
          </w:p>
        </w:tc>
      </w:tr>
      <w:tr w:rsidR="006841B5" w:rsidRPr="0046714F" w14:paraId="3B214C26" w14:textId="77777777" w:rsidTr="00B11D4F">
        <w:trPr>
          <w:trHeight w:val="288"/>
          <w:jc w:val="center"/>
        </w:trPr>
        <w:tc>
          <w:tcPr>
            <w:tcW w:w="4246" w:type="dxa"/>
            <w:shd w:val="clear" w:color="000000" w:fill="FFFFFF"/>
            <w:noWrap/>
            <w:hideMark/>
          </w:tcPr>
          <w:p w14:paraId="22DE55ED" w14:textId="77777777" w:rsidR="006841B5" w:rsidRPr="00DB3E4A" w:rsidRDefault="006841B5" w:rsidP="00B11D4F">
            <w:pPr>
              <w:rPr>
                <w:color w:val="111111"/>
                <w:sz w:val="22"/>
                <w:szCs w:val="22"/>
              </w:rPr>
            </w:pPr>
            <w:r w:rsidRPr="00DB3E4A">
              <w:rPr>
                <w:color w:val="111111"/>
                <w:sz w:val="22"/>
                <w:szCs w:val="22"/>
              </w:rPr>
              <w:t>Abi Bhisry Siregar</w:t>
            </w:r>
          </w:p>
        </w:tc>
        <w:tc>
          <w:tcPr>
            <w:tcW w:w="994" w:type="dxa"/>
            <w:noWrap/>
            <w:vAlign w:val="center"/>
            <w:hideMark/>
          </w:tcPr>
          <w:p w14:paraId="46933B31" w14:textId="77777777" w:rsidR="006841B5" w:rsidRPr="00DB3E4A" w:rsidRDefault="006841B5" w:rsidP="00B11D4F">
            <w:pPr>
              <w:jc w:val="center"/>
              <w:rPr>
                <w:color w:val="000000"/>
                <w:sz w:val="22"/>
                <w:szCs w:val="22"/>
              </w:rPr>
            </w:pPr>
            <w:r w:rsidRPr="00DB3E4A">
              <w:rPr>
                <w:color w:val="000000"/>
                <w:sz w:val="22"/>
                <w:szCs w:val="22"/>
              </w:rPr>
              <w:t>0,88</w:t>
            </w:r>
          </w:p>
        </w:tc>
        <w:tc>
          <w:tcPr>
            <w:tcW w:w="1445" w:type="dxa"/>
            <w:noWrap/>
            <w:vAlign w:val="center"/>
            <w:hideMark/>
          </w:tcPr>
          <w:p w14:paraId="19529554"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103778C8"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3D0AF779" w14:textId="77777777" w:rsidTr="00B11D4F">
        <w:trPr>
          <w:trHeight w:val="288"/>
          <w:jc w:val="center"/>
        </w:trPr>
        <w:tc>
          <w:tcPr>
            <w:tcW w:w="4246" w:type="dxa"/>
            <w:shd w:val="clear" w:color="000000" w:fill="FFFFFF"/>
            <w:noWrap/>
            <w:hideMark/>
          </w:tcPr>
          <w:p w14:paraId="07733030" w14:textId="77777777" w:rsidR="006841B5" w:rsidRPr="00DB3E4A" w:rsidRDefault="006841B5" w:rsidP="00B11D4F">
            <w:pPr>
              <w:rPr>
                <w:color w:val="111111"/>
                <w:sz w:val="22"/>
                <w:szCs w:val="22"/>
              </w:rPr>
            </w:pPr>
            <w:r w:rsidRPr="00DB3E4A">
              <w:rPr>
                <w:color w:val="111111"/>
                <w:sz w:val="22"/>
                <w:szCs w:val="22"/>
              </w:rPr>
              <w:t>Abib Al Mujihad</w:t>
            </w:r>
          </w:p>
        </w:tc>
        <w:tc>
          <w:tcPr>
            <w:tcW w:w="994" w:type="dxa"/>
            <w:noWrap/>
            <w:vAlign w:val="center"/>
            <w:hideMark/>
          </w:tcPr>
          <w:p w14:paraId="690C67DE" w14:textId="77777777" w:rsidR="006841B5" w:rsidRPr="00DB3E4A" w:rsidRDefault="006841B5" w:rsidP="00B11D4F">
            <w:pPr>
              <w:jc w:val="center"/>
              <w:rPr>
                <w:color w:val="000000"/>
                <w:sz w:val="22"/>
                <w:szCs w:val="22"/>
              </w:rPr>
            </w:pPr>
            <w:r w:rsidRPr="00DB3E4A">
              <w:rPr>
                <w:color w:val="000000"/>
                <w:sz w:val="22"/>
                <w:szCs w:val="22"/>
              </w:rPr>
              <w:t>1,00</w:t>
            </w:r>
          </w:p>
        </w:tc>
        <w:tc>
          <w:tcPr>
            <w:tcW w:w="1445" w:type="dxa"/>
            <w:noWrap/>
            <w:vAlign w:val="center"/>
            <w:hideMark/>
          </w:tcPr>
          <w:p w14:paraId="1BF9A5F6"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5360A0F0"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559AB670" w14:textId="77777777" w:rsidTr="00B11D4F">
        <w:trPr>
          <w:trHeight w:val="288"/>
          <w:jc w:val="center"/>
        </w:trPr>
        <w:tc>
          <w:tcPr>
            <w:tcW w:w="4246" w:type="dxa"/>
            <w:shd w:val="clear" w:color="000000" w:fill="FFFFFF"/>
            <w:noWrap/>
            <w:hideMark/>
          </w:tcPr>
          <w:p w14:paraId="68C4A017" w14:textId="77777777" w:rsidR="006841B5" w:rsidRPr="00DB3E4A" w:rsidRDefault="006841B5" w:rsidP="00B11D4F">
            <w:pPr>
              <w:rPr>
                <w:color w:val="111111"/>
                <w:sz w:val="22"/>
                <w:szCs w:val="22"/>
              </w:rPr>
            </w:pPr>
            <w:r w:rsidRPr="00DB3E4A">
              <w:rPr>
                <w:color w:val="111111"/>
                <w:sz w:val="22"/>
                <w:szCs w:val="22"/>
              </w:rPr>
              <w:t>Achmad Aryanto, IAI., AA</w:t>
            </w:r>
          </w:p>
        </w:tc>
        <w:tc>
          <w:tcPr>
            <w:tcW w:w="994" w:type="dxa"/>
            <w:noWrap/>
            <w:vAlign w:val="center"/>
            <w:hideMark/>
          </w:tcPr>
          <w:p w14:paraId="5A3E88F7" w14:textId="77777777" w:rsidR="006841B5" w:rsidRPr="00DB3E4A" w:rsidRDefault="006841B5" w:rsidP="00B11D4F">
            <w:pPr>
              <w:jc w:val="center"/>
              <w:rPr>
                <w:color w:val="000000"/>
                <w:sz w:val="22"/>
                <w:szCs w:val="22"/>
              </w:rPr>
            </w:pPr>
            <w:r w:rsidRPr="00DB3E4A">
              <w:rPr>
                <w:color w:val="000000"/>
                <w:sz w:val="22"/>
                <w:szCs w:val="22"/>
              </w:rPr>
              <w:t>0,51</w:t>
            </w:r>
          </w:p>
        </w:tc>
        <w:tc>
          <w:tcPr>
            <w:tcW w:w="1445" w:type="dxa"/>
            <w:noWrap/>
            <w:vAlign w:val="center"/>
            <w:hideMark/>
          </w:tcPr>
          <w:p w14:paraId="2C195A2D" w14:textId="77777777" w:rsidR="006841B5" w:rsidRPr="00DB3E4A" w:rsidRDefault="006841B5" w:rsidP="00B11D4F">
            <w:pPr>
              <w:jc w:val="center"/>
              <w:rPr>
                <w:color w:val="000000"/>
                <w:sz w:val="22"/>
                <w:szCs w:val="22"/>
              </w:rPr>
            </w:pPr>
            <w:r w:rsidRPr="00DB3E4A">
              <w:rPr>
                <w:color w:val="000000"/>
                <w:sz w:val="22"/>
                <w:szCs w:val="22"/>
              </w:rPr>
              <w:t>0</w:t>
            </w:r>
          </w:p>
        </w:tc>
        <w:tc>
          <w:tcPr>
            <w:tcW w:w="1576" w:type="dxa"/>
            <w:shd w:val="clear" w:color="000000" w:fill="FFFFFF"/>
            <w:noWrap/>
            <w:vAlign w:val="center"/>
            <w:hideMark/>
          </w:tcPr>
          <w:p w14:paraId="63A54025"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1151B23D" w14:textId="77777777" w:rsidTr="00B11D4F">
        <w:trPr>
          <w:trHeight w:val="288"/>
          <w:jc w:val="center"/>
        </w:trPr>
        <w:tc>
          <w:tcPr>
            <w:tcW w:w="4246" w:type="dxa"/>
            <w:shd w:val="clear" w:color="000000" w:fill="FFFFFF"/>
            <w:noWrap/>
            <w:hideMark/>
          </w:tcPr>
          <w:p w14:paraId="2B55CF37" w14:textId="77777777" w:rsidR="006841B5" w:rsidRPr="00DB3E4A" w:rsidRDefault="006841B5" w:rsidP="00B11D4F">
            <w:pPr>
              <w:rPr>
                <w:color w:val="111111"/>
                <w:sz w:val="22"/>
                <w:szCs w:val="22"/>
              </w:rPr>
            </w:pPr>
            <w:r w:rsidRPr="00DB3E4A">
              <w:rPr>
                <w:color w:val="111111"/>
                <w:sz w:val="22"/>
                <w:szCs w:val="22"/>
              </w:rPr>
              <w:t>Achmad Delianur Nst,</w:t>
            </w:r>
          </w:p>
        </w:tc>
        <w:tc>
          <w:tcPr>
            <w:tcW w:w="994" w:type="dxa"/>
            <w:noWrap/>
            <w:vAlign w:val="center"/>
            <w:hideMark/>
          </w:tcPr>
          <w:p w14:paraId="15FB335F" w14:textId="77777777" w:rsidR="006841B5" w:rsidRPr="00DB3E4A" w:rsidRDefault="006841B5" w:rsidP="00B11D4F">
            <w:pPr>
              <w:jc w:val="center"/>
              <w:rPr>
                <w:color w:val="000000"/>
                <w:sz w:val="22"/>
                <w:szCs w:val="22"/>
              </w:rPr>
            </w:pPr>
            <w:r w:rsidRPr="00DB3E4A">
              <w:rPr>
                <w:color w:val="000000"/>
                <w:sz w:val="22"/>
                <w:szCs w:val="22"/>
              </w:rPr>
              <w:t>0,40</w:t>
            </w:r>
          </w:p>
        </w:tc>
        <w:tc>
          <w:tcPr>
            <w:tcW w:w="1445" w:type="dxa"/>
            <w:noWrap/>
            <w:vAlign w:val="center"/>
            <w:hideMark/>
          </w:tcPr>
          <w:p w14:paraId="60EE7470" w14:textId="77777777" w:rsidR="006841B5" w:rsidRPr="00DB3E4A" w:rsidRDefault="006841B5" w:rsidP="00B11D4F">
            <w:pPr>
              <w:jc w:val="center"/>
              <w:rPr>
                <w:color w:val="000000"/>
                <w:sz w:val="22"/>
                <w:szCs w:val="22"/>
              </w:rPr>
            </w:pPr>
            <w:r w:rsidRPr="00DB3E4A">
              <w:rPr>
                <w:color w:val="000000"/>
                <w:sz w:val="22"/>
                <w:szCs w:val="22"/>
              </w:rPr>
              <w:t>0</w:t>
            </w:r>
          </w:p>
        </w:tc>
        <w:tc>
          <w:tcPr>
            <w:tcW w:w="1576" w:type="dxa"/>
            <w:shd w:val="clear" w:color="000000" w:fill="FFFFFF"/>
            <w:noWrap/>
            <w:vAlign w:val="center"/>
            <w:hideMark/>
          </w:tcPr>
          <w:p w14:paraId="36F5DDFB"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6FA30BC6" w14:textId="77777777" w:rsidTr="00B11D4F">
        <w:trPr>
          <w:trHeight w:val="288"/>
          <w:jc w:val="center"/>
        </w:trPr>
        <w:tc>
          <w:tcPr>
            <w:tcW w:w="4246" w:type="dxa"/>
            <w:shd w:val="clear" w:color="000000" w:fill="FFFFFF"/>
            <w:noWrap/>
            <w:hideMark/>
          </w:tcPr>
          <w:p w14:paraId="062F8FA7" w14:textId="77777777" w:rsidR="006841B5" w:rsidRPr="00DB3E4A" w:rsidRDefault="006841B5" w:rsidP="00B11D4F">
            <w:pPr>
              <w:rPr>
                <w:color w:val="111111"/>
                <w:sz w:val="22"/>
                <w:szCs w:val="22"/>
              </w:rPr>
            </w:pPr>
            <w:r w:rsidRPr="00DB3E4A">
              <w:rPr>
                <w:color w:val="111111"/>
                <w:sz w:val="22"/>
                <w:szCs w:val="22"/>
              </w:rPr>
              <w:t>Ade Sari Anggreni Damanik, IAI</w:t>
            </w:r>
          </w:p>
        </w:tc>
        <w:tc>
          <w:tcPr>
            <w:tcW w:w="994" w:type="dxa"/>
            <w:noWrap/>
            <w:vAlign w:val="center"/>
            <w:hideMark/>
          </w:tcPr>
          <w:p w14:paraId="69A6A3B3" w14:textId="77777777" w:rsidR="006841B5" w:rsidRPr="00DB3E4A" w:rsidRDefault="006841B5" w:rsidP="00B11D4F">
            <w:pPr>
              <w:jc w:val="center"/>
              <w:rPr>
                <w:color w:val="000000"/>
                <w:sz w:val="22"/>
                <w:szCs w:val="22"/>
              </w:rPr>
            </w:pPr>
            <w:r w:rsidRPr="00DB3E4A">
              <w:rPr>
                <w:color w:val="000000"/>
                <w:sz w:val="22"/>
                <w:szCs w:val="22"/>
              </w:rPr>
              <w:t>0,86</w:t>
            </w:r>
          </w:p>
        </w:tc>
        <w:tc>
          <w:tcPr>
            <w:tcW w:w="1445" w:type="dxa"/>
            <w:noWrap/>
            <w:vAlign w:val="center"/>
            <w:hideMark/>
          </w:tcPr>
          <w:p w14:paraId="38E30669" w14:textId="77777777" w:rsidR="006841B5" w:rsidRPr="00DB3E4A" w:rsidRDefault="006841B5" w:rsidP="00B11D4F">
            <w:pPr>
              <w:jc w:val="center"/>
              <w:rPr>
                <w:color w:val="000000"/>
                <w:sz w:val="22"/>
                <w:szCs w:val="22"/>
              </w:rPr>
            </w:pPr>
            <w:r w:rsidRPr="00DB3E4A">
              <w:rPr>
                <w:color w:val="000000"/>
                <w:sz w:val="22"/>
                <w:szCs w:val="22"/>
              </w:rPr>
              <w:t>0,25</w:t>
            </w:r>
          </w:p>
        </w:tc>
        <w:tc>
          <w:tcPr>
            <w:tcW w:w="1576" w:type="dxa"/>
            <w:shd w:val="clear" w:color="000000" w:fill="FFFFFF"/>
            <w:noWrap/>
            <w:vAlign w:val="center"/>
            <w:hideMark/>
          </w:tcPr>
          <w:p w14:paraId="7879B1B3"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41A6C51C" w14:textId="77777777" w:rsidTr="00B11D4F">
        <w:trPr>
          <w:trHeight w:val="288"/>
          <w:jc w:val="center"/>
        </w:trPr>
        <w:tc>
          <w:tcPr>
            <w:tcW w:w="4246" w:type="dxa"/>
            <w:shd w:val="clear" w:color="000000" w:fill="FFFFFF"/>
            <w:noWrap/>
            <w:hideMark/>
          </w:tcPr>
          <w:p w14:paraId="5D078C8F" w14:textId="77777777" w:rsidR="006841B5" w:rsidRPr="00DB3E4A" w:rsidRDefault="006841B5" w:rsidP="00B11D4F">
            <w:pPr>
              <w:rPr>
                <w:color w:val="111111"/>
                <w:sz w:val="22"/>
                <w:szCs w:val="22"/>
              </w:rPr>
            </w:pPr>
            <w:r w:rsidRPr="00DB3E4A">
              <w:rPr>
                <w:color w:val="111111"/>
                <w:sz w:val="22"/>
                <w:szCs w:val="22"/>
              </w:rPr>
              <w:t>Ade Setya Franata S</w:t>
            </w:r>
          </w:p>
        </w:tc>
        <w:tc>
          <w:tcPr>
            <w:tcW w:w="994" w:type="dxa"/>
            <w:noWrap/>
            <w:vAlign w:val="center"/>
            <w:hideMark/>
          </w:tcPr>
          <w:p w14:paraId="05A83DDE" w14:textId="77777777" w:rsidR="006841B5" w:rsidRPr="00DB3E4A" w:rsidRDefault="006841B5" w:rsidP="00B11D4F">
            <w:pPr>
              <w:jc w:val="center"/>
              <w:rPr>
                <w:color w:val="000000"/>
                <w:sz w:val="22"/>
                <w:szCs w:val="22"/>
              </w:rPr>
            </w:pPr>
            <w:r w:rsidRPr="00DB3E4A">
              <w:rPr>
                <w:color w:val="000000"/>
                <w:sz w:val="22"/>
                <w:szCs w:val="22"/>
              </w:rPr>
              <w:t>0,93</w:t>
            </w:r>
          </w:p>
        </w:tc>
        <w:tc>
          <w:tcPr>
            <w:tcW w:w="1445" w:type="dxa"/>
            <w:noWrap/>
            <w:vAlign w:val="center"/>
            <w:hideMark/>
          </w:tcPr>
          <w:p w14:paraId="225A210D"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76B2BA6C" w14:textId="77777777" w:rsidR="006841B5" w:rsidRPr="00DB3E4A" w:rsidRDefault="006841B5" w:rsidP="00B11D4F">
            <w:pPr>
              <w:jc w:val="center"/>
              <w:rPr>
                <w:color w:val="111111"/>
                <w:sz w:val="22"/>
                <w:szCs w:val="22"/>
              </w:rPr>
            </w:pPr>
            <w:r w:rsidRPr="00DB3E4A">
              <w:rPr>
                <w:color w:val="111111"/>
                <w:sz w:val="22"/>
                <w:szCs w:val="22"/>
              </w:rPr>
              <w:t>0</w:t>
            </w:r>
          </w:p>
        </w:tc>
      </w:tr>
      <w:tr w:rsidR="006841B5" w:rsidRPr="0046714F" w14:paraId="607E181B" w14:textId="77777777" w:rsidTr="00B11D4F">
        <w:trPr>
          <w:trHeight w:val="288"/>
          <w:jc w:val="center"/>
        </w:trPr>
        <w:tc>
          <w:tcPr>
            <w:tcW w:w="4246" w:type="dxa"/>
            <w:shd w:val="clear" w:color="000000" w:fill="FFFFFF"/>
            <w:noWrap/>
            <w:hideMark/>
          </w:tcPr>
          <w:p w14:paraId="35E49106" w14:textId="77777777" w:rsidR="006841B5" w:rsidRPr="00DB3E4A" w:rsidRDefault="006841B5" w:rsidP="00B11D4F">
            <w:pPr>
              <w:rPr>
                <w:color w:val="111111"/>
                <w:sz w:val="22"/>
                <w:szCs w:val="22"/>
              </w:rPr>
            </w:pPr>
            <w:r w:rsidRPr="00DB3E4A">
              <w:rPr>
                <w:color w:val="111111"/>
                <w:sz w:val="22"/>
                <w:szCs w:val="22"/>
              </w:rPr>
              <w:t>Adhita Nugraha Mestika</w:t>
            </w:r>
          </w:p>
        </w:tc>
        <w:tc>
          <w:tcPr>
            <w:tcW w:w="994" w:type="dxa"/>
            <w:noWrap/>
            <w:vAlign w:val="center"/>
            <w:hideMark/>
          </w:tcPr>
          <w:p w14:paraId="1C9C6275" w14:textId="77777777" w:rsidR="006841B5" w:rsidRPr="00DB3E4A" w:rsidRDefault="006841B5" w:rsidP="00B11D4F">
            <w:pPr>
              <w:jc w:val="center"/>
              <w:rPr>
                <w:color w:val="000000"/>
                <w:sz w:val="22"/>
                <w:szCs w:val="22"/>
              </w:rPr>
            </w:pPr>
            <w:r w:rsidRPr="00DB3E4A">
              <w:rPr>
                <w:color w:val="000000"/>
                <w:sz w:val="22"/>
                <w:szCs w:val="22"/>
              </w:rPr>
              <w:t>0,70</w:t>
            </w:r>
          </w:p>
        </w:tc>
        <w:tc>
          <w:tcPr>
            <w:tcW w:w="1445" w:type="dxa"/>
            <w:noWrap/>
            <w:vAlign w:val="center"/>
            <w:hideMark/>
          </w:tcPr>
          <w:p w14:paraId="3679DCB9" w14:textId="77777777" w:rsidR="006841B5" w:rsidRPr="00DB3E4A" w:rsidRDefault="006841B5" w:rsidP="00B11D4F">
            <w:pPr>
              <w:jc w:val="center"/>
              <w:rPr>
                <w:color w:val="000000"/>
                <w:sz w:val="22"/>
                <w:szCs w:val="22"/>
              </w:rPr>
            </w:pPr>
            <w:r w:rsidRPr="00DB3E4A">
              <w:rPr>
                <w:color w:val="000000"/>
                <w:sz w:val="22"/>
                <w:szCs w:val="22"/>
              </w:rPr>
              <w:t>1</w:t>
            </w:r>
          </w:p>
        </w:tc>
        <w:tc>
          <w:tcPr>
            <w:tcW w:w="1576" w:type="dxa"/>
            <w:shd w:val="clear" w:color="000000" w:fill="FFFFFF"/>
            <w:noWrap/>
            <w:vAlign w:val="center"/>
            <w:hideMark/>
          </w:tcPr>
          <w:p w14:paraId="7C158436"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059AD273" w14:textId="77777777" w:rsidTr="00B11D4F">
        <w:trPr>
          <w:trHeight w:val="288"/>
          <w:jc w:val="center"/>
        </w:trPr>
        <w:tc>
          <w:tcPr>
            <w:tcW w:w="4246" w:type="dxa"/>
            <w:shd w:val="clear" w:color="000000" w:fill="FFFFFF"/>
            <w:noWrap/>
          </w:tcPr>
          <w:p w14:paraId="606FB3D3" w14:textId="77777777" w:rsidR="006841B5" w:rsidRPr="00DB3E4A" w:rsidRDefault="006841B5" w:rsidP="00B11D4F">
            <w:pPr>
              <w:rPr>
                <w:color w:val="111111"/>
                <w:sz w:val="22"/>
                <w:szCs w:val="22"/>
              </w:rPr>
            </w:pPr>
            <w:r w:rsidRPr="00DB3E4A">
              <w:rPr>
                <w:color w:val="111111"/>
                <w:sz w:val="22"/>
                <w:szCs w:val="22"/>
              </w:rPr>
              <w:t>…………………………………………..</w:t>
            </w:r>
          </w:p>
        </w:tc>
        <w:tc>
          <w:tcPr>
            <w:tcW w:w="994" w:type="dxa"/>
            <w:noWrap/>
            <w:vAlign w:val="center"/>
          </w:tcPr>
          <w:p w14:paraId="385294B2" w14:textId="77777777" w:rsidR="006841B5" w:rsidRPr="00DB3E4A" w:rsidRDefault="006841B5" w:rsidP="00B11D4F">
            <w:pPr>
              <w:jc w:val="center"/>
              <w:rPr>
                <w:color w:val="000000"/>
                <w:sz w:val="22"/>
                <w:szCs w:val="22"/>
              </w:rPr>
            </w:pPr>
            <w:r w:rsidRPr="00DB3E4A">
              <w:rPr>
                <w:color w:val="000000"/>
                <w:sz w:val="22"/>
                <w:szCs w:val="22"/>
              </w:rPr>
              <w:t>…….</w:t>
            </w:r>
          </w:p>
        </w:tc>
        <w:tc>
          <w:tcPr>
            <w:tcW w:w="1445" w:type="dxa"/>
            <w:noWrap/>
            <w:vAlign w:val="center"/>
          </w:tcPr>
          <w:p w14:paraId="531F51D8" w14:textId="77777777" w:rsidR="006841B5" w:rsidRPr="00DB3E4A" w:rsidRDefault="006841B5" w:rsidP="00B11D4F">
            <w:pPr>
              <w:jc w:val="center"/>
              <w:rPr>
                <w:color w:val="000000"/>
                <w:sz w:val="22"/>
                <w:szCs w:val="22"/>
              </w:rPr>
            </w:pPr>
            <w:r w:rsidRPr="00DB3E4A">
              <w:rPr>
                <w:color w:val="000000"/>
                <w:sz w:val="22"/>
                <w:szCs w:val="22"/>
              </w:rPr>
              <w:t>……..</w:t>
            </w:r>
          </w:p>
        </w:tc>
        <w:tc>
          <w:tcPr>
            <w:tcW w:w="1576" w:type="dxa"/>
            <w:shd w:val="clear" w:color="000000" w:fill="FFFFFF"/>
            <w:noWrap/>
            <w:vAlign w:val="center"/>
          </w:tcPr>
          <w:p w14:paraId="7393BBDC" w14:textId="77777777" w:rsidR="006841B5" w:rsidRPr="00DB3E4A" w:rsidRDefault="006841B5" w:rsidP="00B11D4F">
            <w:pPr>
              <w:jc w:val="center"/>
              <w:rPr>
                <w:color w:val="111111"/>
                <w:sz w:val="22"/>
                <w:szCs w:val="22"/>
              </w:rPr>
            </w:pPr>
            <w:r w:rsidRPr="00DB3E4A">
              <w:rPr>
                <w:color w:val="111111"/>
                <w:sz w:val="22"/>
                <w:szCs w:val="22"/>
              </w:rPr>
              <w:t>……</w:t>
            </w:r>
          </w:p>
        </w:tc>
      </w:tr>
      <w:tr w:rsidR="006841B5" w:rsidRPr="0046714F" w14:paraId="7FA022D1" w14:textId="77777777" w:rsidTr="00B11D4F">
        <w:trPr>
          <w:trHeight w:val="288"/>
          <w:jc w:val="center"/>
        </w:trPr>
        <w:tc>
          <w:tcPr>
            <w:tcW w:w="4246" w:type="dxa"/>
            <w:shd w:val="clear" w:color="000000" w:fill="FFFFFF"/>
            <w:noWrap/>
          </w:tcPr>
          <w:p w14:paraId="1F882C11" w14:textId="77777777" w:rsidR="006841B5" w:rsidRPr="00DB3E4A" w:rsidRDefault="006841B5" w:rsidP="00B11D4F">
            <w:pPr>
              <w:rPr>
                <w:color w:val="111111"/>
                <w:sz w:val="22"/>
                <w:szCs w:val="22"/>
              </w:rPr>
            </w:pPr>
            <w:r w:rsidRPr="00DB3E4A">
              <w:rPr>
                <w:color w:val="111111"/>
                <w:sz w:val="22"/>
                <w:szCs w:val="22"/>
              </w:rPr>
              <w:t>Zulham Basry, IAI</w:t>
            </w:r>
          </w:p>
        </w:tc>
        <w:tc>
          <w:tcPr>
            <w:tcW w:w="994" w:type="dxa"/>
            <w:noWrap/>
            <w:vAlign w:val="center"/>
          </w:tcPr>
          <w:p w14:paraId="460F5B0C" w14:textId="77777777" w:rsidR="006841B5" w:rsidRPr="00DB3E4A" w:rsidRDefault="006841B5" w:rsidP="00B11D4F">
            <w:pPr>
              <w:jc w:val="center"/>
              <w:rPr>
                <w:color w:val="000000"/>
                <w:sz w:val="22"/>
                <w:szCs w:val="22"/>
              </w:rPr>
            </w:pPr>
            <w:r w:rsidRPr="00DB3E4A">
              <w:rPr>
                <w:color w:val="000000"/>
                <w:sz w:val="22"/>
                <w:szCs w:val="22"/>
              </w:rPr>
              <w:t>0,77</w:t>
            </w:r>
          </w:p>
        </w:tc>
        <w:tc>
          <w:tcPr>
            <w:tcW w:w="1445" w:type="dxa"/>
            <w:noWrap/>
            <w:vAlign w:val="center"/>
          </w:tcPr>
          <w:p w14:paraId="5624B127" w14:textId="77777777" w:rsidR="006841B5" w:rsidRPr="00DB3E4A" w:rsidRDefault="006841B5" w:rsidP="00B11D4F">
            <w:pPr>
              <w:jc w:val="center"/>
              <w:rPr>
                <w:color w:val="000000"/>
                <w:sz w:val="22"/>
                <w:szCs w:val="22"/>
              </w:rPr>
            </w:pPr>
            <w:r w:rsidRPr="00DB3E4A">
              <w:rPr>
                <w:color w:val="000000"/>
                <w:sz w:val="22"/>
                <w:szCs w:val="22"/>
              </w:rPr>
              <w:t>0,25</w:t>
            </w:r>
          </w:p>
        </w:tc>
        <w:tc>
          <w:tcPr>
            <w:tcW w:w="1576" w:type="dxa"/>
            <w:shd w:val="clear" w:color="000000" w:fill="FFFFFF"/>
            <w:noWrap/>
            <w:vAlign w:val="center"/>
          </w:tcPr>
          <w:p w14:paraId="58ACFE2E" w14:textId="77777777" w:rsidR="006841B5" w:rsidRPr="00DB3E4A" w:rsidRDefault="006841B5" w:rsidP="00B11D4F">
            <w:pPr>
              <w:jc w:val="center"/>
              <w:rPr>
                <w:color w:val="111111"/>
                <w:sz w:val="22"/>
                <w:szCs w:val="22"/>
              </w:rPr>
            </w:pPr>
            <w:r w:rsidRPr="00DB3E4A">
              <w:rPr>
                <w:color w:val="111111"/>
                <w:sz w:val="22"/>
                <w:szCs w:val="22"/>
              </w:rPr>
              <w:t>1</w:t>
            </w:r>
          </w:p>
        </w:tc>
      </w:tr>
      <w:tr w:rsidR="006841B5" w:rsidRPr="0046714F" w14:paraId="34A7EE26" w14:textId="77777777" w:rsidTr="00B11D4F">
        <w:trPr>
          <w:trHeight w:val="288"/>
          <w:jc w:val="center"/>
        </w:trPr>
        <w:tc>
          <w:tcPr>
            <w:tcW w:w="4246" w:type="dxa"/>
            <w:shd w:val="clear" w:color="000000" w:fill="FFFFFF"/>
            <w:noWrap/>
          </w:tcPr>
          <w:p w14:paraId="3D64B2A6" w14:textId="77777777" w:rsidR="006841B5" w:rsidRPr="00DB3E4A" w:rsidRDefault="006841B5" w:rsidP="00B11D4F">
            <w:pPr>
              <w:rPr>
                <w:color w:val="111111"/>
                <w:sz w:val="22"/>
                <w:szCs w:val="22"/>
              </w:rPr>
            </w:pPr>
            <w:r w:rsidRPr="00DB3E4A">
              <w:rPr>
                <w:color w:val="111111"/>
                <w:sz w:val="22"/>
                <w:szCs w:val="22"/>
              </w:rPr>
              <w:t>Zulkifli, IAI</w:t>
            </w:r>
          </w:p>
        </w:tc>
        <w:tc>
          <w:tcPr>
            <w:tcW w:w="994" w:type="dxa"/>
            <w:noWrap/>
            <w:vAlign w:val="center"/>
          </w:tcPr>
          <w:p w14:paraId="5B26548F" w14:textId="77777777" w:rsidR="006841B5" w:rsidRPr="00DB3E4A" w:rsidRDefault="006841B5" w:rsidP="00B11D4F">
            <w:pPr>
              <w:jc w:val="center"/>
              <w:rPr>
                <w:color w:val="000000"/>
                <w:sz w:val="22"/>
                <w:szCs w:val="22"/>
              </w:rPr>
            </w:pPr>
            <w:r w:rsidRPr="00DB3E4A">
              <w:rPr>
                <w:color w:val="000000"/>
                <w:sz w:val="22"/>
                <w:szCs w:val="22"/>
              </w:rPr>
              <w:t>0,98</w:t>
            </w:r>
          </w:p>
        </w:tc>
        <w:tc>
          <w:tcPr>
            <w:tcW w:w="1445" w:type="dxa"/>
            <w:noWrap/>
            <w:vAlign w:val="center"/>
          </w:tcPr>
          <w:p w14:paraId="6886CC03" w14:textId="77777777" w:rsidR="006841B5" w:rsidRPr="00DB3E4A" w:rsidRDefault="006841B5" w:rsidP="00B11D4F">
            <w:pPr>
              <w:jc w:val="center"/>
              <w:rPr>
                <w:color w:val="000000"/>
                <w:sz w:val="22"/>
                <w:szCs w:val="22"/>
              </w:rPr>
            </w:pPr>
            <w:r w:rsidRPr="00DB3E4A">
              <w:rPr>
                <w:color w:val="000000"/>
                <w:sz w:val="22"/>
                <w:szCs w:val="22"/>
              </w:rPr>
              <w:t>0,25</w:t>
            </w:r>
          </w:p>
        </w:tc>
        <w:tc>
          <w:tcPr>
            <w:tcW w:w="1576" w:type="dxa"/>
            <w:shd w:val="clear" w:color="000000" w:fill="FFFFFF"/>
            <w:noWrap/>
            <w:vAlign w:val="center"/>
          </w:tcPr>
          <w:p w14:paraId="164D75AB" w14:textId="77777777" w:rsidR="006841B5" w:rsidRPr="00DB3E4A" w:rsidRDefault="006841B5" w:rsidP="00B11D4F">
            <w:pPr>
              <w:jc w:val="center"/>
              <w:rPr>
                <w:color w:val="111111"/>
                <w:sz w:val="22"/>
                <w:szCs w:val="22"/>
              </w:rPr>
            </w:pPr>
            <w:r w:rsidRPr="00DB3E4A">
              <w:rPr>
                <w:color w:val="111111"/>
                <w:sz w:val="22"/>
                <w:szCs w:val="22"/>
              </w:rPr>
              <w:t>1</w:t>
            </w:r>
          </w:p>
        </w:tc>
      </w:tr>
    </w:tbl>
    <w:p w14:paraId="2967F728" w14:textId="77777777" w:rsidR="006841B5" w:rsidRDefault="006841B5" w:rsidP="00DB3E4A">
      <w:pPr>
        <w:rPr>
          <w:sz w:val="22"/>
          <w:szCs w:val="22"/>
        </w:rPr>
      </w:pPr>
    </w:p>
    <w:p w14:paraId="14817AB9" w14:textId="77777777" w:rsidR="006841B5" w:rsidRDefault="006841B5" w:rsidP="00DB3E4A">
      <w:pPr>
        <w:pStyle w:val="ListParagraph"/>
        <w:numPr>
          <w:ilvl w:val="0"/>
          <w:numId w:val="6"/>
        </w:numPr>
        <w:spacing w:after="0" w:line="240" w:lineRule="auto"/>
        <w:ind w:left="426"/>
        <w:rPr>
          <w:i/>
          <w:iCs/>
        </w:rPr>
      </w:pPr>
      <w:r w:rsidRPr="00DB3E4A">
        <w:rPr>
          <w:i/>
          <w:iCs/>
        </w:rPr>
        <w:t>Menentukan Jumlah cluster</w:t>
      </w:r>
    </w:p>
    <w:p w14:paraId="464DBFBB" w14:textId="77777777" w:rsidR="006841B5" w:rsidRDefault="006841B5" w:rsidP="00011B91">
      <w:pPr>
        <w:ind w:firstLine="720"/>
        <w:jc w:val="both"/>
        <w:rPr>
          <w:sz w:val="22"/>
          <w:szCs w:val="22"/>
        </w:rPr>
      </w:pPr>
      <w:r w:rsidRPr="00DB3E4A">
        <w:rPr>
          <w:sz w:val="22"/>
          <w:szCs w:val="22"/>
        </w:rPr>
        <w:t>Pada algoritma K-Means, langkah awal yang dilakukan adalah menetapkan jumlah klaster. Dalam penerapan klasterisasi terhadap Anggota IAI Sumatera Utara, ditentukan sebanyak 3 klaster yang akan menjadi dasar pengelompokan data yaitu:</w:t>
      </w:r>
    </w:p>
    <w:p w14:paraId="2FC14F70" w14:textId="77777777" w:rsidR="006841B5" w:rsidRPr="00DB3E4A" w:rsidRDefault="006841B5" w:rsidP="00011B91">
      <w:pPr>
        <w:ind w:firstLine="720"/>
        <w:jc w:val="both"/>
        <w:rPr>
          <w:sz w:val="22"/>
          <w:szCs w:val="22"/>
        </w:rPr>
      </w:pPr>
      <w:r w:rsidRPr="00DB3E4A">
        <w:rPr>
          <w:sz w:val="22"/>
          <w:szCs w:val="22"/>
        </w:rPr>
        <w:t xml:space="preserve"> </w:t>
      </w:r>
    </w:p>
    <w:p w14:paraId="261141BF" w14:textId="77777777" w:rsidR="006841B5" w:rsidRPr="00DB3E4A" w:rsidRDefault="006841B5" w:rsidP="00DB3E4A">
      <w:pPr>
        <w:pStyle w:val="ListParagraph"/>
        <w:numPr>
          <w:ilvl w:val="1"/>
          <w:numId w:val="7"/>
        </w:numPr>
        <w:spacing w:after="0"/>
        <w:ind w:left="851"/>
        <w:jc w:val="both"/>
        <w:rPr>
          <w:rFonts w:ascii="Times New Roman" w:hAnsi="Times New Roman"/>
        </w:rPr>
      </w:pPr>
      <w:r w:rsidRPr="00DB3E4A">
        <w:rPr>
          <w:rFonts w:ascii="Times New Roman" w:hAnsi="Times New Roman"/>
        </w:rPr>
        <w:t>cluster pertama (C1) = Anggota aktif dengan senioritas tinggi (loyal).</w:t>
      </w:r>
    </w:p>
    <w:p w14:paraId="7F140FDA" w14:textId="77777777" w:rsidR="006841B5" w:rsidRPr="00DB3E4A" w:rsidRDefault="006841B5" w:rsidP="00DB3E4A">
      <w:pPr>
        <w:pStyle w:val="ListParagraph"/>
        <w:numPr>
          <w:ilvl w:val="1"/>
          <w:numId w:val="7"/>
        </w:numPr>
        <w:spacing w:after="0"/>
        <w:ind w:left="851"/>
        <w:jc w:val="both"/>
        <w:rPr>
          <w:rFonts w:ascii="Times New Roman" w:hAnsi="Times New Roman"/>
        </w:rPr>
      </w:pPr>
      <w:r w:rsidRPr="00DB3E4A">
        <w:rPr>
          <w:rFonts w:ascii="Times New Roman" w:hAnsi="Times New Roman"/>
        </w:rPr>
        <w:t>cluster kedua (C2) = Anggota baru yang aktif (butuh engagement).</w:t>
      </w:r>
    </w:p>
    <w:p w14:paraId="3FB12BBC" w14:textId="77777777" w:rsidR="006841B5" w:rsidRDefault="006841B5" w:rsidP="00011B91">
      <w:pPr>
        <w:pStyle w:val="ListParagraph"/>
        <w:numPr>
          <w:ilvl w:val="1"/>
          <w:numId w:val="7"/>
        </w:numPr>
        <w:spacing w:after="0"/>
        <w:ind w:left="851"/>
        <w:jc w:val="both"/>
        <w:rPr>
          <w:rFonts w:ascii="Times New Roman" w:hAnsi="Times New Roman"/>
        </w:rPr>
      </w:pPr>
      <w:r w:rsidRPr="00DB3E4A">
        <w:rPr>
          <w:rFonts w:ascii="Times New Roman" w:hAnsi="Times New Roman"/>
        </w:rPr>
        <w:t>cluster ketiga (C3) = Anggota pasif yang berisiko keluar (target retensi).</w:t>
      </w:r>
    </w:p>
    <w:p w14:paraId="0AE7A9C9" w14:textId="77777777" w:rsidR="006841B5" w:rsidRPr="00011B91" w:rsidRDefault="006841B5" w:rsidP="00011B91">
      <w:pPr>
        <w:pStyle w:val="ListParagraph"/>
        <w:spacing w:after="0"/>
        <w:ind w:left="851"/>
        <w:jc w:val="both"/>
        <w:rPr>
          <w:rFonts w:ascii="Times New Roman" w:hAnsi="Times New Roman"/>
        </w:rPr>
      </w:pPr>
    </w:p>
    <w:p w14:paraId="7469395E" w14:textId="77777777" w:rsidR="006841B5" w:rsidRPr="00011B91" w:rsidRDefault="006841B5" w:rsidP="00011B91">
      <w:pPr>
        <w:pStyle w:val="ListParagraph"/>
        <w:numPr>
          <w:ilvl w:val="0"/>
          <w:numId w:val="6"/>
        </w:numPr>
        <w:spacing w:before="240" w:after="0"/>
        <w:ind w:left="426"/>
        <w:jc w:val="both"/>
        <w:rPr>
          <w:i/>
          <w:iCs/>
        </w:rPr>
      </w:pPr>
      <w:r>
        <w:rPr>
          <w:rFonts w:ascii="Times New Roman" w:hAnsi="Times New Roman"/>
          <w:i/>
          <w:iCs/>
        </w:rPr>
        <w:t>Menentukan Pusat Cluster</w:t>
      </w:r>
    </w:p>
    <w:p w14:paraId="03CAB194" w14:textId="77777777" w:rsidR="006841B5" w:rsidRPr="00011B91" w:rsidRDefault="006841B5" w:rsidP="00011B91">
      <w:pPr>
        <w:ind w:firstLine="709"/>
        <w:jc w:val="both"/>
        <w:rPr>
          <w:sz w:val="22"/>
          <w:szCs w:val="22"/>
        </w:rPr>
      </w:pPr>
      <w:r w:rsidRPr="00011B91">
        <w:rPr>
          <w:sz w:val="22"/>
          <w:szCs w:val="22"/>
        </w:rPr>
        <w:t xml:space="preserve">Pada tahap ini, ditentukan nilai pusat </w:t>
      </w:r>
      <w:r w:rsidRPr="00011B91">
        <w:rPr>
          <w:i/>
          <w:iCs/>
          <w:sz w:val="22"/>
          <w:szCs w:val="22"/>
        </w:rPr>
        <w:t>cluster (centroid)</w:t>
      </w:r>
      <w:r w:rsidRPr="00011B91">
        <w:rPr>
          <w:sz w:val="22"/>
          <w:szCs w:val="22"/>
        </w:rPr>
        <w:t xml:space="preserve"> dari data yang digunakan. Centroid ini ditentukan secara acak (</w:t>
      </w:r>
      <w:r w:rsidRPr="00011B91">
        <w:rPr>
          <w:i/>
          <w:iCs/>
          <w:sz w:val="22"/>
          <w:szCs w:val="22"/>
        </w:rPr>
        <w:t>random</w:t>
      </w:r>
      <w:r w:rsidRPr="00011B91">
        <w:rPr>
          <w:sz w:val="22"/>
          <w:szCs w:val="22"/>
        </w:rPr>
        <w:t>) dari data anggota yang akan digunakan. Berikut adalah centroid yang diperoleh secara acak:</w:t>
      </w:r>
      <w:bookmarkStart w:id="4" w:name="_Toc189567946"/>
    </w:p>
    <w:p w14:paraId="120B39EF" w14:textId="77777777" w:rsidR="006841B5" w:rsidRDefault="006841B5" w:rsidP="00011B91">
      <w:pPr>
        <w:pStyle w:val="TABEL0"/>
        <w:spacing w:line="240" w:lineRule="auto"/>
        <w:ind w:left="0" w:firstLine="0"/>
        <w:rPr>
          <w:sz w:val="20"/>
          <w:szCs w:val="18"/>
        </w:rPr>
      </w:pPr>
    </w:p>
    <w:p w14:paraId="53BA3E05" w14:textId="77777777" w:rsidR="006841B5" w:rsidRPr="005B3CD8" w:rsidRDefault="006841B5" w:rsidP="00011B91">
      <w:pPr>
        <w:pStyle w:val="TABEL0"/>
        <w:spacing w:line="240" w:lineRule="auto"/>
        <w:ind w:left="0" w:firstLine="0"/>
        <w:rPr>
          <w:b w:val="0"/>
          <w:bCs w:val="0"/>
          <w:sz w:val="20"/>
          <w:szCs w:val="18"/>
        </w:rPr>
      </w:pPr>
      <w:r w:rsidRPr="005B3CD8">
        <w:rPr>
          <w:b w:val="0"/>
          <w:bCs w:val="0"/>
          <w:sz w:val="20"/>
          <w:szCs w:val="18"/>
        </w:rPr>
        <w:t xml:space="preserve">Tabel 6. </w:t>
      </w:r>
      <w:r w:rsidRPr="005B3CD8">
        <w:rPr>
          <w:b w:val="0"/>
          <w:bCs w:val="0"/>
          <w:i/>
          <w:iCs/>
          <w:sz w:val="20"/>
          <w:szCs w:val="18"/>
        </w:rPr>
        <w:t>Ceteroid</w:t>
      </w:r>
      <w:r w:rsidRPr="005B3CD8">
        <w:rPr>
          <w:b w:val="0"/>
          <w:bCs w:val="0"/>
          <w:sz w:val="20"/>
          <w:szCs w:val="18"/>
        </w:rPr>
        <w:t xml:space="preserve"> awal yang di ambil secara acak</w:t>
      </w:r>
      <w:bookmarkEnd w:id="4"/>
    </w:p>
    <w:tbl>
      <w:tblPr>
        <w:tblW w:w="7244" w:type="dxa"/>
        <w:jc w:val="center"/>
        <w:tblLook w:val="04A0" w:firstRow="1" w:lastRow="0" w:firstColumn="1" w:lastColumn="0" w:noHBand="0" w:noVBand="1"/>
      </w:tblPr>
      <w:tblGrid>
        <w:gridCol w:w="2819"/>
        <w:gridCol w:w="1298"/>
        <w:gridCol w:w="897"/>
        <w:gridCol w:w="1270"/>
        <w:gridCol w:w="960"/>
      </w:tblGrid>
      <w:tr w:rsidR="006841B5" w:rsidRPr="00011B91" w14:paraId="00F3E464" w14:textId="77777777" w:rsidTr="00B11D4F">
        <w:trPr>
          <w:trHeight w:val="288"/>
          <w:jc w:val="center"/>
        </w:trPr>
        <w:tc>
          <w:tcPr>
            <w:tcW w:w="2819" w:type="dxa"/>
            <w:tcBorders>
              <w:top w:val="single" w:sz="4" w:space="0" w:color="auto"/>
              <w:left w:val="single" w:sz="4" w:space="0" w:color="auto"/>
              <w:bottom w:val="single" w:sz="4" w:space="0" w:color="auto"/>
              <w:right w:val="single" w:sz="4" w:space="0" w:color="auto"/>
            </w:tcBorders>
            <w:noWrap/>
            <w:vAlign w:val="bottom"/>
            <w:hideMark/>
          </w:tcPr>
          <w:p w14:paraId="2AEA2880" w14:textId="77777777" w:rsidR="006841B5" w:rsidRPr="00011B91" w:rsidRDefault="006841B5" w:rsidP="00011B91">
            <w:pPr>
              <w:rPr>
                <w:b/>
                <w:bCs/>
                <w:sz w:val="22"/>
                <w:szCs w:val="22"/>
              </w:rPr>
            </w:pPr>
            <w:r w:rsidRPr="00011B91">
              <w:rPr>
                <w:b/>
                <w:bCs/>
                <w:sz w:val="22"/>
                <w:szCs w:val="22"/>
              </w:rPr>
              <w:t xml:space="preserve">Data </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4207271" w14:textId="77777777" w:rsidR="006841B5" w:rsidRPr="00011B91" w:rsidRDefault="006841B5" w:rsidP="00011B91">
            <w:pPr>
              <w:rPr>
                <w:b/>
                <w:bCs/>
                <w:color w:val="000000"/>
                <w:sz w:val="22"/>
                <w:szCs w:val="22"/>
              </w:rPr>
            </w:pPr>
            <w:r w:rsidRPr="00011B91">
              <w:rPr>
                <w:b/>
                <w:bCs/>
                <w:color w:val="000000"/>
                <w:sz w:val="22"/>
                <w:szCs w:val="22"/>
              </w:rPr>
              <w:t xml:space="preserve">Centeroid </w:t>
            </w:r>
          </w:p>
        </w:tc>
        <w:tc>
          <w:tcPr>
            <w:tcW w:w="897" w:type="dxa"/>
            <w:tcBorders>
              <w:top w:val="single" w:sz="4" w:space="0" w:color="auto"/>
              <w:left w:val="single" w:sz="4" w:space="0" w:color="auto"/>
              <w:bottom w:val="single" w:sz="4" w:space="0" w:color="auto"/>
              <w:right w:val="single" w:sz="4" w:space="0" w:color="auto"/>
            </w:tcBorders>
            <w:noWrap/>
            <w:vAlign w:val="bottom"/>
            <w:hideMark/>
          </w:tcPr>
          <w:p w14:paraId="1BD33EE2" w14:textId="77777777" w:rsidR="006841B5" w:rsidRPr="00011B91" w:rsidRDefault="006841B5" w:rsidP="00011B91">
            <w:pPr>
              <w:rPr>
                <w:b/>
                <w:bCs/>
                <w:color w:val="000000"/>
                <w:sz w:val="22"/>
                <w:szCs w:val="22"/>
              </w:rPr>
            </w:pPr>
            <w:r w:rsidRPr="00011B91">
              <w:rPr>
                <w:b/>
                <w:bCs/>
                <w:color w:val="000000"/>
                <w:sz w:val="22"/>
                <w:szCs w:val="22"/>
              </w:rPr>
              <w:t>Tahun</w:t>
            </w:r>
          </w:p>
        </w:tc>
        <w:tc>
          <w:tcPr>
            <w:tcW w:w="1270" w:type="dxa"/>
            <w:tcBorders>
              <w:top w:val="single" w:sz="4" w:space="0" w:color="auto"/>
              <w:left w:val="single" w:sz="4" w:space="0" w:color="auto"/>
              <w:bottom w:val="single" w:sz="4" w:space="0" w:color="auto"/>
              <w:right w:val="single" w:sz="4" w:space="0" w:color="auto"/>
            </w:tcBorders>
            <w:noWrap/>
            <w:vAlign w:val="bottom"/>
            <w:hideMark/>
          </w:tcPr>
          <w:p w14:paraId="122011E3" w14:textId="77777777" w:rsidR="006841B5" w:rsidRPr="00011B91" w:rsidRDefault="006841B5" w:rsidP="00011B91">
            <w:pPr>
              <w:rPr>
                <w:b/>
                <w:bCs/>
                <w:sz w:val="22"/>
                <w:szCs w:val="22"/>
              </w:rPr>
            </w:pPr>
            <w:r w:rsidRPr="00011B91">
              <w:rPr>
                <w:b/>
                <w:bCs/>
                <w:sz w:val="22"/>
                <w:szCs w:val="22"/>
              </w:rPr>
              <w:t>Sertifikasi</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35AE443" w14:textId="77777777" w:rsidR="006841B5" w:rsidRPr="00011B91" w:rsidRDefault="006841B5" w:rsidP="00011B91">
            <w:pPr>
              <w:rPr>
                <w:b/>
                <w:bCs/>
                <w:sz w:val="22"/>
                <w:szCs w:val="22"/>
              </w:rPr>
            </w:pPr>
            <w:r w:rsidRPr="00011B91">
              <w:rPr>
                <w:b/>
                <w:bCs/>
                <w:sz w:val="22"/>
                <w:szCs w:val="22"/>
              </w:rPr>
              <w:t>Status</w:t>
            </w:r>
          </w:p>
        </w:tc>
      </w:tr>
      <w:tr w:rsidR="006841B5" w:rsidRPr="00011B91" w14:paraId="731038BB" w14:textId="77777777" w:rsidTr="00B11D4F">
        <w:trPr>
          <w:trHeight w:val="288"/>
          <w:jc w:val="center"/>
        </w:trPr>
        <w:tc>
          <w:tcPr>
            <w:tcW w:w="2819" w:type="dxa"/>
            <w:tcBorders>
              <w:top w:val="single" w:sz="4" w:space="0" w:color="auto"/>
              <w:left w:val="single" w:sz="4" w:space="0" w:color="auto"/>
              <w:bottom w:val="single" w:sz="4" w:space="0" w:color="auto"/>
              <w:right w:val="single" w:sz="4" w:space="0" w:color="auto"/>
            </w:tcBorders>
            <w:noWrap/>
            <w:vAlign w:val="bottom"/>
            <w:hideMark/>
          </w:tcPr>
          <w:p w14:paraId="278D8228" w14:textId="77777777" w:rsidR="006841B5" w:rsidRPr="00011B91" w:rsidRDefault="006841B5" w:rsidP="00011B91">
            <w:pPr>
              <w:rPr>
                <w:color w:val="000000"/>
                <w:sz w:val="22"/>
                <w:szCs w:val="22"/>
              </w:rPr>
            </w:pPr>
            <w:r w:rsidRPr="00011B91">
              <w:rPr>
                <w:color w:val="000000"/>
                <w:sz w:val="22"/>
                <w:szCs w:val="22"/>
              </w:rPr>
              <w:t>Nicolaus Simamora, IAI</w:t>
            </w:r>
          </w:p>
        </w:tc>
        <w:tc>
          <w:tcPr>
            <w:tcW w:w="1298" w:type="dxa"/>
            <w:tcBorders>
              <w:top w:val="single" w:sz="4" w:space="0" w:color="auto"/>
              <w:left w:val="nil"/>
              <w:bottom w:val="single" w:sz="4" w:space="0" w:color="auto"/>
              <w:right w:val="single" w:sz="4" w:space="0" w:color="auto"/>
            </w:tcBorders>
            <w:noWrap/>
            <w:vAlign w:val="bottom"/>
            <w:hideMark/>
          </w:tcPr>
          <w:p w14:paraId="7AC70A5A" w14:textId="77777777" w:rsidR="006841B5" w:rsidRPr="00011B91" w:rsidRDefault="006841B5" w:rsidP="00011B91">
            <w:pPr>
              <w:rPr>
                <w:color w:val="000000"/>
                <w:sz w:val="22"/>
                <w:szCs w:val="22"/>
              </w:rPr>
            </w:pPr>
            <w:r w:rsidRPr="00011B91">
              <w:rPr>
                <w:color w:val="000000"/>
                <w:sz w:val="22"/>
                <w:szCs w:val="22"/>
              </w:rPr>
              <w:t>c1</w:t>
            </w:r>
          </w:p>
        </w:tc>
        <w:tc>
          <w:tcPr>
            <w:tcW w:w="897" w:type="dxa"/>
            <w:tcBorders>
              <w:top w:val="single" w:sz="4" w:space="0" w:color="auto"/>
              <w:left w:val="nil"/>
              <w:bottom w:val="single" w:sz="4" w:space="0" w:color="auto"/>
              <w:right w:val="single" w:sz="4" w:space="0" w:color="auto"/>
            </w:tcBorders>
            <w:noWrap/>
            <w:vAlign w:val="bottom"/>
            <w:hideMark/>
          </w:tcPr>
          <w:p w14:paraId="40E51186" w14:textId="77777777" w:rsidR="006841B5" w:rsidRPr="00011B91" w:rsidRDefault="006841B5" w:rsidP="00011B91">
            <w:pPr>
              <w:jc w:val="right"/>
              <w:rPr>
                <w:color w:val="000000"/>
                <w:sz w:val="22"/>
                <w:szCs w:val="22"/>
              </w:rPr>
            </w:pPr>
            <w:r w:rsidRPr="00011B91">
              <w:rPr>
                <w:color w:val="000000"/>
                <w:sz w:val="22"/>
                <w:szCs w:val="22"/>
              </w:rPr>
              <w:t>0,26</w:t>
            </w:r>
          </w:p>
        </w:tc>
        <w:tc>
          <w:tcPr>
            <w:tcW w:w="1270" w:type="dxa"/>
            <w:tcBorders>
              <w:top w:val="single" w:sz="4" w:space="0" w:color="auto"/>
              <w:left w:val="nil"/>
              <w:bottom w:val="single" w:sz="4" w:space="0" w:color="auto"/>
              <w:right w:val="single" w:sz="4" w:space="0" w:color="auto"/>
            </w:tcBorders>
            <w:noWrap/>
            <w:vAlign w:val="bottom"/>
            <w:hideMark/>
          </w:tcPr>
          <w:p w14:paraId="2EDE166D" w14:textId="77777777" w:rsidR="006841B5" w:rsidRPr="00011B91" w:rsidRDefault="006841B5" w:rsidP="00011B91">
            <w:pPr>
              <w:jc w:val="right"/>
              <w:rPr>
                <w:color w:val="000000"/>
                <w:sz w:val="22"/>
                <w:szCs w:val="22"/>
              </w:rPr>
            </w:pPr>
            <w:r w:rsidRPr="00011B91">
              <w:rPr>
                <w:color w:val="000000"/>
                <w:sz w:val="22"/>
                <w:szCs w:val="22"/>
              </w:rPr>
              <w:t>0</w:t>
            </w:r>
          </w:p>
        </w:tc>
        <w:tc>
          <w:tcPr>
            <w:tcW w:w="960" w:type="dxa"/>
            <w:tcBorders>
              <w:top w:val="single" w:sz="4" w:space="0" w:color="auto"/>
              <w:left w:val="nil"/>
              <w:bottom w:val="single" w:sz="4" w:space="0" w:color="auto"/>
              <w:right w:val="single" w:sz="4" w:space="0" w:color="auto"/>
            </w:tcBorders>
            <w:noWrap/>
            <w:vAlign w:val="bottom"/>
            <w:hideMark/>
          </w:tcPr>
          <w:p w14:paraId="190F17C9" w14:textId="77777777" w:rsidR="006841B5" w:rsidRPr="00011B91" w:rsidRDefault="006841B5" w:rsidP="00011B91">
            <w:pPr>
              <w:jc w:val="right"/>
              <w:rPr>
                <w:color w:val="000000"/>
                <w:sz w:val="22"/>
                <w:szCs w:val="22"/>
              </w:rPr>
            </w:pPr>
            <w:r w:rsidRPr="00011B91">
              <w:rPr>
                <w:color w:val="000000"/>
                <w:sz w:val="22"/>
                <w:szCs w:val="22"/>
              </w:rPr>
              <w:t>1</w:t>
            </w:r>
          </w:p>
        </w:tc>
      </w:tr>
      <w:tr w:rsidR="006841B5" w:rsidRPr="00011B91" w14:paraId="028240D2" w14:textId="77777777" w:rsidTr="00B11D4F">
        <w:trPr>
          <w:trHeight w:val="288"/>
          <w:jc w:val="center"/>
        </w:trPr>
        <w:tc>
          <w:tcPr>
            <w:tcW w:w="2819" w:type="dxa"/>
            <w:tcBorders>
              <w:top w:val="single" w:sz="4" w:space="0" w:color="auto"/>
              <w:left w:val="single" w:sz="4" w:space="0" w:color="auto"/>
              <w:bottom w:val="single" w:sz="4" w:space="0" w:color="auto"/>
              <w:right w:val="single" w:sz="4" w:space="0" w:color="auto"/>
            </w:tcBorders>
            <w:noWrap/>
            <w:vAlign w:val="bottom"/>
            <w:hideMark/>
          </w:tcPr>
          <w:p w14:paraId="505D5F69" w14:textId="77777777" w:rsidR="006841B5" w:rsidRPr="00011B91" w:rsidRDefault="006841B5" w:rsidP="00011B91">
            <w:pPr>
              <w:rPr>
                <w:color w:val="000000"/>
                <w:sz w:val="22"/>
                <w:szCs w:val="22"/>
              </w:rPr>
            </w:pPr>
            <w:r w:rsidRPr="00011B91">
              <w:rPr>
                <w:color w:val="000000"/>
                <w:sz w:val="22"/>
                <w:szCs w:val="22"/>
              </w:rPr>
              <w:t>Jansen</w:t>
            </w:r>
          </w:p>
        </w:tc>
        <w:tc>
          <w:tcPr>
            <w:tcW w:w="1298" w:type="dxa"/>
            <w:tcBorders>
              <w:top w:val="single" w:sz="4" w:space="0" w:color="auto"/>
              <w:left w:val="nil"/>
              <w:bottom w:val="single" w:sz="4" w:space="0" w:color="auto"/>
              <w:right w:val="single" w:sz="4" w:space="0" w:color="auto"/>
            </w:tcBorders>
            <w:noWrap/>
            <w:vAlign w:val="bottom"/>
            <w:hideMark/>
          </w:tcPr>
          <w:p w14:paraId="29221431" w14:textId="77777777" w:rsidR="006841B5" w:rsidRPr="00011B91" w:rsidRDefault="006841B5" w:rsidP="00011B91">
            <w:pPr>
              <w:rPr>
                <w:color w:val="000000"/>
                <w:sz w:val="22"/>
                <w:szCs w:val="22"/>
              </w:rPr>
            </w:pPr>
            <w:r w:rsidRPr="00011B91">
              <w:rPr>
                <w:color w:val="000000"/>
                <w:sz w:val="22"/>
                <w:szCs w:val="22"/>
              </w:rPr>
              <w:t>c2</w:t>
            </w:r>
          </w:p>
        </w:tc>
        <w:tc>
          <w:tcPr>
            <w:tcW w:w="897" w:type="dxa"/>
            <w:tcBorders>
              <w:top w:val="single" w:sz="4" w:space="0" w:color="auto"/>
              <w:left w:val="nil"/>
              <w:bottom w:val="single" w:sz="4" w:space="0" w:color="auto"/>
              <w:right w:val="single" w:sz="4" w:space="0" w:color="auto"/>
            </w:tcBorders>
            <w:noWrap/>
            <w:vAlign w:val="bottom"/>
            <w:hideMark/>
          </w:tcPr>
          <w:p w14:paraId="1B6D5580" w14:textId="77777777" w:rsidR="006841B5" w:rsidRPr="00011B91" w:rsidRDefault="006841B5" w:rsidP="00011B91">
            <w:pPr>
              <w:jc w:val="right"/>
              <w:rPr>
                <w:color w:val="000000"/>
                <w:sz w:val="22"/>
                <w:szCs w:val="22"/>
              </w:rPr>
            </w:pPr>
            <w:r w:rsidRPr="00011B91">
              <w:rPr>
                <w:color w:val="000000"/>
                <w:sz w:val="22"/>
                <w:szCs w:val="22"/>
              </w:rPr>
              <w:t>0,91</w:t>
            </w:r>
          </w:p>
        </w:tc>
        <w:tc>
          <w:tcPr>
            <w:tcW w:w="1270" w:type="dxa"/>
            <w:tcBorders>
              <w:top w:val="single" w:sz="4" w:space="0" w:color="auto"/>
              <w:left w:val="nil"/>
              <w:bottom w:val="single" w:sz="4" w:space="0" w:color="auto"/>
              <w:right w:val="single" w:sz="4" w:space="0" w:color="auto"/>
            </w:tcBorders>
            <w:noWrap/>
            <w:vAlign w:val="bottom"/>
            <w:hideMark/>
          </w:tcPr>
          <w:p w14:paraId="4C75BDBB" w14:textId="77777777" w:rsidR="006841B5" w:rsidRPr="00011B91" w:rsidRDefault="006841B5" w:rsidP="00011B91">
            <w:pPr>
              <w:jc w:val="right"/>
              <w:rPr>
                <w:color w:val="000000"/>
                <w:sz w:val="22"/>
                <w:szCs w:val="22"/>
              </w:rPr>
            </w:pPr>
            <w:r w:rsidRPr="00011B91">
              <w:rPr>
                <w:color w:val="000000"/>
                <w:sz w:val="22"/>
                <w:szCs w:val="22"/>
              </w:rPr>
              <w:t>1</w:t>
            </w:r>
          </w:p>
        </w:tc>
        <w:tc>
          <w:tcPr>
            <w:tcW w:w="960" w:type="dxa"/>
            <w:tcBorders>
              <w:top w:val="single" w:sz="4" w:space="0" w:color="auto"/>
              <w:left w:val="nil"/>
              <w:bottom w:val="single" w:sz="4" w:space="0" w:color="auto"/>
              <w:right w:val="single" w:sz="4" w:space="0" w:color="auto"/>
            </w:tcBorders>
            <w:noWrap/>
            <w:vAlign w:val="bottom"/>
            <w:hideMark/>
          </w:tcPr>
          <w:p w14:paraId="5BFC8B8B" w14:textId="77777777" w:rsidR="006841B5" w:rsidRPr="00011B91" w:rsidRDefault="006841B5" w:rsidP="00011B91">
            <w:pPr>
              <w:jc w:val="right"/>
              <w:rPr>
                <w:color w:val="000000"/>
                <w:sz w:val="22"/>
                <w:szCs w:val="22"/>
              </w:rPr>
            </w:pPr>
            <w:r w:rsidRPr="00011B91">
              <w:rPr>
                <w:color w:val="000000"/>
                <w:sz w:val="22"/>
                <w:szCs w:val="22"/>
              </w:rPr>
              <w:t>1</w:t>
            </w:r>
          </w:p>
        </w:tc>
      </w:tr>
      <w:tr w:rsidR="006841B5" w:rsidRPr="00011B91" w14:paraId="3AA4AC0E" w14:textId="77777777" w:rsidTr="00B11D4F">
        <w:trPr>
          <w:trHeight w:val="288"/>
          <w:jc w:val="center"/>
        </w:trPr>
        <w:tc>
          <w:tcPr>
            <w:tcW w:w="2819" w:type="dxa"/>
            <w:tcBorders>
              <w:top w:val="nil"/>
              <w:left w:val="single" w:sz="4" w:space="0" w:color="auto"/>
              <w:bottom w:val="single" w:sz="4" w:space="0" w:color="auto"/>
              <w:right w:val="single" w:sz="4" w:space="0" w:color="auto"/>
            </w:tcBorders>
            <w:noWrap/>
            <w:vAlign w:val="bottom"/>
            <w:hideMark/>
          </w:tcPr>
          <w:p w14:paraId="59FD6C4A" w14:textId="77777777" w:rsidR="006841B5" w:rsidRPr="00011B91" w:rsidRDefault="006841B5" w:rsidP="00011B91">
            <w:pPr>
              <w:rPr>
                <w:color w:val="000000"/>
                <w:sz w:val="22"/>
                <w:szCs w:val="22"/>
              </w:rPr>
            </w:pPr>
            <w:r w:rsidRPr="00011B91">
              <w:rPr>
                <w:color w:val="000000"/>
                <w:sz w:val="22"/>
                <w:szCs w:val="22"/>
              </w:rPr>
              <w:t>Bardansyah Alianda, IAI</w:t>
            </w:r>
          </w:p>
        </w:tc>
        <w:tc>
          <w:tcPr>
            <w:tcW w:w="1298" w:type="dxa"/>
            <w:tcBorders>
              <w:top w:val="nil"/>
              <w:left w:val="nil"/>
              <w:bottom w:val="single" w:sz="4" w:space="0" w:color="auto"/>
              <w:right w:val="single" w:sz="4" w:space="0" w:color="auto"/>
            </w:tcBorders>
            <w:noWrap/>
            <w:vAlign w:val="bottom"/>
            <w:hideMark/>
          </w:tcPr>
          <w:p w14:paraId="6A302EF8" w14:textId="77777777" w:rsidR="006841B5" w:rsidRPr="00011B91" w:rsidRDefault="006841B5" w:rsidP="00011B91">
            <w:pPr>
              <w:rPr>
                <w:color w:val="000000"/>
                <w:sz w:val="22"/>
                <w:szCs w:val="22"/>
              </w:rPr>
            </w:pPr>
            <w:r w:rsidRPr="00011B91">
              <w:rPr>
                <w:color w:val="000000"/>
                <w:sz w:val="22"/>
                <w:szCs w:val="22"/>
              </w:rPr>
              <w:t>c3</w:t>
            </w:r>
          </w:p>
        </w:tc>
        <w:tc>
          <w:tcPr>
            <w:tcW w:w="897" w:type="dxa"/>
            <w:tcBorders>
              <w:top w:val="nil"/>
              <w:left w:val="nil"/>
              <w:bottom w:val="single" w:sz="4" w:space="0" w:color="auto"/>
              <w:right w:val="single" w:sz="4" w:space="0" w:color="auto"/>
            </w:tcBorders>
            <w:noWrap/>
            <w:vAlign w:val="bottom"/>
            <w:hideMark/>
          </w:tcPr>
          <w:p w14:paraId="5586DA00" w14:textId="77777777" w:rsidR="006841B5" w:rsidRPr="00011B91" w:rsidRDefault="006841B5" w:rsidP="00011B91">
            <w:pPr>
              <w:jc w:val="right"/>
              <w:rPr>
                <w:color w:val="000000"/>
                <w:sz w:val="22"/>
                <w:szCs w:val="22"/>
              </w:rPr>
            </w:pPr>
            <w:r w:rsidRPr="00011B91">
              <w:rPr>
                <w:color w:val="000000"/>
                <w:sz w:val="22"/>
                <w:szCs w:val="22"/>
              </w:rPr>
              <w:t>0,56</w:t>
            </w:r>
          </w:p>
        </w:tc>
        <w:tc>
          <w:tcPr>
            <w:tcW w:w="1270" w:type="dxa"/>
            <w:tcBorders>
              <w:top w:val="nil"/>
              <w:left w:val="nil"/>
              <w:bottom w:val="single" w:sz="4" w:space="0" w:color="auto"/>
              <w:right w:val="single" w:sz="4" w:space="0" w:color="auto"/>
            </w:tcBorders>
            <w:noWrap/>
            <w:vAlign w:val="bottom"/>
            <w:hideMark/>
          </w:tcPr>
          <w:p w14:paraId="31662025" w14:textId="77777777" w:rsidR="006841B5" w:rsidRPr="00011B91" w:rsidRDefault="006841B5" w:rsidP="00011B91">
            <w:pPr>
              <w:jc w:val="right"/>
              <w:rPr>
                <w:color w:val="000000"/>
                <w:sz w:val="22"/>
                <w:szCs w:val="22"/>
              </w:rPr>
            </w:pPr>
            <w:r w:rsidRPr="00011B91">
              <w:rPr>
                <w:color w:val="000000"/>
                <w:sz w:val="22"/>
                <w:szCs w:val="22"/>
              </w:rPr>
              <w:t>0,5</w:t>
            </w:r>
          </w:p>
        </w:tc>
        <w:tc>
          <w:tcPr>
            <w:tcW w:w="960" w:type="dxa"/>
            <w:tcBorders>
              <w:top w:val="nil"/>
              <w:left w:val="nil"/>
              <w:bottom w:val="single" w:sz="4" w:space="0" w:color="auto"/>
              <w:right w:val="single" w:sz="4" w:space="0" w:color="auto"/>
            </w:tcBorders>
            <w:noWrap/>
            <w:vAlign w:val="bottom"/>
            <w:hideMark/>
          </w:tcPr>
          <w:p w14:paraId="35EC05BB" w14:textId="77777777" w:rsidR="006841B5" w:rsidRPr="00011B91" w:rsidRDefault="006841B5" w:rsidP="00011B91">
            <w:pPr>
              <w:jc w:val="right"/>
              <w:rPr>
                <w:color w:val="000000"/>
                <w:sz w:val="22"/>
                <w:szCs w:val="22"/>
              </w:rPr>
            </w:pPr>
            <w:r w:rsidRPr="00011B91">
              <w:rPr>
                <w:color w:val="000000"/>
                <w:sz w:val="22"/>
                <w:szCs w:val="22"/>
              </w:rPr>
              <w:t>0</w:t>
            </w:r>
          </w:p>
        </w:tc>
      </w:tr>
    </w:tbl>
    <w:p w14:paraId="5A6955BF" w14:textId="77777777" w:rsidR="006841B5" w:rsidRDefault="006841B5" w:rsidP="00011B91">
      <w:pPr>
        <w:pStyle w:val="ListParagraph"/>
        <w:numPr>
          <w:ilvl w:val="0"/>
          <w:numId w:val="6"/>
        </w:numPr>
        <w:spacing w:after="0"/>
        <w:ind w:left="426"/>
        <w:rPr>
          <w:rFonts w:ascii="Times New Roman" w:hAnsi="Times New Roman"/>
          <w:i/>
          <w:iCs/>
        </w:rPr>
      </w:pPr>
      <w:r w:rsidRPr="00011B91">
        <w:rPr>
          <w:rFonts w:ascii="Times New Roman" w:hAnsi="Times New Roman"/>
          <w:i/>
          <w:iCs/>
        </w:rPr>
        <w:t>Perhitugan Jarak Data Dengan Centeroid</w:t>
      </w:r>
    </w:p>
    <w:p w14:paraId="160B773A" w14:textId="77777777" w:rsidR="006841B5" w:rsidRDefault="006841B5" w:rsidP="00011B91">
      <w:pPr>
        <w:ind w:firstLine="709"/>
        <w:jc w:val="both"/>
        <w:rPr>
          <w:sz w:val="22"/>
          <w:szCs w:val="22"/>
        </w:rPr>
      </w:pPr>
      <w:r w:rsidRPr="00011B91">
        <w:rPr>
          <w:sz w:val="22"/>
          <w:szCs w:val="22"/>
        </w:rPr>
        <w:t xml:space="preserve">Selanjutnya, jarak dari setiap data ke masing-masing pusat cluster akan dihitung menggunakan rumus </w:t>
      </w:r>
      <w:r w:rsidRPr="00011B91">
        <w:rPr>
          <w:i/>
          <w:iCs/>
          <w:sz w:val="22"/>
          <w:szCs w:val="22"/>
        </w:rPr>
        <w:t>Euclidean Distance</w:t>
      </w:r>
      <w:r w:rsidRPr="00011B91">
        <w:rPr>
          <w:sz w:val="22"/>
          <w:szCs w:val="22"/>
        </w:rPr>
        <w:t>. Hasil perhitungan ini akan menentukan jarak terdekat dari setiap data ke centroid yang sesuai.</w:t>
      </w:r>
    </w:p>
    <w:p w14:paraId="50E9A2B1" w14:textId="77777777" w:rsidR="006841B5" w:rsidRDefault="006841B5" w:rsidP="00011B91">
      <w:pPr>
        <w:ind w:firstLine="709"/>
        <w:jc w:val="both"/>
        <w:rPr>
          <w:sz w:val="22"/>
          <w:szCs w:val="22"/>
        </w:rPr>
      </w:pPr>
    </w:p>
    <w:p w14:paraId="2E134A1A" w14:textId="77777777" w:rsidR="006841B5" w:rsidRDefault="006841B5" w:rsidP="0045755E">
      <w:pPr>
        <w:pStyle w:val="TABEL0"/>
        <w:ind w:left="0" w:firstLine="0"/>
        <w:rPr>
          <w:b w:val="0"/>
          <w:bCs w:val="0"/>
          <w:sz w:val="20"/>
          <w:szCs w:val="20"/>
        </w:rPr>
      </w:pPr>
      <w:bookmarkStart w:id="5" w:name="_Toc189567947"/>
    </w:p>
    <w:p w14:paraId="350E8D34" w14:textId="77777777" w:rsidR="006841B5" w:rsidRPr="005B3CD8" w:rsidRDefault="006841B5" w:rsidP="0045755E">
      <w:pPr>
        <w:pStyle w:val="TABEL0"/>
        <w:ind w:left="0" w:firstLine="0"/>
        <w:rPr>
          <w:b w:val="0"/>
          <w:bCs w:val="0"/>
          <w:sz w:val="20"/>
          <w:szCs w:val="20"/>
        </w:rPr>
      </w:pPr>
      <w:r w:rsidRPr="005B3CD8">
        <w:rPr>
          <w:b w:val="0"/>
          <w:bCs w:val="0"/>
          <w:sz w:val="20"/>
          <w:szCs w:val="20"/>
        </w:rPr>
        <w:t>Tabel 7. Hasil perhitungan dengan centeroid awal</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021"/>
        <w:gridCol w:w="1268"/>
        <w:gridCol w:w="985"/>
        <w:gridCol w:w="705"/>
        <w:gridCol w:w="698"/>
        <w:gridCol w:w="686"/>
        <w:gridCol w:w="918"/>
      </w:tblGrid>
      <w:tr w:rsidR="006841B5" w:rsidRPr="0045755E" w14:paraId="61CF5DFC" w14:textId="77777777" w:rsidTr="00B11D4F">
        <w:trPr>
          <w:trHeight w:val="432"/>
        </w:trPr>
        <w:tc>
          <w:tcPr>
            <w:tcW w:w="1980" w:type="dxa"/>
            <w:shd w:val="clear" w:color="000000" w:fill="C6E0B4"/>
            <w:vAlign w:val="center"/>
            <w:hideMark/>
          </w:tcPr>
          <w:p w14:paraId="0A4BE1DB" w14:textId="77777777" w:rsidR="006841B5" w:rsidRPr="0045755E" w:rsidRDefault="006841B5" w:rsidP="00B11D4F">
            <w:pPr>
              <w:jc w:val="center"/>
              <w:rPr>
                <w:b/>
                <w:bCs/>
                <w:color w:val="000000"/>
                <w:sz w:val="22"/>
                <w:szCs w:val="22"/>
              </w:rPr>
            </w:pPr>
            <w:r w:rsidRPr="0045755E">
              <w:rPr>
                <w:b/>
                <w:bCs/>
                <w:color w:val="000000"/>
                <w:sz w:val="22"/>
                <w:szCs w:val="22"/>
              </w:rPr>
              <w:t>Nama</w:t>
            </w:r>
          </w:p>
        </w:tc>
        <w:tc>
          <w:tcPr>
            <w:tcW w:w="1021" w:type="dxa"/>
            <w:shd w:val="clear" w:color="000000" w:fill="C6E0B4"/>
            <w:vAlign w:val="center"/>
            <w:hideMark/>
          </w:tcPr>
          <w:p w14:paraId="1C24397F" w14:textId="77777777" w:rsidR="006841B5" w:rsidRPr="0045755E" w:rsidRDefault="006841B5" w:rsidP="00B11D4F">
            <w:pPr>
              <w:jc w:val="center"/>
              <w:rPr>
                <w:b/>
                <w:bCs/>
                <w:color w:val="000000"/>
                <w:sz w:val="22"/>
                <w:szCs w:val="22"/>
              </w:rPr>
            </w:pPr>
            <w:r w:rsidRPr="0045755E">
              <w:rPr>
                <w:b/>
                <w:bCs/>
                <w:color w:val="000000"/>
                <w:sz w:val="22"/>
                <w:szCs w:val="22"/>
              </w:rPr>
              <w:t>Tahun</w:t>
            </w:r>
          </w:p>
        </w:tc>
        <w:tc>
          <w:tcPr>
            <w:tcW w:w="1268" w:type="dxa"/>
            <w:shd w:val="clear" w:color="000000" w:fill="C6E0B4"/>
            <w:vAlign w:val="center"/>
            <w:hideMark/>
          </w:tcPr>
          <w:p w14:paraId="34BE73AF" w14:textId="77777777" w:rsidR="006841B5" w:rsidRPr="0045755E" w:rsidRDefault="006841B5" w:rsidP="00B11D4F">
            <w:pPr>
              <w:jc w:val="center"/>
              <w:rPr>
                <w:b/>
                <w:bCs/>
                <w:color w:val="000000"/>
                <w:sz w:val="22"/>
                <w:szCs w:val="22"/>
              </w:rPr>
            </w:pPr>
            <w:r w:rsidRPr="0045755E">
              <w:rPr>
                <w:b/>
                <w:bCs/>
                <w:color w:val="000000"/>
                <w:sz w:val="22"/>
                <w:szCs w:val="22"/>
              </w:rPr>
              <w:t xml:space="preserve">sertifikasi </w:t>
            </w:r>
          </w:p>
        </w:tc>
        <w:tc>
          <w:tcPr>
            <w:tcW w:w="985" w:type="dxa"/>
            <w:shd w:val="clear" w:color="000000" w:fill="C6E0B4"/>
            <w:vAlign w:val="center"/>
            <w:hideMark/>
          </w:tcPr>
          <w:p w14:paraId="0968E369" w14:textId="77777777" w:rsidR="006841B5" w:rsidRPr="0045755E" w:rsidRDefault="006841B5" w:rsidP="00B11D4F">
            <w:pPr>
              <w:jc w:val="center"/>
              <w:rPr>
                <w:b/>
                <w:bCs/>
                <w:color w:val="000000"/>
                <w:sz w:val="22"/>
                <w:szCs w:val="22"/>
              </w:rPr>
            </w:pPr>
            <w:r w:rsidRPr="0045755E">
              <w:rPr>
                <w:b/>
                <w:bCs/>
                <w:color w:val="000000"/>
                <w:sz w:val="22"/>
                <w:szCs w:val="22"/>
              </w:rPr>
              <w:t xml:space="preserve">Status </w:t>
            </w:r>
          </w:p>
        </w:tc>
        <w:tc>
          <w:tcPr>
            <w:tcW w:w="705" w:type="dxa"/>
            <w:shd w:val="clear" w:color="000000" w:fill="C6E0B4"/>
            <w:vAlign w:val="center"/>
            <w:hideMark/>
          </w:tcPr>
          <w:p w14:paraId="17E8D6AA" w14:textId="77777777" w:rsidR="006841B5" w:rsidRPr="0045755E" w:rsidRDefault="006841B5" w:rsidP="00B11D4F">
            <w:pPr>
              <w:jc w:val="center"/>
              <w:rPr>
                <w:b/>
                <w:bCs/>
                <w:color w:val="000000"/>
                <w:sz w:val="22"/>
                <w:szCs w:val="22"/>
              </w:rPr>
            </w:pPr>
            <w:r w:rsidRPr="0045755E">
              <w:rPr>
                <w:b/>
                <w:bCs/>
                <w:color w:val="000000"/>
                <w:sz w:val="22"/>
                <w:szCs w:val="22"/>
              </w:rPr>
              <w:t>C1</w:t>
            </w:r>
          </w:p>
        </w:tc>
        <w:tc>
          <w:tcPr>
            <w:tcW w:w="698" w:type="dxa"/>
            <w:shd w:val="clear" w:color="000000" w:fill="C6E0B4"/>
            <w:vAlign w:val="center"/>
            <w:hideMark/>
          </w:tcPr>
          <w:p w14:paraId="5A7FEEFB" w14:textId="77777777" w:rsidR="006841B5" w:rsidRPr="0045755E" w:rsidRDefault="006841B5" w:rsidP="00B11D4F">
            <w:pPr>
              <w:jc w:val="center"/>
              <w:rPr>
                <w:b/>
                <w:bCs/>
                <w:color w:val="000000"/>
                <w:sz w:val="22"/>
                <w:szCs w:val="22"/>
              </w:rPr>
            </w:pPr>
            <w:r w:rsidRPr="0045755E">
              <w:rPr>
                <w:b/>
                <w:bCs/>
                <w:color w:val="000000"/>
                <w:sz w:val="22"/>
                <w:szCs w:val="22"/>
              </w:rPr>
              <w:t>C2</w:t>
            </w:r>
          </w:p>
        </w:tc>
        <w:tc>
          <w:tcPr>
            <w:tcW w:w="686" w:type="dxa"/>
            <w:shd w:val="clear" w:color="000000" w:fill="C6E0B4"/>
            <w:vAlign w:val="center"/>
            <w:hideMark/>
          </w:tcPr>
          <w:p w14:paraId="78FFE800" w14:textId="77777777" w:rsidR="006841B5" w:rsidRPr="0045755E" w:rsidRDefault="006841B5" w:rsidP="00B11D4F">
            <w:pPr>
              <w:jc w:val="center"/>
              <w:rPr>
                <w:b/>
                <w:bCs/>
                <w:color w:val="000000"/>
                <w:sz w:val="22"/>
                <w:szCs w:val="22"/>
              </w:rPr>
            </w:pPr>
            <w:r w:rsidRPr="0045755E">
              <w:rPr>
                <w:b/>
                <w:bCs/>
                <w:color w:val="000000"/>
                <w:sz w:val="22"/>
                <w:szCs w:val="22"/>
              </w:rPr>
              <w:t>C3</w:t>
            </w:r>
          </w:p>
        </w:tc>
        <w:tc>
          <w:tcPr>
            <w:tcW w:w="918" w:type="dxa"/>
            <w:shd w:val="clear" w:color="000000" w:fill="C6E0B4"/>
            <w:vAlign w:val="center"/>
            <w:hideMark/>
          </w:tcPr>
          <w:p w14:paraId="0C743985" w14:textId="77777777" w:rsidR="006841B5" w:rsidRPr="0045755E" w:rsidRDefault="006841B5" w:rsidP="00B11D4F">
            <w:pPr>
              <w:ind w:right="-110"/>
              <w:jc w:val="center"/>
              <w:rPr>
                <w:b/>
                <w:bCs/>
                <w:color w:val="000000"/>
                <w:sz w:val="22"/>
                <w:szCs w:val="22"/>
              </w:rPr>
            </w:pPr>
            <w:r w:rsidRPr="0045755E">
              <w:rPr>
                <w:b/>
                <w:bCs/>
                <w:color w:val="000000"/>
                <w:sz w:val="22"/>
                <w:szCs w:val="22"/>
              </w:rPr>
              <w:t>klaster</w:t>
            </w:r>
          </w:p>
        </w:tc>
      </w:tr>
      <w:tr w:rsidR="006841B5" w:rsidRPr="0045755E" w14:paraId="7F5EAB96" w14:textId="77777777" w:rsidTr="00B11D4F">
        <w:trPr>
          <w:trHeight w:val="288"/>
        </w:trPr>
        <w:tc>
          <w:tcPr>
            <w:tcW w:w="1980" w:type="dxa"/>
            <w:shd w:val="clear" w:color="000000" w:fill="FFFFFF"/>
            <w:noWrap/>
            <w:hideMark/>
          </w:tcPr>
          <w:p w14:paraId="6B556F00" w14:textId="77777777" w:rsidR="006841B5" w:rsidRPr="0045755E" w:rsidRDefault="006841B5" w:rsidP="00B11D4F">
            <w:pPr>
              <w:rPr>
                <w:color w:val="111111"/>
                <w:sz w:val="22"/>
                <w:szCs w:val="22"/>
              </w:rPr>
            </w:pPr>
            <w:r w:rsidRPr="0045755E">
              <w:rPr>
                <w:color w:val="111111"/>
                <w:sz w:val="22"/>
                <w:szCs w:val="22"/>
              </w:rPr>
              <w:t>Abbiyu Gilang Alkautsar</w:t>
            </w:r>
          </w:p>
        </w:tc>
        <w:tc>
          <w:tcPr>
            <w:tcW w:w="1021" w:type="dxa"/>
            <w:noWrap/>
            <w:vAlign w:val="center"/>
            <w:hideMark/>
          </w:tcPr>
          <w:p w14:paraId="479046C4" w14:textId="77777777" w:rsidR="006841B5" w:rsidRPr="0045755E" w:rsidRDefault="006841B5" w:rsidP="00B11D4F">
            <w:pPr>
              <w:jc w:val="center"/>
              <w:rPr>
                <w:color w:val="000000"/>
                <w:sz w:val="22"/>
                <w:szCs w:val="22"/>
              </w:rPr>
            </w:pPr>
            <w:r w:rsidRPr="0045755E">
              <w:rPr>
                <w:color w:val="000000"/>
                <w:sz w:val="22"/>
                <w:szCs w:val="22"/>
              </w:rPr>
              <w:t>0,95</w:t>
            </w:r>
          </w:p>
        </w:tc>
        <w:tc>
          <w:tcPr>
            <w:tcW w:w="1268" w:type="dxa"/>
            <w:noWrap/>
            <w:vAlign w:val="center"/>
            <w:hideMark/>
          </w:tcPr>
          <w:p w14:paraId="04F7991C"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29B97AB9" w14:textId="77777777" w:rsidR="006841B5" w:rsidRPr="0045755E" w:rsidRDefault="006841B5" w:rsidP="00B11D4F">
            <w:pPr>
              <w:jc w:val="center"/>
              <w:rPr>
                <w:color w:val="111111"/>
                <w:sz w:val="22"/>
                <w:szCs w:val="22"/>
              </w:rPr>
            </w:pPr>
            <w:r w:rsidRPr="0045755E">
              <w:rPr>
                <w:color w:val="111111"/>
                <w:sz w:val="22"/>
                <w:szCs w:val="22"/>
              </w:rPr>
              <w:t>0</w:t>
            </w:r>
          </w:p>
        </w:tc>
        <w:tc>
          <w:tcPr>
            <w:tcW w:w="705" w:type="dxa"/>
            <w:noWrap/>
            <w:vAlign w:val="center"/>
            <w:hideMark/>
          </w:tcPr>
          <w:p w14:paraId="4BA5E3D9" w14:textId="77777777" w:rsidR="006841B5" w:rsidRPr="0045755E" w:rsidRDefault="006841B5" w:rsidP="00B11D4F">
            <w:pPr>
              <w:jc w:val="center"/>
              <w:rPr>
                <w:color w:val="000000"/>
                <w:sz w:val="22"/>
                <w:szCs w:val="22"/>
              </w:rPr>
            </w:pPr>
            <w:r w:rsidRPr="0045755E">
              <w:rPr>
                <w:color w:val="000000"/>
                <w:sz w:val="22"/>
                <w:szCs w:val="22"/>
              </w:rPr>
              <w:t>1,58</w:t>
            </w:r>
          </w:p>
        </w:tc>
        <w:tc>
          <w:tcPr>
            <w:tcW w:w="698" w:type="dxa"/>
            <w:noWrap/>
            <w:vAlign w:val="center"/>
            <w:hideMark/>
          </w:tcPr>
          <w:p w14:paraId="3622D11A" w14:textId="77777777" w:rsidR="006841B5" w:rsidRPr="0045755E" w:rsidRDefault="006841B5" w:rsidP="00B11D4F">
            <w:pPr>
              <w:jc w:val="center"/>
              <w:rPr>
                <w:color w:val="000000"/>
                <w:sz w:val="22"/>
                <w:szCs w:val="22"/>
              </w:rPr>
            </w:pPr>
            <w:r w:rsidRPr="0045755E">
              <w:rPr>
                <w:color w:val="000000"/>
                <w:sz w:val="22"/>
                <w:szCs w:val="22"/>
              </w:rPr>
              <w:t>1,00</w:t>
            </w:r>
          </w:p>
        </w:tc>
        <w:tc>
          <w:tcPr>
            <w:tcW w:w="686" w:type="dxa"/>
            <w:noWrap/>
            <w:vAlign w:val="center"/>
            <w:hideMark/>
          </w:tcPr>
          <w:p w14:paraId="70BCA10B" w14:textId="77777777" w:rsidR="006841B5" w:rsidRPr="0045755E" w:rsidRDefault="006841B5" w:rsidP="00B11D4F">
            <w:pPr>
              <w:jc w:val="center"/>
              <w:rPr>
                <w:color w:val="000000"/>
                <w:sz w:val="22"/>
                <w:szCs w:val="22"/>
              </w:rPr>
            </w:pPr>
            <w:r w:rsidRPr="0045755E">
              <w:rPr>
                <w:color w:val="000000"/>
                <w:sz w:val="22"/>
                <w:szCs w:val="22"/>
              </w:rPr>
              <w:t>0,64</w:t>
            </w:r>
          </w:p>
        </w:tc>
        <w:tc>
          <w:tcPr>
            <w:tcW w:w="918" w:type="dxa"/>
            <w:noWrap/>
            <w:vAlign w:val="center"/>
            <w:hideMark/>
          </w:tcPr>
          <w:p w14:paraId="0F7B1198" w14:textId="77777777" w:rsidR="006841B5" w:rsidRPr="0045755E" w:rsidRDefault="006841B5" w:rsidP="00B11D4F">
            <w:pPr>
              <w:jc w:val="center"/>
              <w:rPr>
                <w:color w:val="000000"/>
                <w:sz w:val="22"/>
                <w:szCs w:val="22"/>
              </w:rPr>
            </w:pPr>
            <w:r w:rsidRPr="0045755E">
              <w:rPr>
                <w:color w:val="000000"/>
                <w:sz w:val="22"/>
                <w:szCs w:val="22"/>
              </w:rPr>
              <w:t>3</w:t>
            </w:r>
          </w:p>
        </w:tc>
      </w:tr>
      <w:tr w:rsidR="006841B5" w:rsidRPr="0045755E" w14:paraId="01837857" w14:textId="77777777" w:rsidTr="00B11D4F">
        <w:trPr>
          <w:trHeight w:val="288"/>
        </w:trPr>
        <w:tc>
          <w:tcPr>
            <w:tcW w:w="1980" w:type="dxa"/>
            <w:shd w:val="clear" w:color="000000" w:fill="FFFFFF"/>
            <w:noWrap/>
            <w:hideMark/>
          </w:tcPr>
          <w:p w14:paraId="6DE9A29C" w14:textId="77777777" w:rsidR="006841B5" w:rsidRPr="0045755E" w:rsidRDefault="006841B5" w:rsidP="00B11D4F">
            <w:pPr>
              <w:rPr>
                <w:color w:val="111111"/>
                <w:sz w:val="22"/>
                <w:szCs w:val="22"/>
              </w:rPr>
            </w:pPr>
            <w:r w:rsidRPr="0045755E">
              <w:rPr>
                <w:color w:val="111111"/>
                <w:sz w:val="22"/>
                <w:szCs w:val="22"/>
              </w:rPr>
              <w:t>Abd. Muthaleb</w:t>
            </w:r>
          </w:p>
        </w:tc>
        <w:tc>
          <w:tcPr>
            <w:tcW w:w="1021" w:type="dxa"/>
            <w:noWrap/>
            <w:vAlign w:val="center"/>
            <w:hideMark/>
          </w:tcPr>
          <w:p w14:paraId="37102419" w14:textId="77777777" w:rsidR="006841B5" w:rsidRPr="0045755E" w:rsidRDefault="006841B5" w:rsidP="00B11D4F">
            <w:pPr>
              <w:jc w:val="center"/>
              <w:rPr>
                <w:color w:val="000000"/>
                <w:sz w:val="22"/>
                <w:szCs w:val="22"/>
              </w:rPr>
            </w:pPr>
            <w:r w:rsidRPr="0045755E">
              <w:rPr>
                <w:color w:val="000000"/>
                <w:sz w:val="22"/>
                <w:szCs w:val="22"/>
              </w:rPr>
              <w:t>0,30</w:t>
            </w:r>
          </w:p>
        </w:tc>
        <w:tc>
          <w:tcPr>
            <w:tcW w:w="1268" w:type="dxa"/>
            <w:noWrap/>
            <w:vAlign w:val="center"/>
            <w:hideMark/>
          </w:tcPr>
          <w:p w14:paraId="01459C71"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668F47DB" w14:textId="77777777" w:rsidR="006841B5" w:rsidRPr="0045755E" w:rsidRDefault="006841B5" w:rsidP="00B11D4F">
            <w:pPr>
              <w:jc w:val="center"/>
              <w:rPr>
                <w:color w:val="111111"/>
                <w:sz w:val="22"/>
                <w:szCs w:val="22"/>
              </w:rPr>
            </w:pPr>
            <w:r w:rsidRPr="0045755E">
              <w:rPr>
                <w:color w:val="111111"/>
                <w:sz w:val="22"/>
                <w:szCs w:val="22"/>
              </w:rPr>
              <w:t>0</w:t>
            </w:r>
          </w:p>
        </w:tc>
        <w:tc>
          <w:tcPr>
            <w:tcW w:w="705" w:type="dxa"/>
            <w:noWrap/>
            <w:vAlign w:val="center"/>
            <w:hideMark/>
          </w:tcPr>
          <w:p w14:paraId="21C48E3A" w14:textId="77777777" w:rsidR="006841B5" w:rsidRPr="0045755E" w:rsidRDefault="006841B5" w:rsidP="00B11D4F">
            <w:pPr>
              <w:jc w:val="center"/>
              <w:rPr>
                <w:color w:val="000000"/>
                <w:sz w:val="22"/>
                <w:szCs w:val="22"/>
              </w:rPr>
            </w:pPr>
            <w:r w:rsidRPr="0045755E">
              <w:rPr>
                <w:color w:val="000000"/>
                <w:sz w:val="22"/>
                <w:szCs w:val="22"/>
              </w:rPr>
              <w:t>1,41</w:t>
            </w:r>
          </w:p>
        </w:tc>
        <w:tc>
          <w:tcPr>
            <w:tcW w:w="698" w:type="dxa"/>
            <w:noWrap/>
            <w:vAlign w:val="center"/>
            <w:hideMark/>
          </w:tcPr>
          <w:p w14:paraId="0C911B12" w14:textId="77777777" w:rsidR="006841B5" w:rsidRPr="0045755E" w:rsidRDefault="006841B5" w:rsidP="00B11D4F">
            <w:pPr>
              <w:jc w:val="center"/>
              <w:rPr>
                <w:color w:val="000000"/>
                <w:sz w:val="22"/>
                <w:szCs w:val="22"/>
              </w:rPr>
            </w:pPr>
            <w:r w:rsidRPr="0045755E">
              <w:rPr>
                <w:color w:val="000000"/>
                <w:sz w:val="22"/>
                <w:szCs w:val="22"/>
              </w:rPr>
              <w:t>1,17</w:t>
            </w:r>
          </w:p>
        </w:tc>
        <w:tc>
          <w:tcPr>
            <w:tcW w:w="686" w:type="dxa"/>
            <w:noWrap/>
            <w:vAlign w:val="center"/>
            <w:hideMark/>
          </w:tcPr>
          <w:p w14:paraId="35C82668" w14:textId="77777777" w:rsidR="006841B5" w:rsidRPr="0045755E" w:rsidRDefault="006841B5" w:rsidP="00B11D4F">
            <w:pPr>
              <w:jc w:val="center"/>
              <w:rPr>
                <w:color w:val="000000"/>
                <w:sz w:val="22"/>
                <w:szCs w:val="22"/>
              </w:rPr>
            </w:pPr>
            <w:r w:rsidRPr="0045755E">
              <w:rPr>
                <w:color w:val="000000"/>
                <w:sz w:val="22"/>
                <w:szCs w:val="22"/>
              </w:rPr>
              <w:t>0,56</w:t>
            </w:r>
          </w:p>
        </w:tc>
        <w:tc>
          <w:tcPr>
            <w:tcW w:w="918" w:type="dxa"/>
            <w:noWrap/>
            <w:vAlign w:val="center"/>
            <w:hideMark/>
          </w:tcPr>
          <w:p w14:paraId="5A762558" w14:textId="77777777" w:rsidR="006841B5" w:rsidRPr="0045755E" w:rsidRDefault="006841B5" w:rsidP="00B11D4F">
            <w:pPr>
              <w:jc w:val="center"/>
              <w:rPr>
                <w:color w:val="000000"/>
                <w:sz w:val="22"/>
                <w:szCs w:val="22"/>
              </w:rPr>
            </w:pPr>
            <w:r w:rsidRPr="0045755E">
              <w:rPr>
                <w:color w:val="000000"/>
                <w:sz w:val="22"/>
                <w:szCs w:val="22"/>
              </w:rPr>
              <w:t>3</w:t>
            </w:r>
          </w:p>
        </w:tc>
      </w:tr>
      <w:tr w:rsidR="006841B5" w:rsidRPr="0045755E" w14:paraId="22FE7FB5" w14:textId="77777777" w:rsidTr="00B11D4F">
        <w:trPr>
          <w:trHeight w:val="288"/>
        </w:trPr>
        <w:tc>
          <w:tcPr>
            <w:tcW w:w="1980" w:type="dxa"/>
            <w:shd w:val="clear" w:color="000000" w:fill="FFFFFF"/>
            <w:noWrap/>
            <w:hideMark/>
          </w:tcPr>
          <w:p w14:paraId="2BAC4D24" w14:textId="77777777" w:rsidR="006841B5" w:rsidRPr="0045755E" w:rsidRDefault="006841B5" w:rsidP="00B11D4F">
            <w:pPr>
              <w:rPr>
                <w:color w:val="111111"/>
                <w:sz w:val="22"/>
                <w:szCs w:val="22"/>
              </w:rPr>
            </w:pPr>
            <w:r w:rsidRPr="0045755E">
              <w:rPr>
                <w:color w:val="111111"/>
                <w:sz w:val="22"/>
                <w:szCs w:val="22"/>
              </w:rPr>
              <w:t>Abdul Wahab Simatupang</w:t>
            </w:r>
          </w:p>
        </w:tc>
        <w:tc>
          <w:tcPr>
            <w:tcW w:w="1021" w:type="dxa"/>
            <w:noWrap/>
            <w:vAlign w:val="center"/>
            <w:hideMark/>
          </w:tcPr>
          <w:p w14:paraId="0C182604" w14:textId="77777777" w:rsidR="006841B5" w:rsidRPr="0045755E" w:rsidRDefault="006841B5" w:rsidP="00B11D4F">
            <w:pPr>
              <w:jc w:val="center"/>
              <w:rPr>
                <w:color w:val="000000"/>
                <w:sz w:val="22"/>
                <w:szCs w:val="22"/>
              </w:rPr>
            </w:pPr>
            <w:r w:rsidRPr="0045755E">
              <w:rPr>
                <w:color w:val="000000"/>
                <w:sz w:val="22"/>
                <w:szCs w:val="22"/>
              </w:rPr>
              <w:t>0,95</w:t>
            </w:r>
          </w:p>
        </w:tc>
        <w:tc>
          <w:tcPr>
            <w:tcW w:w="1268" w:type="dxa"/>
            <w:noWrap/>
            <w:vAlign w:val="center"/>
            <w:hideMark/>
          </w:tcPr>
          <w:p w14:paraId="15770E75"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137253AB" w14:textId="77777777" w:rsidR="006841B5" w:rsidRPr="0045755E" w:rsidRDefault="006841B5" w:rsidP="00B11D4F">
            <w:pPr>
              <w:jc w:val="center"/>
              <w:rPr>
                <w:color w:val="111111"/>
                <w:sz w:val="22"/>
                <w:szCs w:val="22"/>
              </w:rPr>
            </w:pPr>
            <w:r w:rsidRPr="0045755E">
              <w:rPr>
                <w:color w:val="111111"/>
                <w:sz w:val="22"/>
                <w:szCs w:val="22"/>
              </w:rPr>
              <w:t>0</w:t>
            </w:r>
          </w:p>
        </w:tc>
        <w:tc>
          <w:tcPr>
            <w:tcW w:w="705" w:type="dxa"/>
            <w:noWrap/>
            <w:vAlign w:val="center"/>
            <w:hideMark/>
          </w:tcPr>
          <w:p w14:paraId="240088F3" w14:textId="77777777" w:rsidR="006841B5" w:rsidRPr="0045755E" w:rsidRDefault="006841B5" w:rsidP="00B11D4F">
            <w:pPr>
              <w:jc w:val="center"/>
              <w:rPr>
                <w:color w:val="000000"/>
                <w:sz w:val="22"/>
                <w:szCs w:val="22"/>
              </w:rPr>
            </w:pPr>
            <w:r w:rsidRPr="0045755E">
              <w:rPr>
                <w:color w:val="000000"/>
                <w:sz w:val="22"/>
                <w:szCs w:val="22"/>
              </w:rPr>
              <w:t>1,58</w:t>
            </w:r>
          </w:p>
        </w:tc>
        <w:tc>
          <w:tcPr>
            <w:tcW w:w="698" w:type="dxa"/>
            <w:noWrap/>
            <w:vAlign w:val="center"/>
            <w:hideMark/>
          </w:tcPr>
          <w:p w14:paraId="4392887D" w14:textId="77777777" w:rsidR="006841B5" w:rsidRPr="0045755E" w:rsidRDefault="006841B5" w:rsidP="00B11D4F">
            <w:pPr>
              <w:jc w:val="center"/>
              <w:rPr>
                <w:color w:val="000000"/>
                <w:sz w:val="22"/>
                <w:szCs w:val="22"/>
              </w:rPr>
            </w:pPr>
            <w:r w:rsidRPr="0045755E">
              <w:rPr>
                <w:color w:val="000000"/>
                <w:sz w:val="22"/>
                <w:szCs w:val="22"/>
              </w:rPr>
              <w:t>1,00</w:t>
            </w:r>
          </w:p>
        </w:tc>
        <w:tc>
          <w:tcPr>
            <w:tcW w:w="686" w:type="dxa"/>
            <w:noWrap/>
            <w:vAlign w:val="center"/>
            <w:hideMark/>
          </w:tcPr>
          <w:p w14:paraId="678AFA10" w14:textId="77777777" w:rsidR="006841B5" w:rsidRPr="0045755E" w:rsidRDefault="006841B5" w:rsidP="00B11D4F">
            <w:pPr>
              <w:jc w:val="center"/>
              <w:rPr>
                <w:color w:val="000000"/>
                <w:sz w:val="22"/>
                <w:szCs w:val="22"/>
              </w:rPr>
            </w:pPr>
            <w:r w:rsidRPr="0045755E">
              <w:rPr>
                <w:color w:val="000000"/>
                <w:sz w:val="22"/>
                <w:szCs w:val="22"/>
              </w:rPr>
              <w:t>0,64</w:t>
            </w:r>
          </w:p>
        </w:tc>
        <w:tc>
          <w:tcPr>
            <w:tcW w:w="918" w:type="dxa"/>
            <w:noWrap/>
            <w:vAlign w:val="center"/>
            <w:hideMark/>
          </w:tcPr>
          <w:p w14:paraId="59A82774" w14:textId="77777777" w:rsidR="006841B5" w:rsidRPr="0045755E" w:rsidRDefault="006841B5" w:rsidP="00B11D4F">
            <w:pPr>
              <w:jc w:val="center"/>
              <w:rPr>
                <w:color w:val="000000"/>
                <w:sz w:val="22"/>
                <w:szCs w:val="22"/>
              </w:rPr>
            </w:pPr>
            <w:r w:rsidRPr="0045755E">
              <w:rPr>
                <w:color w:val="000000"/>
                <w:sz w:val="22"/>
                <w:szCs w:val="22"/>
              </w:rPr>
              <w:t>3</w:t>
            </w:r>
          </w:p>
        </w:tc>
      </w:tr>
      <w:tr w:rsidR="006841B5" w:rsidRPr="0045755E" w14:paraId="16DFF9DD" w14:textId="77777777" w:rsidTr="00B11D4F">
        <w:trPr>
          <w:trHeight w:val="288"/>
        </w:trPr>
        <w:tc>
          <w:tcPr>
            <w:tcW w:w="1980" w:type="dxa"/>
            <w:shd w:val="clear" w:color="000000" w:fill="FFFFFF"/>
            <w:noWrap/>
            <w:hideMark/>
          </w:tcPr>
          <w:p w14:paraId="1876122E" w14:textId="77777777" w:rsidR="006841B5" w:rsidRPr="0045755E" w:rsidRDefault="006841B5" w:rsidP="00B11D4F">
            <w:pPr>
              <w:rPr>
                <w:color w:val="111111"/>
                <w:sz w:val="22"/>
                <w:szCs w:val="22"/>
              </w:rPr>
            </w:pPr>
            <w:r w:rsidRPr="0045755E">
              <w:rPr>
                <w:color w:val="111111"/>
                <w:sz w:val="22"/>
                <w:szCs w:val="22"/>
              </w:rPr>
              <w:lastRenderedPageBreak/>
              <w:t>Abi Bhisry Siregar</w:t>
            </w:r>
          </w:p>
        </w:tc>
        <w:tc>
          <w:tcPr>
            <w:tcW w:w="1021" w:type="dxa"/>
            <w:noWrap/>
            <w:vAlign w:val="center"/>
            <w:hideMark/>
          </w:tcPr>
          <w:p w14:paraId="04A436DF" w14:textId="77777777" w:rsidR="006841B5" w:rsidRPr="0045755E" w:rsidRDefault="006841B5" w:rsidP="00B11D4F">
            <w:pPr>
              <w:jc w:val="center"/>
              <w:rPr>
                <w:color w:val="000000"/>
                <w:sz w:val="22"/>
                <w:szCs w:val="22"/>
              </w:rPr>
            </w:pPr>
            <w:r w:rsidRPr="0045755E">
              <w:rPr>
                <w:color w:val="000000"/>
                <w:sz w:val="22"/>
                <w:szCs w:val="22"/>
              </w:rPr>
              <w:t>0,88</w:t>
            </w:r>
          </w:p>
        </w:tc>
        <w:tc>
          <w:tcPr>
            <w:tcW w:w="1268" w:type="dxa"/>
            <w:noWrap/>
            <w:vAlign w:val="center"/>
            <w:hideMark/>
          </w:tcPr>
          <w:p w14:paraId="2AD9B96B"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7DAAFE62"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23EDDE81" w14:textId="77777777" w:rsidR="006841B5" w:rsidRPr="0045755E" w:rsidRDefault="006841B5" w:rsidP="00B11D4F">
            <w:pPr>
              <w:jc w:val="center"/>
              <w:rPr>
                <w:color w:val="000000"/>
                <w:sz w:val="22"/>
                <w:szCs w:val="22"/>
              </w:rPr>
            </w:pPr>
            <w:r w:rsidRPr="0045755E">
              <w:rPr>
                <w:color w:val="000000"/>
                <w:sz w:val="22"/>
                <w:szCs w:val="22"/>
              </w:rPr>
              <w:t>1,18</w:t>
            </w:r>
          </w:p>
        </w:tc>
        <w:tc>
          <w:tcPr>
            <w:tcW w:w="698" w:type="dxa"/>
            <w:noWrap/>
            <w:vAlign w:val="center"/>
            <w:hideMark/>
          </w:tcPr>
          <w:p w14:paraId="777DB9BA" w14:textId="77777777" w:rsidR="006841B5" w:rsidRPr="0045755E" w:rsidRDefault="006841B5" w:rsidP="00B11D4F">
            <w:pPr>
              <w:jc w:val="center"/>
              <w:rPr>
                <w:color w:val="000000"/>
                <w:sz w:val="22"/>
                <w:szCs w:val="22"/>
              </w:rPr>
            </w:pPr>
            <w:r w:rsidRPr="0045755E">
              <w:rPr>
                <w:color w:val="000000"/>
                <w:sz w:val="22"/>
                <w:szCs w:val="22"/>
              </w:rPr>
              <w:t>0,03</w:t>
            </w:r>
          </w:p>
        </w:tc>
        <w:tc>
          <w:tcPr>
            <w:tcW w:w="686" w:type="dxa"/>
            <w:noWrap/>
            <w:vAlign w:val="center"/>
            <w:hideMark/>
          </w:tcPr>
          <w:p w14:paraId="2D4AFD9F" w14:textId="77777777" w:rsidR="006841B5" w:rsidRPr="0045755E" w:rsidRDefault="006841B5" w:rsidP="00B11D4F">
            <w:pPr>
              <w:jc w:val="center"/>
              <w:rPr>
                <w:color w:val="000000"/>
                <w:sz w:val="22"/>
                <w:szCs w:val="22"/>
              </w:rPr>
            </w:pPr>
            <w:r w:rsidRPr="0045755E">
              <w:rPr>
                <w:color w:val="000000"/>
                <w:sz w:val="22"/>
                <w:szCs w:val="22"/>
              </w:rPr>
              <w:t>1,16</w:t>
            </w:r>
          </w:p>
        </w:tc>
        <w:tc>
          <w:tcPr>
            <w:tcW w:w="918" w:type="dxa"/>
            <w:noWrap/>
            <w:vAlign w:val="center"/>
            <w:hideMark/>
          </w:tcPr>
          <w:p w14:paraId="30F089B7" w14:textId="77777777" w:rsidR="006841B5" w:rsidRPr="0045755E" w:rsidRDefault="006841B5" w:rsidP="00B11D4F">
            <w:pPr>
              <w:jc w:val="center"/>
              <w:rPr>
                <w:color w:val="000000"/>
                <w:sz w:val="22"/>
                <w:szCs w:val="22"/>
              </w:rPr>
            </w:pPr>
            <w:r w:rsidRPr="0045755E">
              <w:rPr>
                <w:color w:val="000000"/>
                <w:sz w:val="22"/>
                <w:szCs w:val="22"/>
              </w:rPr>
              <w:t>2</w:t>
            </w:r>
          </w:p>
        </w:tc>
      </w:tr>
      <w:tr w:rsidR="006841B5" w:rsidRPr="0045755E" w14:paraId="06771FB0" w14:textId="77777777" w:rsidTr="00B11D4F">
        <w:trPr>
          <w:trHeight w:val="288"/>
        </w:trPr>
        <w:tc>
          <w:tcPr>
            <w:tcW w:w="1980" w:type="dxa"/>
            <w:shd w:val="clear" w:color="000000" w:fill="FFFFFF"/>
            <w:noWrap/>
            <w:hideMark/>
          </w:tcPr>
          <w:p w14:paraId="29815898" w14:textId="77777777" w:rsidR="006841B5" w:rsidRPr="0045755E" w:rsidRDefault="006841B5" w:rsidP="00B11D4F">
            <w:pPr>
              <w:rPr>
                <w:color w:val="111111"/>
                <w:sz w:val="22"/>
                <w:szCs w:val="22"/>
              </w:rPr>
            </w:pPr>
            <w:r w:rsidRPr="0045755E">
              <w:rPr>
                <w:color w:val="111111"/>
                <w:sz w:val="22"/>
                <w:szCs w:val="22"/>
              </w:rPr>
              <w:t>Abib Al Mujihad</w:t>
            </w:r>
          </w:p>
        </w:tc>
        <w:tc>
          <w:tcPr>
            <w:tcW w:w="1021" w:type="dxa"/>
            <w:noWrap/>
            <w:vAlign w:val="center"/>
            <w:hideMark/>
          </w:tcPr>
          <w:p w14:paraId="623099BB" w14:textId="77777777" w:rsidR="006841B5" w:rsidRPr="0045755E" w:rsidRDefault="006841B5" w:rsidP="00B11D4F">
            <w:pPr>
              <w:jc w:val="center"/>
              <w:rPr>
                <w:color w:val="000000"/>
                <w:sz w:val="22"/>
                <w:szCs w:val="22"/>
              </w:rPr>
            </w:pPr>
            <w:r w:rsidRPr="0045755E">
              <w:rPr>
                <w:color w:val="000000"/>
                <w:sz w:val="22"/>
                <w:szCs w:val="22"/>
              </w:rPr>
              <w:t>1,00</w:t>
            </w:r>
          </w:p>
        </w:tc>
        <w:tc>
          <w:tcPr>
            <w:tcW w:w="1268" w:type="dxa"/>
            <w:noWrap/>
            <w:vAlign w:val="center"/>
            <w:hideMark/>
          </w:tcPr>
          <w:p w14:paraId="7D8684F4"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2CA785AB"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31BFC2DE" w14:textId="77777777" w:rsidR="006841B5" w:rsidRPr="0045755E" w:rsidRDefault="006841B5" w:rsidP="00B11D4F">
            <w:pPr>
              <w:jc w:val="center"/>
              <w:rPr>
                <w:color w:val="000000"/>
                <w:sz w:val="22"/>
                <w:szCs w:val="22"/>
              </w:rPr>
            </w:pPr>
            <w:r w:rsidRPr="0045755E">
              <w:rPr>
                <w:color w:val="000000"/>
                <w:sz w:val="22"/>
                <w:szCs w:val="22"/>
              </w:rPr>
              <w:t>1,24</w:t>
            </w:r>
          </w:p>
        </w:tc>
        <w:tc>
          <w:tcPr>
            <w:tcW w:w="698" w:type="dxa"/>
            <w:noWrap/>
            <w:vAlign w:val="center"/>
            <w:hideMark/>
          </w:tcPr>
          <w:p w14:paraId="24A39F02" w14:textId="77777777" w:rsidR="006841B5" w:rsidRPr="0045755E" w:rsidRDefault="006841B5" w:rsidP="00B11D4F">
            <w:pPr>
              <w:jc w:val="center"/>
              <w:rPr>
                <w:color w:val="000000"/>
                <w:sz w:val="22"/>
                <w:szCs w:val="22"/>
              </w:rPr>
            </w:pPr>
            <w:r w:rsidRPr="0045755E">
              <w:rPr>
                <w:color w:val="000000"/>
                <w:sz w:val="22"/>
                <w:szCs w:val="22"/>
              </w:rPr>
              <w:t>0,09</w:t>
            </w:r>
          </w:p>
        </w:tc>
        <w:tc>
          <w:tcPr>
            <w:tcW w:w="686" w:type="dxa"/>
            <w:noWrap/>
            <w:vAlign w:val="center"/>
            <w:hideMark/>
          </w:tcPr>
          <w:p w14:paraId="3417D9D5" w14:textId="77777777" w:rsidR="006841B5" w:rsidRPr="0045755E" w:rsidRDefault="006841B5" w:rsidP="00B11D4F">
            <w:pPr>
              <w:jc w:val="center"/>
              <w:rPr>
                <w:color w:val="000000"/>
                <w:sz w:val="22"/>
                <w:szCs w:val="22"/>
              </w:rPr>
            </w:pPr>
            <w:r w:rsidRPr="0045755E">
              <w:rPr>
                <w:color w:val="000000"/>
                <w:sz w:val="22"/>
                <w:szCs w:val="22"/>
              </w:rPr>
              <w:t>1,20</w:t>
            </w:r>
          </w:p>
        </w:tc>
        <w:tc>
          <w:tcPr>
            <w:tcW w:w="918" w:type="dxa"/>
            <w:noWrap/>
            <w:vAlign w:val="center"/>
            <w:hideMark/>
          </w:tcPr>
          <w:p w14:paraId="120C8C82" w14:textId="77777777" w:rsidR="006841B5" w:rsidRPr="0045755E" w:rsidRDefault="006841B5" w:rsidP="00B11D4F">
            <w:pPr>
              <w:jc w:val="center"/>
              <w:rPr>
                <w:color w:val="000000"/>
                <w:sz w:val="22"/>
                <w:szCs w:val="22"/>
              </w:rPr>
            </w:pPr>
            <w:r w:rsidRPr="0045755E">
              <w:rPr>
                <w:color w:val="000000"/>
                <w:sz w:val="22"/>
                <w:szCs w:val="22"/>
              </w:rPr>
              <w:t>2</w:t>
            </w:r>
          </w:p>
        </w:tc>
      </w:tr>
      <w:tr w:rsidR="006841B5" w:rsidRPr="0045755E" w14:paraId="3C037D93" w14:textId="77777777" w:rsidTr="00B11D4F">
        <w:trPr>
          <w:trHeight w:val="288"/>
        </w:trPr>
        <w:tc>
          <w:tcPr>
            <w:tcW w:w="1980" w:type="dxa"/>
            <w:shd w:val="clear" w:color="000000" w:fill="FFFFFF"/>
            <w:noWrap/>
            <w:hideMark/>
          </w:tcPr>
          <w:p w14:paraId="230748DA" w14:textId="77777777" w:rsidR="006841B5" w:rsidRPr="0045755E" w:rsidRDefault="006841B5" w:rsidP="00B11D4F">
            <w:pPr>
              <w:rPr>
                <w:color w:val="111111"/>
                <w:sz w:val="22"/>
                <w:szCs w:val="22"/>
              </w:rPr>
            </w:pPr>
            <w:r w:rsidRPr="0045755E">
              <w:rPr>
                <w:color w:val="111111"/>
                <w:sz w:val="22"/>
                <w:szCs w:val="22"/>
              </w:rPr>
              <w:t>Achmad Aryanto, IAI., AA</w:t>
            </w:r>
          </w:p>
        </w:tc>
        <w:tc>
          <w:tcPr>
            <w:tcW w:w="1021" w:type="dxa"/>
            <w:noWrap/>
            <w:vAlign w:val="center"/>
            <w:hideMark/>
          </w:tcPr>
          <w:p w14:paraId="6982A996" w14:textId="77777777" w:rsidR="006841B5" w:rsidRPr="0045755E" w:rsidRDefault="006841B5" w:rsidP="00B11D4F">
            <w:pPr>
              <w:jc w:val="center"/>
              <w:rPr>
                <w:color w:val="000000"/>
                <w:sz w:val="22"/>
                <w:szCs w:val="22"/>
              </w:rPr>
            </w:pPr>
            <w:r w:rsidRPr="0045755E">
              <w:rPr>
                <w:color w:val="000000"/>
                <w:sz w:val="22"/>
                <w:szCs w:val="22"/>
              </w:rPr>
              <w:t>0,51</w:t>
            </w:r>
          </w:p>
        </w:tc>
        <w:tc>
          <w:tcPr>
            <w:tcW w:w="1268" w:type="dxa"/>
            <w:noWrap/>
            <w:vAlign w:val="center"/>
            <w:hideMark/>
          </w:tcPr>
          <w:p w14:paraId="54B0C9E4" w14:textId="77777777" w:rsidR="006841B5" w:rsidRPr="0045755E" w:rsidRDefault="006841B5" w:rsidP="00B11D4F">
            <w:pPr>
              <w:jc w:val="center"/>
              <w:rPr>
                <w:color w:val="000000"/>
                <w:sz w:val="22"/>
                <w:szCs w:val="22"/>
              </w:rPr>
            </w:pPr>
            <w:r w:rsidRPr="0045755E">
              <w:rPr>
                <w:color w:val="000000"/>
                <w:sz w:val="22"/>
                <w:szCs w:val="22"/>
              </w:rPr>
              <w:t>0</w:t>
            </w:r>
          </w:p>
        </w:tc>
        <w:tc>
          <w:tcPr>
            <w:tcW w:w="985" w:type="dxa"/>
            <w:shd w:val="clear" w:color="000000" w:fill="FFFFFF"/>
            <w:noWrap/>
            <w:vAlign w:val="center"/>
            <w:hideMark/>
          </w:tcPr>
          <w:p w14:paraId="1D3E06F9"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6F9E3B72" w14:textId="77777777" w:rsidR="006841B5" w:rsidRPr="0045755E" w:rsidRDefault="006841B5" w:rsidP="00B11D4F">
            <w:pPr>
              <w:jc w:val="center"/>
              <w:rPr>
                <w:color w:val="000000"/>
                <w:sz w:val="22"/>
                <w:szCs w:val="22"/>
              </w:rPr>
            </w:pPr>
            <w:r w:rsidRPr="0045755E">
              <w:rPr>
                <w:color w:val="000000"/>
                <w:sz w:val="22"/>
                <w:szCs w:val="22"/>
              </w:rPr>
              <w:t>0,25</w:t>
            </w:r>
          </w:p>
        </w:tc>
        <w:tc>
          <w:tcPr>
            <w:tcW w:w="698" w:type="dxa"/>
            <w:noWrap/>
            <w:vAlign w:val="center"/>
            <w:hideMark/>
          </w:tcPr>
          <w:p w14:paraId="245B7F13" w14:textId="77777777" w:rsidR="006841B5" w:rsidRPr="0045755E" w:rsidRDefault="006841B5" w:rsidP="00B11D4F">
            <w:pPr>
              <w:jc w:val="center"/>
              <w:rPr>
                <w:color w:val="000000"/>
                <w:sz w:val="22"/>
                <w:szCs w:val="22"/>
              </w:rPr>
            </w:pPr>
            <w:r w:rsidRPr="0045755E">
              <w:rPr>
                <w:color w:val="000000"/>
                <w:sz w:val="22"/>
                <w:szCs w:val="22"/>
              </w:rPr>
              <w:t>1,08</w:t>
            </w:r>
          </w:p>
        </w:tc>
        <w:tc>
          <w:tcPr>
            <w:tcW w:w="686" w:type="dxa"/>
            <w:noWrap/>
            <w:vAlign w:val="center"/>
            <w:hideMark/>
          </w:tcPr>
          <w:p w14:paraId="6526BCB7" w14:textId="77777777" w:rsidR="006841B5" w:rsidRPr="0045755E" w:rsidRDefault="006841B5" w:rsidP="00B11D4F">
            <w:pPr>
              <w:jc w:val="center"/>
              <w:rPr>
                <w:color w:val="000000"/>
                <w:sz w:val="22"/>
                <w:szCs w:val="22"/>
              </w:rPr>
            </w:pPr>
            <w:r w:rsidRPr="0045755E">
              <w:rPr>
                <w:color w:val="000000"/>
                <w:sz w:val="22"/>
                <w:szCs w:val="22"/>
              </w:rPr>
              <w:t>1,12</w:t>
            </w:r>
          </w:p>
        </w:tc>
        <w:tc>
          <w:tcPr>
            <w:tcW w:w="918" w:type="dxa"/>
            <w:noWrap/>
            <w:vAlign w:val="center"/>
            <w:hideMark/>
          </w:tcPr>
          <w:p w14:paraId="1A2296E5" w14:textId="77777777" w:rsidR="006841B5" w:rsidRPr="0045755E" w:rsidRDefault="006841B5" w:rsidP="00B11D4F">
            <w:pPr>
              <w:jc w:val="center"/>
              <w:rPr>
                <w:color w:val="000000"/>
                <w:sz w:val="22"/>
                <w:szCs w:val="22"/>
              </w:rPr>
            </w:pPr>
            <w:r w:rsidRPr="0045755E">
              <w:rPr>
                <w:color w:val="000000"/>
                <w:sz w:val="22"/>
                <w:szCs w:val="22"/>
              </w:rPr>
              <w:t>1</w:t>
            </w:r>
          </w:p>
        </w:tc>
      </w:tr>
      <w:tr w:rsidR="006841B5" w:rsidRPr="0045755E" w14:paraId="2848D418" w14:textId="77777777" w:rsidTr="00B11D4F">
        <w:trPr>
          <w:trHeight w:val="288"/>
        </w:trPr>
        <w:tc>
          <w:tcPr>
            <w:tcW w:w="1980" w:type="dxa"/>
            <w:shd w:val="clear" w:color="000000" w:fill="FFFFFF"/>
            <w:noWrap/>
            <w:hideMark/>
          </w:tcPr>
          <w:p w14:paraId="6CF53496" w14:textId="77777777" w:rsidR="006841B5" w:rsidRPr="0045755E" w:rsidRDefault="006841B5" w:rsidP="00B11D4F">
            <w:pPr>
              <w:rPr>
                <w:color w:val="111111"/>
                <w:sz w:val="22"/>
                <w:szCs w:val="22"/>
              </w:rPr>
            </w:pPr>
            <w:r w:rsidRPr="0045755E">
              <w:rPr>
                <w:color w:val="111111"/>
                <w:sz w:val="22"/>
                <w:szCs w:val="22"/>
              </w:rPr>
              <w:t xml:space="preserve">Achmad Delianur Nst, </w:t>
            </w:r>
          </w:p>
        </w:tc>
        <w:tc>
          <w:tcPr>
            <w:tcW w:w="1021" w:type="dxa"/>
            <w:noWrap/>
            <w:vAlign w:val="center"/>
            <w:hideMark/>
          </w:tcPr>
          <w:p w14:paraId="15EF4393" w14:textId="77777777" w:rsidR="006841B5" w:rsidRPr="0045755E" w:rsidRDefault="006841B5" w:rsidP="00B11D4F">
            <w:pPr>
              <w:jc w:val="center"/>
              <w:rPr>
                <w:color w:val="000000"/>
                <w:sz w:val="22"/>
                <w:szCs w:val="22"/>
              </w:rPr>
            </w:pPr>
            <w:r w:rsidRPr="0045755E">
              <w:rPr>
                <w:color w:val="000000"/>
                <w:sz w:val="22"/>
                <w:szCs w:val="22"/>
              </w:rPr>
              <w:t>0,40</w:t>
            </w:r>
          </w:p>
        </w:tc>
        <w:tc>
          <w:tcPr>
            <w:tcW w:w="1268" w:type="dxa"/>
            <w:noWrap/>
            <w:vAlign w:val="center"/>
            <w:hideMark/>
          </w:tcPr>
          <w:p w14:paraId="1700133B" w14:textId="77777777" w:rsidR="006841B5" w:rsidRPr="0045755E" w:rsidRDefault="006841B5" w:rsidP="00B11D4F">
            <w:pPr>
              <w:jc w:val="center"/>
              <w:rPr>
                <w:color w:val="000000"/>
                <w:sz w:val="22"/>
                <w:szCs w:val="22"/>
              </w:rPr>
            </w:pPr>
            <w:r w:rsidRPr="0045755E">
              <w:rPr>
                <w:color w:val="000000"/>
                <w:sz w:val="22"/>
                <w:szCs w:val="22"/>
              </w:rPr>
              <w:t>0</w:t>
            </w:r>
          </w:p>
        </w:tc>
        <w:tc>
          <w:tcPr>
            <w:tcW w:w="985" w:type="dxa"/>
            <w:shd w:val="clear" w:color="000000" w:fill="FFFFFF"/>
            <w:noWrap/>
            <w:vAlign w:val="center"/>
            <w:hideMark/>
          </w:tcPr>
          <w:p w14:paraId="78EE7414"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6EE82590" w14:textId="77777777" w:rsidR="006841B5" w:rsidRPr="0045755E" w:rsidRDefault="006841B5" w:rsidP="00B11D4F">
            <w:pPr>
              <w:jc w:val="center"/>
              <w:rPr>
                <w:color w:val="000000"/>
                <w:sz w:val="22"/>
                <w:szCs w:val="22"/>
              </w:rPr>
            </w:pPr>
            <w:r w:rsidRPr="0045755E">
              <w:rPr>
                <w:color w:val="000000"/>
                <w:sz w:val="22"/>
                <w:szCs w:val="22"/>
              </w:rPr>
              <w:t>0,14</w:t>
            </w:r>
          </w:p>
        </w:tc>
        <w:tc>
          <w:tcPr>
            <w:tcW w:w="698" w:type="dxa"/>
            <w:noWrap/>
            <w:vAlign w:val="center"/>
            <w:hideMark/>
          </w:tcPr>
          <w:p w14:paraId="5AF600B8" w14:textId="77777777" w:rsidR="006841B5" w:rsidRPr="0045755E" w:rsidRDefault="006841B5" w:rsidP="00B11D4F">
            <w:pPr>
              <w:jc w:val="center"/>
              <w:rPr>
                <w:color w:val="000000"/>
                <w:sz w:val="22"/>
                <w:szCs w:val="22"/>
              </w:rPr>
            </w:pPr>
            <w:r w:rsidRPr="0045755E">
              <w:rPr>
                <w:color w:val="000000"/>
                <w:sz w:val="22"/>
                <w:szCs w:val="22"/>
              </w:rPr>
              <w:t>1,12</w:t>
            </w:r>
          </w:p>
        </w:tc>
        <w:tc>
          <w:tcPr>
            <w:tcW w:w="686" w:type="dxa"/>
            <w:noWrap/>
            <w:vAlign w:val="center"/>
            <w:hideMark/>
          </w:tcPr>
          <w:p w14:paraId="2A8672FA" w14:textId="77777777" w:rsidR="006841B5" w:rsidRPr="0045755E" w:rsidRDefault="006841B5" w:rsidP="00B11D4F">
            <w:pPr>
              <w:jc w:val="center"/>
              <w:rPr>
                <w:color w:val="000000"/>
                <w:sz w:val="22"/>
                <w:szCs w:val="22"/>
              </w:rPr>
            </w:pPr>
            <w:r w:rsidRPr="0045755E">
              <w:rPr>
                <w:color w:val="000000"/>
                <w:sz w:val="22"/>
                <w:szCs w:val="22"/>
              </w:rPr>
              <w:t>1,13</w:t>
            </w:r>
          </w:p>
        </w:tc>
        <w:tc>
          <w:tcPr>
            <w:tcW w:w="918" w:type="dxa"/>
            <w:noWrap/>
            <w:vAlign w:val="center"/>
            <w:hideMark/>
          </w:tcPr>
          <w:p w14:paraId="02F5BC63" w14:textId="77777777" w:rsidR="006841B5" w:rsidRPr="0045755E" w:rsidRDefault="006841B5" w:rsidP="00B11D4F">
            <w:pPr>
              <w:jc w:val="center"/>
              <w:rPr>
                <w:color w:val="000000"/>
                <w:sz w:val="22"/>
                <w:szCs w:val="22"/>
              </w:rPr>
            </w:pPr>
            <w:r w:rsidRPr="0045755E">
              <w:rPr>
                <w:color w:val="000000"/>
                <w:sz w:val="22"/>
                <w:szCs w:val="22"/>
              </w:rPr>
              <w:t>1</w:t>
            </w:r>
          </w:p>
        </w:tc>
      </w:tr>
      <w:tr w:rsidR="006841B5" w:rsidRPr="0045755E" w14:paraId="48C8A656" w14:textId="77777777" w:rsidTr="00B11D4F">
        <w:trPr>
          <w:trHeight w:val="288"/>
        </w:trPr>
        <w:tc>
          <w:tcPr>
            <w:tcW w:w="1980" w:type="dxa"/>
            <w:shd w:val="clear" w:color="000000" w:fill="FFFFFF"/>
            <w:noWrap/>
            <w:hideMark/>
          </w:tcPr>
          <w:p w14:paraId="0CFD640E" w14:textId="77777777" w:rsidR="006841B5" w:rsidRPr="0045755E" w:rsidRDefault="006841B5" w:rsidP="00B11D4F">
            <w:pPr>
              <w:rPr>
                <w:color w:val="111111"/>
                <w:sz w:val="22"/>
                <w:szCs w:val="22"/>
              </w:rPr>
            </w:pPr>
            <w:r w:rsidRPr="0045755E">
              <w:rPr>
                <w:color w:val="111111"/>
                <w:sz w:val="22"/>
                <w:szCs w:val="22"/>
              </w:rPr>
              <w:t>Ade Sari Anggreni Damanik, IAI</w:t>
            </w:r>
          </w:p>
        </w:tc>
        <w:tc>
          <w:tcPr>
            <w:tcW w:w="1021" w:type="dxa"/>
            <w:noWrap/>
            <w:vAlign w:val="center"/>
            <w:hideMark/>
          </w:tcPr>
          <w:p w14:paraId="6FF43491" w14:textId="77777777" w:rsidR="006841B5" w:rsidRPr="0045755E" w:rsidRDefault="006841B5" w:rsidP="00B11D4F">
            <w:pPr>
              <w:jc w:val="center"/>
              <w:rPr>
                <w:color w:val="000000"/>
                <w:sz w:val="22"/>
                <w:szCs w:val="22"/>
              </w:rPr>
            </w:pPr>
            <w:r w:rsidRPr="0045755E">
              <w:rPr>
                <w:color w:val="000000"/>
                <w:sz w:val="22"/>
                <w:szCs w:val="22"/>
              </w:rPr>
              <w:t>0,86</w:t>
            </w:r>
          </w:p>
        </w:tc>
        <w:tc>
          <w:tcPr>
            <w:tcW w:w="1268" w:type="dxa"/>
            <w:noWrap/>
            <w:vAlign w:val="center"/>
            <w:hideMark/>
          </w:tcPr>
          <w:p w14:paraId="06918375" w14:textId="77777777" w:rsidR="006841B5" w:rsidRPr="0045755E" w:rsidRDefault="006841B5" w:rsidP="00B11D4F">
            <w:pPr>
              <w:jc w:val="center"/>
              <w:rPr>
                <w:color w:val="000000"/>
                <w:sz w:val="22"/>
                <w:szCs w:val="22"/>
              </w:rPr>
            </w:pPr>
            <w:r w:rsidRPr="0045755E">
              <w:rPr>
                <w:color w:val="000000"/>
                <w:sz w:val="22"/>
                <w:szCs w:val="22"/>
              </w:rPr>
              <w:t>0,25</w:t>
            </w:r>
          </w:p>
        </w:tc>
        <w:tc>
          <w:tcPr>
            <w:tcW w:w="985" w:type="dxa"/>
            <w:shd w:val="clear" w:color="000000" w:fill="FFFFFF"/>
            <w:noWrap/>
            <w:vAlign w:val="center"/>
            <w:hideMark/>
          </w:tcPr>
          <w:p w14:paraId="176CDED2"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46ACE46C" w14:textId="77777777" w:rsidR="006841B5" w:rsidRPr="0045755E" w:rsidRDefault="006841B5" w:rsidP="00B11D4F">
            <w:pPr>
              <w:jc w:val="center"/>
              <w:rPr>
                <w:color w:val="000000"/>
                <w:sz w:val="22"/>
                <w:szCs w:val="22"/>
              </w:rPr>
            </w:pPr>
            <w:r w:rsidRPr="0045755E">
              <w:rPr>
                <w:color w:val="000000"/>
                <w:sz w:val="22"/>
                <w:szCs w:val="22"/>
              </w:rPr>
              <w:t>0,65</w:t>
            </w:r>
          </w:p>
        </w:tc>
        <w:tc>
          <w:tcPr>
            <w:tcW w:w="698" w:type="dxa"/>
            <w:noWrap/>
            <w:vAlign w:val="center"/>
            <w:hideMark/>
          </w:tcPr>
          <w:p w14:paraId="71C3DDAC" w14:textId="77777777" w:rsidR="006841B5" w:rsidRPr="0045755E" w:rsidRDefault="006841B5" w:rsidP="00B11D4F">
            <w:pPr>
              <w:jc w:val="center"/>
              <w:rPr>
                <w:color w:val="000000"/>
                <w:sz w:val="22"/>
                <w:szCs w:val="22"/>
              </w:rPr>
            </w:pPr>
            <w:r w:rsidRPr="0045755E">
              <w:rPr>
                <w:color w:val="000000"/>
                <w:sz w:val="22"/>
                <w:szCs w:val="22"/>
              </w:rPr>
              <w:t>0,75</w:t>
            </w:r>
          </w:p>
        </w:tc>
        <w:tc>
          <w:tcPr>
            <w:tcW w:w="686" w:type="dxa"/>
            <w:noWrap/>
            <w:vAlign w:val="center"/>
            <w:hideMark/>
          </w:tcPr>
          <w:p w14:paraId="021BF28B" w14:textId="77777777" w:rsidR="006841B5" w:rsidRPr="0045755E" w:rsidRDefault="006841B5" w:rsidP="00B11D4F">
            <w:pPr>
              <w:jc w:val="center"/>
              <w:rPr>
                <w:color w:val="000000"/>
                <w:sz w:val="22"/>
                <w:szCs w:val="22"/>
              </w:rPr>
            </w:pPr>
            <w:r w:rsidRPr="0045755E">
              <w:rPr>
                <w:color w:val="000000"/>
                <w:sz w:val="22"/>
                <w:szCs w:val="22"/>
              </w:rPr>
              <w:t>1,07</w:t>
            </w:r>
          </w:p>
        </w:tc>
        <w:tc>
          <w:tcPr>
            <w:tcW w:w="918" w:type="dxa"/>
            <w:noWrap/>
            <w:vAlign w:val="center"/>
            <w:hideMark/>
          </w:tcPr>
          <w:p w14:paraId="05347712" w14:textId="77777777" w:rsidR="006841B5" w:rsidRPr="0045755E" w:rsidRDefault="006841B5" w:rsidP="00B11D4F">
            <w:pPr>
              <w:jc w:val="center"/>
              <w:rPr>
                <w:color w:val="000000"/>
                <w:sz w:val="22"/>
                <w:szCs w:val="22"/>
              </w:rPr>
            </w:pPr>
            <w:r w:rsidRPr="0045755E">
              <w:rPr>
                <w:color w:val="000000"/>
                <w:sz w:val="22"/>
                <w:szCs w:val="22"/>
              </w:rPr>
              <w:t>1</w:t>
            </w:r>
          </w:p>
        </w:tc>
      </w:tr>
      <w:tr w:rsidR="006841B5" w:rsidRPr="0045755E" w14:paraId="756C6BD0" w14:textId="77777777" w:rsidTr="00B11D4F">
        <w:trPr>
          <w:trHeight w:val="288"/>
        </w:trPr>
        <w:tc>
          <w:tcPr>
            <w:tcW w:w="1980" w:type="dxa"/>
            <w:shd w:val="clear" w:color="000000" w:fill="FFFFFF"/>
            <w:noWrap/>
            <w:hideMark/>
          </w:tcPr>
          <w:p w14:paraId="54A215EF" w14:textId="77777777" w:rsidR="006841B5" w:rsidRPr="0045755E" w:rsidRDefault="006841B5" w:rsidP="00B11D4F">
            <w:pPr>
              <w:rPr>
                <w:color w:val="111111"/>
                <w:sz w:val="22"/>
                <w:szCs w:val="22"/>
              </w:rPr>
            </w:pPr>
            <w:r w:rsidRPr="0045755E">
              <w:rPr>
                <w:color w:val="111111"/>
                <w:sz w:val="22"/>
                <w:szCs w:val="22"/>
              </w:rPr>
              <w:t>Ade Setya Franata S</w:t>
            </w:r>
          </w:p>
        </w:tc>
        <w:tc>
          <w:tcPr>
            <w:tcW w:w="1021" w:type="dxa"/>
            <w:noWrap/>
            <w:vAlign w:val="center"/>
            <w:hideMark/>
          </w:tcPr>
          <w:p w14:paraId="69306789" w14:textId="77777777" w:rsidR="006841B5" w:rsidRPr="0045755E" w:rsidRDefault="006841B5" w:rsidP="00B11D4F">
            <w:pPr>
              <w:jc w:val="center"/>
              <w:rPr>
                <w:color w:val="000000"/>
                <w:sz w:val="22"/>
                <w:szCs w:val="22"/>
              </w:rPr>
            </w:pPr>
            <w:r w:rsidRPr="0045755E">
              <w:rPr>
                <w:color w:val="000000"/>
                <w:sz w:val="22"/>
                <w:szCs w:val="22"/>
              </w:rPr>
              <w:t>0,93</w:t>
            </w:r>
          </w:p>
        </w:tc>
        <w:tc>
          <w:tcPr>
            <w:tcW w:w="1268" w:type="dxa"/>
            <w:noWrap/>
            <w:vAlign w:val="center"/>
            <w:hideMark/>
          </w:tcPr>
          <w:p w14:paraId="0100DA53"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18C456AE" w14:textId="77777777" w:rsidR="006841B5" w:rsidRPr="0045755E" w:rsidRDefault="006841B5" w:rsidP="00B11D4F">
            <w:pPr>
              <w:jc w:val="center"/>
              <w:rPr>
                <w:color w:val="111111"/>
                <w:sz w:val="22"/>
                <w:szCs w:val="22"/>
              </w:rPr>
            </w:pPr>
            <w:r w:rsidRPr="0045755E">
              <w:rPr>
                <w:color w:val="111111"/>
                <w:sz w:val="22"/>
                <w:szCs w:val="22"/>
              </w:rPr>
              <w:t>0</w:t>
            </w:r>
          </w:p>
        </w:tc>
        <w:tc>
          <w:tcPr>
            <w:tcW w:w="705" w:type="dxa"/>
            <w:noWrap/>
            <w:vAlign w:val="center"/>
            <w:hideMark/>
          </w:tcPr>
          <w:p w14:paraId="3F3E115A" w14:textId="77777777" w:rsidR="006841B5" w:rsidRPr="0045755E" w:rsidRDefault="006841B5" w:rsidP="00B11D4F">
            <w:pPr>
              <w:jc w:val="center"/>
              <w:rPr>
                <w:color w:val="000000"/>
                <w:sz w:val="22"/>
                <w:szCs w:val="22"/>
              </w:rPr>
            </w:pPr>
            <w:r w:rsidRPr="0045755E">
              <w:rPr>
                <w:color w:val="000000"/>
                <w:sz w:val="22"/>
                <w:szCs w:val="22"/>
              </w:rPr>
              <w:t>1,56</w:t>
            </w:r>
          </w:p>
        </w:tc>
        <w:tc>
          <w:tcPr>
            <w:tcW w:w="698" w:type="dxa"/>
            <w:noWrap/>
            <w:vAlign w:val="center"/>
            <w:hideMark/>
          </w:tcPr>
          <w:p w14:paraId="4B2C7B41" w14:textId="77777777" w:rsidR="006841B5" w:rsidRPr="0045755E" w:rsidRDefault="006841B5" w:rsidP="00B11D4F">
            <w:pPr>
              <w:jc w:val="center"/>
              <w:rPr>
                <w:color w:val="000000"/>
                <w:sz w:val="22"/>
                <w:szCs w:val="22"/>
              </w:rPr>
            </w:pPr>
            <w:r w:rsidRPr="0045755E">
              <w:rPr>
                <w:color w:val="000000"/>
                <w:sz w:val="22"/>
                <w:szCs w:val="22"/>
              </w:rPr>
              <w:t>1,00</w:t>
            </w:r>
          </w:p>
        </w:tc>
        <w:tc>
          <w:tcPr>
            <w:tcW w:w="686" w:type="dxa"/>
            <w:noWrap/>
            <w:vAlign w:val="center"/>
            <w:hideMark/>
          </w:tcPr>
          <w:p w14:paraId="04814EC6" w14:textId="77777777" w:rsidR="006841B5" w:rsidRPr="0045755E" w:rsidRDefault="006841B5" w:rsidP="00B11D4F">
            <w:pPr>
              <w:jc w:val="center"/>
              <w:rPr>
                <w:color w:val="000000"/>
                <w:sz w:val="22"/>
                <w:szCs w:val="22"/>
              </w:rPr>
            </w:pPr>
            <w:r w:rsidRPr="0045755E">
              <w:rPr>
                <w:color w:val="000000"/>
                <w:sz w:val="22"/>
                <w:szCs w:val="22"/>
              </w:rPr>
              <w:t>0,62</w:t>
            </w:r>
          </w:p>
        </w:tc>
        <w:tc>
          <w:tcPr>
            <w:tcW w:w="918" w:type="dxa"/>
            <w:noWrap/>
            <w:vAlign w:val="center"/>
            <w:hideMark/>
          </w:tcPr>
          <w:p w14:paraId="6FB7B374" w14:textId="77777777" w:rsidR="006841B5" w:rsidRPr="0045755E" w:rsidRDefault="006841B5" w:rsidP="00B11D4F">
            <w:pPr>
              <w:jc w:val="center"/>
              <w:rPr>
                <w:color w:val="000000"/>
                <w:sz w:val="22"/>
                <w:szCs w:val="22"/>
              </w:rPr>
            </w:pPr>
            <w:r w:rsidRPr="0045755E">
              <w:rPr>
                <w:color w:val="000000"/>
                <w:sz w:val="22"/>
                <w:szCs w:val="22"/>
              </w:rPr>
              <w:t>3</w:t>
            </w:r>
          </w:p>
        </w:tc>
      </w:tr>
      <w:tr w:rsidR="006841B5" w:rsidRPr="0045755E" w14:paraId="5C105704" w14:textId="77777777" w:rsidTr="00B11D4F">
        <w:trPr>
          <w:trHeight w:val="288"/>
        </w:trPr>
        <w:tc>
          <w:tcPr>
            <w:tcW w:w="1980" w:type="dxa"/>
            <w:shd w:val="clear" w:color="000000" w:fill="FFFFFF"/>
            <w:noWrap/>
            <w:hideMark/>
          </w:tcPr>
          <w:p w14:paraId="5B71025F" w14:textId="77777777" w:rsidR="006841B5" w:rsidRPr="0045755E" w:rsidRDefault="006841B5" w:rsidP="00B11D4F">
            <w:pPr>
              <w:rPr>
                <w:color w:val="111111"/>
                <w:sz w:val="22"/>
                <w:szCs w:val="22"/>
              </w:rPr>
            </w:pPr>
            <w:r w:rsidRPr="0045755E">
              <w:rPr>
                <w:color w:val="111111"/>
                <w:sz w:val="22"/>
                <w:szCs w:val="22"/>
              </w:rPr>
              <w:t>Adhita Nugraha Mestika</w:t>
            </w:r>
          </w:p>
        </w:tc>
        <w:tc>
          <w:tcPr>
            <w:tcW w:w="1021" w:type="dxa"/>
            <w:noWrap/>
            <w:vAlign w:val="center"/>
            <w:hideMark/>
          </w:tcPr>
          <w:p w14:paraId="1974E170" w14:textId="77777777" w:rsidR="006841B5" w:rsidRPr="0045755E" w:rsidRDefault="006841B5" w:rsidP="00B11D4F">
            <w:pPr>
              <w:jc w:val="center"/>
              <w:rPr>
                <w:color w:val="000000"/>
                <w:sz w:val="22"/>
                <w:szCs w:val="22"/>
              </w:rPr>
            </w:pPr>
            <w:r w:rsidRPr="0045755E">
              <w:rPr>
                <w:color w:val="000000"/>
                <w:sz w:val="22"/>
                <w:szCs w:val="22"/>
              </w:rPr>
              <w:t>0,70</w:t>
            </w:r>
          </w:p>
        </w:tc>
        <w:tc>
          <w:tcPr>
            <w:tcW w:w="1268" w:type="dxa"/>
            <w:noWrap/>
            <w:vAlign w:val="center"/>
            <w:hideMark/>
          </w:tcPr>
          <w:p w14:paraId="33F940E2" w14:textId="77777777" w:rsidR="006841B5" w:rsidRPr="0045755E" w:rsidRDefault="006841B5" w:rsidP="00B11D4F">
            <w:pPr>
              <w:jc w:val="center"/>
              <w:rPr>
                <w:color w:val="000000"/>
                <w:sz w:val="22"/>
                <w:szCs w:val="22"/>
              </w:rPr>
            </w:pPr>
            <w:r w:rsidRPr="0045755E">
              <w:rPr>
                <w:color w:val="000000"/>
                <w:sz w:val="22"/>
                <w:szCs w:val="22"/>
              </w:rPr>
              <w:t>1</w:t>
            </w:r>
          </w:p>
        </w:tc>
        <w:tc>
          <w:tcPr>
            <w:tcW w:w="985" w:type="dxa"/>
            <w:shd w:val="clear" w:color="000000" w:fill="FFFFFF"/>
            <w:noWrap/>
            <w:vAlign w:val="center"/>
            <w:hideMark/>
          </w:tcPr>
          <w:p w14:paraId="7C3AE49B"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hideMark/>
          </w:tcPr>
          <w:p w14:paraId="7A610B96" w14:textId="77777777" w:rsidR="006841B5" w:rsidRPr="0045755E" w:rsidRDefault="006841B5" w:rsidP="00B11D4F">
            <w:pPr>
              <w:jc w:val="center"/>
              <w:rPr>
                <w:color w:val="000000"/>
                <w:sz w:val="22"/>
                <w:szCs w:val="22"/>
              </w:rPr>
            </w:pPr>
            <w:r w:rsidRPr="0045755E">
              <w:rPr>
                <w:color w:val="000000"/>
                <w:sz w:val="22"/>
                <w:szCs w:val="22"/>
              </w:rPr>
              <w:t>1,09</w:t>
            </w:r>
          </w:p>
        </w:tc>
        <w:tc>
          <w:tcPr>
            <w:tcW w:w="698" w:type="dxa"/>
            <w:noWrap/>
            <w:vAlign w:val="center"/>
            <w:hideMark/>
          </w:tcPr>
          <w:p w14:paraId="78066E4D" w14:textId="77777777" w:rsidR="006841B5" w:rsidRPr="0045755E" w:rsidRDefault="006841B5" w:rsidP="00B11D4F">
            <w:pPr>
              <w:jc w:val="center"/>
              <w:rPr>
                <w:color w:val="000000"/>
                <w:sz w:val="22"/>
                <w:szCs w:val="22"/>
              </w:rPr>
            </w:pPr>
            <w:r w:rsidRPr="0045755E">
              <w:rPr>
                <w:color w:val="000000"/>
                <w:sz w:val="22"/>
                <w:szCs w:val="22"/>
              </w:rPr>
              <w:t>0,21</w:t>
            </w:r>
          </w:p>
        </w:tc>
        <w:tc>
          <w:tcPr>
            <w:tcW w:w="686" w:type="dxa"/>
            <w:noWrap/>
            <w:vAlign w:val="center"/>
            <w:hideMark/>
          </w:tcPr>
          <w:p w14:paraId="29C28712" w14:textId="77777777" w:rsidR="006841B5" w:rsidRPr="0045755E" w:rsidRDefault="006841B5" w:rsidP="00B11D4F">
            <w:pPr>
              <w:jc w:val="center"/>
              <w:rPr>
                <w:color w:val="000000"/>
                <w:sz w:val="22"/>
                <w:szCs w:val="22"/>
              </w:rPr>
            </w:pPr>
            <w:r w:rsidRPr="0045755E">
              <w:rPr>
                <w:color w:val="000000"/>
                <w:sz w:val="22"/>
                <w:szCs w:val="22"/>
              </w:rPr>
              <w:t>1,13</w:t>
            </w:r>
          </w:p>
        </w:tc>
        <w:tc>
          <w:tcPr>
            <w:tcW w:w="918" w:type="dxa"/>
            <w:noWrap/>
            <w:vAlign w:val="center"/>
            <w:hideMark/>
          </w:tcPr>
          <w:p w14:paraId="26C48433" w14:textId="77777777" w:rsidR="006841B5" w:rsidRPr="0045755E" w:rsidRDefault="006841B5" w:rsidP="00B11D4F">
            <w:pPr>
              <w:jc w:val="center"/>
              <w:rPr>
                <w:color w:val="000000"/>
                <w:sz w:val="22"/>
                <w:szCs w:val="22"/>
              </w:rPr>
            </w:pPr>
            <w:r w:rsidRPr="0045755E">
              <w:rPr>
                <w:color w:val="000000"/>
                <w:sz w:val="22"/>
                <w:szCs w:val="22"/>
              </w:rPr>
              <w:t>2</w:t>
            </w:r>
          </w:p>
        </w:tc>
      </w:tr>
      <w:tr w:rsidR="006841B5" w:rsidRPr="0045755E" w14:paraId="717721C9" w14:textId="77777777" w:rsidTr="00B11D4F">
        <w:trPr>
          <w:trHeight w:val="288"/>
        </w:trPr>
        <w:tc>
          <w:tcPr>
            <w:tcW w:w="1980" w:type="dxa"/>
            <w:shd w:val="clear" w:color="000000" w:fill="FFFFFF"/>
            <w:noWrap/>
          </w:tcPr>
          <w:p w14:paraId="79E72105" w14:textId="77777777" w:rsidR="006841B5" w:rsidRPr="0045755E" w:rsidRDefault="006841B5" w:rsidP="00B11D4F">
            <w:pPr>
              <w:rPr>
                <w:color w:val="111111"/>
                <w:sz w:val="22"/>
                <w:szCs w:val="22"/>
              </w:rPr>
            </w:pPr>
            <w:r w:rsidRPr="0045755E">
              <w:rPr>
                <w:color w:val="111111"/>
                <w:sz w:val="22"/>
                <w:szCs w:val="22"/>
              </w:rPr>
              <w:t>……………….</w:t>
            </w:r>
          </w:p>
        </w:tc>
        <w:tc>
          <w:tcPr>
            <w:tcW w:w="1021" w:type="dxa"/>
            <w:noWrap/>
            <w:vAlign w:val="center"/>
          </w:tcPr>
          <w:p w14:paraId="32EAC496" w14:textId="77777777" w:rsidR="006841B5" w:rsidRPr="0045755E" w:rsidRDefault="006841B5" w:rsidP="00B11D4F">
            <w:pPr>
              <w:jc w:val="center"/>
              <w:rPr>
                <w:color w:val="000000"/>
                <w:sz w:val="22"/>
                <w:szCs w:val="22"/>
              </w:rPr>
            </w:pPr>
            <w:r w:rsidRPr="0045755E">
              <w:rPr>
                <w:color w:val="000000"/>
                <w:sz w:val="22"/>
                <w:szCs w:val="22"/>
              </w:rPr>
              <w:t>……</w:t>
            </w:r>
          </w:p>
        </w:tc>
        <w:tc>
          <w:tcPr>
            <w:tcW w:w="1268" w:type="dxa"/>
            <w:noWrap/>
            <w:vAlign w:val="center"/>
          </w:tcPr>
          <w:p w14:paraId="73848D6C" w14:textId="77777777" w:rsidR="006841B5" w:rsidRPr="0045755E" w:rsidRDefault="006841B5" w:rsidP="00B11D4F">
            <w:pPr>
              <w:jc w:val="center"/>
              <w:rPr>
                <w:color w:val="000000"/>
                <w:sz w:val="22"/>
                <w:szCs w:val="22"/>
              </w:rPr>
            </w:pPr>
            <w:r w:rsidRPr="0045755E">
              <w:rPr>
                <w:color w:val="000000"/>
                <w:sz w:val="22"/>
                <w:szCs w:val="22"/>
              </w:rPr>
              <w:t>……</w:t>
            </w:r>
          </w:p>
        </w:tc>
        <w:tc>
          <w:tcPr>
            <w:tcW w:w="985" w:type="dxa"/>
            <w:shd w:val="clear" w:color="000000" w:fill="FFFFFF"/>
            <w:noWrap/>
            <w:vAlign w:val="center"/>
          </w:tcPr>
          <w:p w14:paraId="3F326DC2" w14:textId="77777777" w:rsidR="006841B5" w:rsidRPr="0045755E" w:rsidRDefault="006841B5" w:rsidP="00B11D4F">
            <w:pPr>
              <w:jc w:val="center"/>
              <w:rPr>
                <w:color w:val="111111"/>
                <w:sz w:val="22"/>
                <w:szCs w:val="22"/>
              </w:rPr>
            </w:pPr>
            <w:r w:rsidRPr="0045755E">
              <w:rPr>
                <w:color w:val="111111"/>
                <w:sz w:val="22"/>
                <w:szCs w:val="22"/>
              </w:rPr>
              <w:t>…..</w:t>
            </w:r>
          </w:p>
        </w:tc>
        <w:tc>
          <w:tcPr>
            <w:tcW w:w="705" w:type="dxa"/>
            <w:noWrap/>
            <w:vAlign w:val="center"/>
          </w:tcPr>
          <w:p w14:paraId="0CA97955" w14:textId="77777777" w:rsidR="006841B5" w:rsidRPr="0045755E" w:rsidRDefault="006841B5" w:rsidP="00B11D4F">
            <w:pPr>
              <w:jc w:val="center"/>
              <w:rPr>
                <w:color w:val="000000"/>
                <w:sz w:val="22"/>
                <w:szCs w:val="22"/>
              </w:rPr>
            </w:pPr>
            <w:r w:rsidRPr="0045755E">
              <w:rPr>
                <w:color w:val="000000"/>
                <w:sz w:val="22"/>
                <w:szCs w:val="22"/>
              </w:rPr>
              <w:t>…..</w:t>
            </w:r>
          </w:p>
        </w:tc>
        <w:tc>
          <w:tcPr>
            <w:tcW w:w="698" w:type="dxa"/>
            <w:noWrap/>
            <w:vAlign w:val="center"/>
          </w:tcPr>
          <w:p w14:paraId="5CA05ACA" w14:textId="77777777" w:rsidR="006841B5" w:rsidRPr="0045755E" w:rsidRDefault="006841B5" w:rsidP="00B11D4F">
            <w:pPr>
              <w:jc w:val="center"/>
              <w:rPr>
                <w:color w:val="000000"/>
                <w:sz w:val="22"/>
                <w:szCs w:val="22"/>
              </w:rPr>
            </w:pPr>
            <w:r w:rsidRPr="0045755E">
              <w:rPr>
                <w:color w:val="000000"/>
                <w:sz w:val="22"/>
                <w:szCs w:val="22"/>
              </w:rPr>
              <w:t>…..</w:t>
            </w:r>
          </w:p>
        </w:tc>
        <w:tc>
          <w:tcPr>
            <w:tcW w:w="686" w:type="dxa"/>
            <w:noWrap/>
            <w:vAlign w:val="center"/>
          </w:tcPr>
          <w:p w14:paraId="0EC7D7F8" w14:textId="77777777" w:rsidR="006841B5" w:rsidRPr="0045755E" w:rsidRDefault="006841B5" w:rsidP="00B11D4F">
            <w:pPr>
              <w:jc w:val="center"/>
              <w:rPr>
                <w:color w:val="000000"/>
                <w:sz w:val="22"/>
                <w:szCs w:val="22"/>
              </w:rPr>
            </w:pPr>
            <w:r w:rsidRPr="0045755E">
              <w:rPr>
                <w:color w:val="000000"/>
                <w:sz w:val="22"/>
                <w:szCs w:val="22"/>
              </w:rPr>
              <w:t>….</w:t>
            </w:r>
          </w:p>
        </w:tc>
        <w:tc>
          <w:tcPr>
            <w:tcW w:w="918" w:type="dxa"/>
            <w:noWrap/>
            <w:vAlign w:val="center"/>
          </w:tcPr>
          <w:p w14:paraId="23B4FDBE" w14:textId="77777777" w:rsidR="006841B5" w:rsidRPr="0045755E" w:rsidRDefault="006841B5" w:rsidP="00B11D4F">
            <w:pPr>
              <w:jc w:val="center"/>
              <w:rPr>
                <w:color w:val="000000"/>
                <w:sz w:val="22"/>
                <w:szCs w:val="22"/>
              </w:rPr>
            </w:pPr>
            <w:r w:rsidRPr="0045755E">
              <w:rPr>
                <w:color w:val="000000"/>
                <w:sz w:val="22"/>
                <w:szCs w:val="22"/>
              </w:rPr>
              <w:t>….</w:t>
            </w:r>
          </w:p>
        </w:tc>
      </w:tr>
      <w:tr w:rsidR="006841B5" w:rsidRPr="0045755E" w14:paraId="79D0FDE0" w14:textId="77777777" w:rsidTr="00B11D4F">
        <w:trPr>
          <w:trHeight w:val="288"/>
        </w:trPr>
        <w:tc>
          <w:tcPr>
            <w:tcW w:w="1980" w:type="dxa"/>
            <w:shd w:val="clear" w:color="000000" w:fill="FFFFFF"/>
            <w:noWrap/>
          </w:tcPr>
          <w:p w14:paraId="02580BF7" w14:textId="77777777" w:rsidR="006841B5" w:rsidRPr="0045755E" w:rsidRDefault="006841B5" w:rsidP="00B11D4F">
            <w:pPr>
              <w:rPr>
                <w:color w:val="111111"/>
                <w:sz w:val="22"/>
                <w:szCs w:val="22"/>
              </w:rPr>
            </w:pPr>
            <w:r w:rsidRPr="0045755E">
              <w:rPr>
                <w:color w:val="111111"/>
                <w:sz w:val="22"/>
                <w:szCs w:val="22"/>
              </w:rPr>
              <w:t>Zulham Basry, IAI</w:t>
            </w:r>
          </w:p>
        </w:tc>
        <w:tc>
          <w:tcPr>
            <w:tcW w:w="1021" w:type="dxa"/>
            <w:noWrap/>
            <w:vAlign w:val="center"/>
          </w:tcPr>
          <w:p w14:paraId="06CFC499" w14:textId="77777777" w:rsidR="006841B5" w:rsidRPr="0045755E" w:rsidRDefault="006841B5" w:rsidP="00B11D4F">
            <w:pPr>
              <w:jc w:val="center"/>
              <w:rPr>
                <w:color w:val="000000"/>
                <w:sz w:val="22"/>
                <w:szCs w:val="22"/>
              </w:rPr>
            </w:pPr>
            <w:r w:rsidRPr="0045755E">
              <w:rPr>
                <w:color w:val="000000"/>
                <w:sz w:val="22"/>
                <w:szCs w:val="22"/>
              </w:rPr>
              <w:t>0,77</w:t>
            </w:r>
          </w:p>
        </w:tc>
        <w:tc>
          <w:tcPr>
            <w:tcW w:w="1268" w:type="dxa"/>
            <w:noWrap/>
            <w:vAlign w:val="center"/>
          </w:tcPr>
          <w:p w14:paraId="6BB5C818" w14:textId="77777777" w:rsidR="006841B5" w:rsidRPr="0045755E" w:rsidRDefault="006841B5" w:rsidP="00B11D4F">
            <w:pPr>
              <w:jc w:val="center"/>
              <w:rPr>
                <w:color w:val="000000"/>
                <w:sz w:val="22"/>
                <w:szCs w:val="22"/>
              </w:rPr>
            </w:pPr>
            <w:r w:rsidRPr="0045755E">
              <w:rPr>
                <w:color w:val="000000"/>
                <w:sz w:val="22"/>
                <w:szCs w:val="22"/>
              </w:rPr>
              <w:t>0,25</w:t>
            </w:r>
          </w:p>
        </w:tc>
        <w:tc>
          <w:tcPr>
            <w:tcW w:w="985" w:type="dxa"/>
            <w:shd w:val="clear" w:color="000000" w:fill="FFFFFF"/>
            <w:noWrap/>
            <w:vAlign w:val="center"/>
          </w:tcPr>
          <w:p w14:paraId="37CA3F7D"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tcPr>
          <w:p w14:paraId="64F27600" w14:textId="77777777" w:rsidR="006841B5" w:rsidRPr="0045755E" w:rsidRDefault="006841B5" w:rsidP="00B11D4F">
            <w:pPr>
              <w:jc w:val="center"/>
              <w:rPr>
                <w:color w:val="000000"/>
                <w:sz w:val="22"/>
                <w:szCs w:val="22"/>
              </w:rPr>
            </w:pPr>
            <w:r w:rsidRPr="0045755E">
              <w:rPr>
                <w:color w:val="000000"/>
                <w:sz w:val="22"/>
                <w:szCs w:val="22"/>
              </w:rPr>
              <w:t>0,57</w:t>
            </w:r>
          </w:p>
        </w:tc>
        <w:tc>
          <w:tcPr>
            <w:tcW w:w="698" w:type="dxa"/>
            <w:noWrap/>
            <w:vAlign w:val="center"/>
          </w:tcPr>
          <w:p w14:paraId="44A5C4CD" w14:textId="77777777" w:rsidR="006841B5" w:rsidRPr="0045755E" w:rsidRDefault="006841B5" w:rsidP="00B11D4F">
            <w:pPr>
              <w:jc w:val="center"/>
              <w:rPr>
                <w:color w:val="000000"/>
                <w:sz w:val="22"/>
                <w:szCs w:val="22"/>
              </w:rPr>
            </w:pPr>
            <w:r w:rsidRPr="0045755E">
              <w:rPr>
                <w:color w:val="000000"/>
                <w:sz w:val="22"/>
                <w:szCs w:val="22"/>
              </w:rPr>
              <w:t>0,76</w:t>
            </w:r>
          </w:p>
        </w:tc>
        <w:tc>
          <w:tcPr>
            <w:tcW w:w="686" w:type="dxa"/>
            <w:noWrap/>
            <w:vAlign w:val="center"/>
          </w:tcPr>
          <w:p w14:paraId="267BCE68" w14:textId="77777777" w:rsidR="006841B5" w:rsidRPr="0045755E" w:rsidRDefault="006841B5" w:rsidP="00B11D4F">
            <w:pPr>
              <w:jc w:val="center"/>
              <w:rPr>
                <w:color w:val="000000"/>
                <w:sz w:val="22"/>
                <w:szCs w:val="22"/>
              </w:rPr>
            </w:pPr>
            <w:r w:rsidRPr="0045755E">
              <w:rPr>
                <w:color w:val="000000"/>
                <w:sz w:val="22"/>
                <w:szCs w:val="22"/>
              </w:rPr>
              <w:t>1,05</w:t>
            </w:r>
          </w:p>
        </w:tc>
        <w:tc>
          <w:tcPr>
            <w:tcW w:w="918" w:type="dxa"/>
            <w:noWrap/>
            <w:vAlign w:val="center"/>
          </w:tcPr>
          <w:p w14:paraId="76AA2EC4" w14:textId="77777777" w:rsidR="006841B5" w:rsidRPr="0045755E" w:rsidRDefault="006841B5" w:rsidP="00B11D4F">
            <w:pPr>
              <w:jc w:val="center"/>
              <w:rPr>
                <w:color w:val="000000"/>
                <w:sz w:val="22"/>
                <w:szCs w:val="22"/>
              </w:rPr>
            </w:pPr>
            <w:r w:rsidRPr="0045755E">
              <w:rPr>
                <w:color w:val="000000"/>
                <w:sz w:val="22"/>
                <w:szCs w:val="22"/>
              </w:rPr>
              <w:t>1</w:t>
            </w:r>
          </w:p>
        </w:tc>
      </w:tr>
      <w:tr w:rsidR="006841B5" w:rsidRPr="0045755E" w14:paraId="5DD82544" w14:textId="77777777" w:rsidTr="00B11D4F">
        <w:trPr>
          <w:trHeight w:val="288"/>
        </w:trPr>
        <w:tc>
          <w:tcPr>
            <w:tcW w:w="1980" w:type="dxa"/>
            <w:shd w:val="clear" w:color="000000" w:fill="FFFFFF"/>
            <w:noWrap/>
          </w:tcPr>
          <w:p w14:paraId="61A87122" w14:textId="77777777" w:rsidR="006841B5" w:rsidRPr="0045755E" w:rsidRDefault="006841B5" w:rsidP="00B11D4F">
            <w:pPr>
              <w:rPr>
                <w:color w:val="111111"/>
                <w:sz w:val="22"/>
                <w:szCs w:val="22"/>
              </w:rPr>
            </w:pPr>
            <w:r w:rsidRPr="0045755E">
              <w:rPr>
                <w:color w:val="111111"/>
                <w:sz w:val="22"/>
                <w:szCs w:val="22"/>
              </w:rPr>
              <w:t>Zulkifli, IAI</w:t>
            </w:r>
          </w:p>
        </w:tc>
        <w:tc>
          <w:tcPr>
            <w:tcW w:w="1021" w:type="dxa"/>
            <w:noWrap/>
            <w:vAlign w:val="center"/>
          </w:tcPr>
          <w:p w14:paraId="160921CF" w14:textId="77777777" w:rsidR="006841B5" w:rsidRPr="0045755E" w:rsidRDefault="006841B5" w:rsidP="00B11D4F">
            <w:pPr>
              <w:jc w:val="center"/>
              <w:rPr>
                <w:color w:val="000000"/>
                <w:sz w:val="22"/>
                <w:szCs w:val="22"/>
              </w:rPr>
            </w:pPr>
            <w:r w:rsidRPr="0045755E">
              <w:rPr>
                <w:color w:val="000000"/>
                <w:sz w:val="22"/>
                <w:szCs w:val="22"/>
              </w:rPr>
              <w:t>0,98</w:t>
            </w:r>
          </w:p>
        </w:tc>
        <w:tc>
          <w:tcPr>
            <w:tcW w:w="1268" w:type="dxa"/>
            <w:noWrap/>
            <w:vAlign w:val="center"/>
          </w:tcPr>
          <w:p w14:paraId="7762D0B9" w14:textId="77777777" w:rsidR="006841B5" w:rsidRPr="0045755E" w:rsidRDefault="006841B5" w:rsidP="00B11D4F">
            <w:pPr>
              <w:jc w:val="center"/>
              <w:rPr>
                <w:color w:val="000000"/>
                <w:sz w:val="22"/>
                <w:szCs w:val="22"/>
              </w:rPr>
            </w:pPr>
            <w:r w:rsidRPr="0045755E">
              <w:rPr>
                <w:color w:val="000000"/>
                <w:sz w:val="22"/>
                <w:szCs w:val="22"/>
              </w:rPr>
              <w:t>0,25</w:t>
            </w:r>
          </w:p>
        </w:tc>
        <w:tc>
          <w:tcPr>
            <w:tcW w:w="985" w:type="dxa"/>
            <w:shd w:val="clear" w:color="000000" w:fill="FFFFFF"/>
            <w:noWrap/>
            <w:vAlign w:val="center"/>
          </w:tcPr>
          <w:p w14:paraId="24EE30D6" w14:textId="77777777" w:rsidR="006841B5" w:rsidRPr="0045755E" w:rsidRDefault="006841B5" w:rsidP="00B11D4F">
            <w:pPr>
              <w:jc w:val="center"/>
              <w:rPr>
                <w:color w:val="111111"/>
                <w:sz w:val="22"/>
                <w:szCs w:val="22"/>
              </w:rPr>
            </w:pPr>
            <w:r w:rsidRPr="0045755E">
              <w:rPr>
                <w:color w:val="111111"/>
                <w:sz w:val="22"/>
                <w:szCs w:val="22"/>
              </w:rPr>
              <w:t>1</w:t>
            </w:r>
          </w:p>
        </w:tc>
        <w:tc>
          <w:tcPr>
            <w:tcW w:w="705" w:type="dxa"/>
            <w:noWrap/>
            <w:vAlign w:val="center"/>
          </w:tcPr>
          <w:p w14:paraId="60D43D4F" w14:textId="77777777" w:rsidR="006841B5" w:rsidRPr="0045755E" w:rsidRDefault="006841B5" w:rsidP="00B11D4F">
            <w:pPr>
              <w:jc w:val="center"/>
              <w:rPr>
                <w:color w:val="000000"/>
                <w:sz w:val="22"/>
                <w:szCs w:val="22"/>
              </w:rPr>
            </w:pPr>
            <w:r w:rsidRPr="0045755E">
              <w:rPr>
                <w:color w:val="000000"/>
                <w:sz w:val="22"/>
                <w:szCs w:val="22"/>
              </w:rPr>
              <w:t>0,76</w:t>
            </w:r>
          </w:p>
        </w:tc>
        <w:tc>
          <w:tcPr>
            <w:tcW w:w="698" w:type="dxa"/>
            <w:noWrap/>
            <w:vAlign w:val="center"/>
          </w:tcPr>
          <w:p w14:paraId="4940E90C" w14:textId="77777777" w:rsidR="006841B5" w:rsidRPr="0045755E" w:rsidRDefault="006841B5" w:rsidP="00B11D4F">
            <w:pPr>
              <w:jc w:val="center"/>
              <w:rPr>
                <w:color w:val="000000"/>
                <w:sz w:val="22"/>
                <w:szCs w:val="22"/>
              </w:rPr>
            </w:pPr>
            <w:r w:rsidRPr="0045755E">
              <w:rPr>
                <w:color w:val="000000"/>
                <w:sz w:val="22"/>
                <w:szCs w:val="22"/>
              </w:rPr>
              <w:t>0,75</w:t>
            </w:r>
          </w:p>
        </w:tc>
        <w:tc>
          <w:tcPr>
            <w:tcW w:w="686" w:type="dxa"/>
            <w:noWrap/>
            <w:vAlign w:val="center"/>
          </w:tcPr>
          <w:p w14:paraId="5A395A08" w14:textId="77777777" w:rsidR="006841B5" w:rsidRPr="0045755E" w:rsidRDefault="006841B5" w:rsidP="00B11D4F">
            <w:pPr>
              <w:jc w:val="center"/>
              <w:rPr>
                <w:color w:val="000000"/>
                <w:sz w:val="22"/>
                <w:szCs w:val="22"/>
              </w:rPr>
            </w:pPr>
            <w:r w:rsidRPr="0045755E">
              <w:rPr>
                <w:color w:val="000000"/>
                <w:sz w:val="22"/>
                <w:szCs w:val="22"/>
              </w:rPr>
              <w:t>1,11</w:t>
            </w:r>
          </w:p>
        </w:tc>
        <w:tc>
          <w:tcPr>
            <w:tcW w:w="918" w:type="dxa"/>
            <w:noWrap/>
            <w:vAlign w:val="center"/>
          </w:tcPr>
          <w:p w14:paraId="653FDB97" w14:textId="77777777" w:rsidR="006841B5" w:rsidRPr="0045755E" w:rsidRDefault="006841B5" w:rsidP="00B11D4F">
            <w:pPr>
              <w:jc w:val="center"/>
              <w:rPr>
                <w:color w:val="000000"/>
                <w:sz w:val="22"/>
                <w:szCs w:val="22"/>
              </w:rPr>
            </w:pPr>
            <w:r w:rsidRPr="0045755E">
              <w:rPr>
                <w:color w:val="000000"/>
                <w:sz w:val="22"/>
                <w:szCs w:val="22"/>
              </w:rPr>
              <w:t>2</w:t>
            </w:r>
          </w:p>
        </w:tc>
      </w:tr>
    </w:tbl>
    <w:p w14:paraId="481A93BE" w14:textId="77777777" w:rsidR="006841B5" w:rsidRPr="00011B91" w:rsidRDefault="006841B5" w:rsidP="0045755E">
      <w:pPr>
        <w:jc w:val="both"/>
        <w:rPr>
          <w:sz w:val="22"/>
          <w:szCs w:val="22"/>
        </w:rPr>
      </w:pPr>
    </w:p>
    <w:p w14:paraId="3EA2CB65" w14:textId="77777777" w:rsidR="006841B5" w:rsidRDefault="006841B5" w:rsidP="00686D31">
      <w:pPr>
        <w:ind w:firstLine="720"/>
        <w:jc w:val="both"/>
        <w:rPr>
          <w:sz w:val="22"/>
          <w:szCs w:val="22"/>
        </w:rPr>
      </w:pPr>
      <w:r w:rsidRPr="00686D31">
        <w:rPr>
          <w:sz w:val="22"/>
          <w:szCs w:val="22"/>
        </w:rPr>
        <w:t>Dari data tersebut, diperoleh pusat centroid baru untuk cluster C1, C2, dan C3. Hasil data yaitu total data C 1 sebanyak 156, total data C 2 sebanyak 218, total data C 3 sebanyak 334. Data dalam masing-masing cluster dijumlahkan, kemudian dihitung nilai rata-ratanya. Nilai rata-rata ini digunakan sebagai pusat cluster yang baru. Berikut adalah tabel yang menunjukkan pusat centroid terbaru:</w:t>
      </w:r>
    </w:p>
    <w:p w14:paraId="0661C6B3" w14:textId="77777777" w:rsidR="006841B5" w:rsidRPr="005B3CD8" w:rsidRDefault="006841B5" w:rsidP="00686D31">
      <w:pPr>
        <w:pStyle w:val="TABEL0"/>
        <w:spacing w:line="240" w:lineRule="auto"/>
        <w:ind w:left="0" w:firstLine="0"/>
        <w:rPr>
          <w:b w:val="0"/>
          <w:bCs w:val="0"/>
          <w:sz w:val="22"/>
          <w:szCs w:val="20"/>
        </w:rPr>
      </w:pPr>
      <w:bookmarkStart w:id="6" w:name="_Toc189567948"/>
      <w:r w:rsidRPr="005B3CD8">
        <w:rPr>
          <w:b w:val="0"/>
          <w:bCs w:val="0"/>
          <w:sz w:val="22"/>
          <w:szCs w:val="20"/>
        </w:rPr>
        <w:t>Tabel 8. Pusat Centroid baru Pada Iterasi 2</w:t>
      </w:r>
      <w:bookmarkEnd w:id="6"/>
    </w:p>
    <w:tbl>
      <w:tblPr>
        <w:tblW w:w="4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960"/>
        <w:gridCol w:w="1270"/>
        <w:gridCol w:w="960"/>
      </w:tblGrid>
      <w:tr w:rsidR="006841B5" w:rsidRPr="00686D31" w14:paraId="0A1036C1" w14:textId="77777777" w:rsidTr="00B11D4F">
        <w:trPr>
          <w:trHeight w:val="379"/>
          <w:jc w:val="center"/>
        </w:trPr>
        <w:tc>
          <w:tcPr>
            <w:tcW w:w="1465" w:type="dxa"/>
            <w:vAlign w:val="center"/>
            <w:hideMark/>
          </w:tcPr>
          <w:p w14:paraId="70106ECE" w14:textId="77777777" w:rsidR="006841B5" w:rsidRPr="00686D31" w:rsidRDefault="006841B5" w:rsidP="00686D31">
            <w:pPr>
              <w:jc w:val="center"/>
              <w:rPr>
                <w:b/>
                <w:bCs/>
                <w:color w:val="000000"/>
                <w:sz w:val="22"/>
                <w:szCs w:val="22"/>
              </w:rPr>
            </w:pPr>
            <w:r w:rsidRPr="00686D31">
              <w:rPr>
                <w:b/>
                <w:bCs/>
                <w:color w:val="000000"/>
                <w:sz w:val="22"/>
                <w:szCs w:val="22"/>
              </w:rPr>
              <w:t>centeroid  2</w:t>
            </w:r>
          </w:p>
        </w:tc>
        <w:tc>
          <w:tcPr>
            <w:tcW w:w="960" w:type="dxa"/>
            <w:noWrap/>
            <w:vAlign w:val="center"/>
            <w:hideMark/>
          </w:tcPr>
          <w:p w14:paraId="4177D45D" w14:textId="77777777" w:rsidR="006841B5" w:rsidRPr="00686D31" w:rsidRDefault="006841B5" w:rsidP="00686D31">
            <w:pPr>
              <w:jc w:val="center"/>
              <w:rPr>
                <w:b/>
                <w:bCs/>
                <w:color w:val="000000"/>
                <w:sz w:val="22"/>
                <w:szCs w:val="22"/>
              </w:rPr>
            </w:pPr>
            <w:r w:rsidRPr="00686D31">
              <w:rPr>
                <w:b/>
                <w:bCs/>
                <w:color w:val="000000"/>
                <w:sz w:val="22"/>
                <w:szCs w:val="22"/>
              </w:rPr>
              <w:t>Tahun</w:t>
            </w:r>
          </w:p>
        </w:tc>
        <w:tc>
          <w:tcPr>
            <w:tcW w:w="1270" w:type="dxa"/>
            <w:noWrap/>
            <w:vAlign w:val="center"/>
            <w:hideMark/>
          </w:tcPr>
          <w:p w14:paraId="2D1AD39F" w14:textId="77777777" w:rsidR="006841B5" w:rsidRPr="00686D31" w:rsidRDefault="006841B5" w:rsidP="00686D31">
            <w:pPr>
              <w:jc w:val="center"/>
              <w:rPr>
                <w:b/>
                <w:bCs/>
                <w:sz w:val="22"/>
                <w:szCs w:val="22"/>
              </w:rPr>
            </w:pPr>
            <w:r w:rsidRPr="00686D31">
              <w:rPr>
                <w:b/>
                <w:bCs/>
                <w:sz w:val="22"/>
                <w:szCs w:val="22"/>
              </w:rPr>
              <w:t>Sertifikasi</w:t>
            </w:r>
          </w:p>
        </w:tc>
        <w:tc>
          <w:tcPr>
            <w:tcW w:w="960" w:type="dxa"/>
            <w:noWrap/>
            <w:vAlign w:val="center"/>
            <w:hideMark/>
          </w:tcPr>
          <w:p w14:paraId="79353A73" w14:textId="77777777" w:rsidR="006841B5" w:rsidRPr="00686D31" w:rsidRDefault="006841B5" w:rsidP="00686D31">
            <w:pPr>
              <w:jc w:val="center"/>
              <w:rPr>
                <w:b/>
                <w:bCs/>
                <w:sz w:val="22"/>
                <w:szCs w:val="22"/>
              </w:rPr>
            </w:pPr>
            <w:r w:rsidRPr="00686D31">
              <w:rPr>
                <w:b/>
                <w:bCs/>
                <w:sz w:val="22"/>
                <w:szCs w:val="22"/>
              </w:rPr>
              <w:t>Status</w:t>
            </w:r>
          </w:p>
        </w:tc>
      </w:tr>
      <w:tr w:rsidR="006841B5" w:rsidRPr="00686D31" w14:paraId="3E1E4CC0" w14:textId="77777777" w:rsidTr="00B11D4F">
        <w:trPr>
          <w:trHeight w:val="288"/>
          <w:jc w:val="center"/>
        </w:trPr>
        <w:tc>
          <w:tcPr>
            <w:tcW w:w="1465" w:type="dxa"/>
            <w:noWrap/>
            <w:vAlign w:val="bottom"/>
            <w:hideMark/>
          </w:tcPr>
          <w:p w14:paraId="2B115006" w14:textId="77777777" w:rsidR="006841B5" w:rsidRPr="00686D31" w:rsidRDefault="006841B5" w:rsidP="00686D31">
            <w:pPr>
              <w:rPr>
                <w:color w:val="000000"/>
                <w:sz w:val="22"/>
                <w:szCs w:val="22"/>
              </w:rPr>
            </w:pPr>
            <w:r w:rsidRPr="00686D31">
              <w:rPr>
                <w:color w:val="000000"/>
                <w:sz w:val="22"/>
                <w:szCs w:val="22"/>
              </w:rPr>
              <w:t>c1</w:t>
            </w:r>
          </w:p>
        </w:tc>
        <w:tc>
          <w:tcPr>
            <w:tcW w:w="960" w:type="dxa"/>
            <w:noWrap/>
            <w:vAlign w:val="bottom"/>
            <w:hideMark/>
          </w:tcPr>
          <w:p w14:paraId="5237BBB6" w14:textId="77777777" w:rsidR="006841B5" w:rsidRPr="00686D31" w:rsidRDefault="006841B5" w:rsidP="00686D31">
            <w:pPr>
              <w:jc w:val="right"/>
              <w:rPr>
                <w:color w:val="000000"/>
                <w:sz w:val="22"/>
                <w:szCs w:val="22"/>
              </w:rPr>
            </w:pPr>
            <w:r w:rsidRPr="00686D31">
              <w:rPr>
                <w:color w:val="000000"/>
                <w:sz w:val="22"/>
                <w:szCs w:val="22"/>
              </w:rPr>
              <w:t>0,75</w:t>
            </w:r>
          </w:p>
        </w:tc>
        <w:tc>
          <w:tcPr>
            <w:tcW w:w="1270" w:type="dxa"/>
            <w:noWrap/>
            <w:vAlign w:val="bottom"/>
            <w:hideMark/>
          </w:tcPr>
          <w:p w14:paraId="3F292489" w14:textId="77777777" w:rsidR="006841B5" w:rsidRPr="00686D31" w:rsidRDefault="006841B5" w:rsidP="00686D31">
            <w:pPr>
              <w:jc w:val="right"/>
              <w:rPr>
                <w:color w:val="000000"/>
                <w:sz w:val="22"/>
                <w:szCs w:val="22"/>
              </w:rPr>
            </w:pPr>
            <w:r w:rsidRPr="00686D31">
              <w:rPr>
                <w:color w:val="000000"/>
                <w:sz w:val="22"/>
                <w:szCs w:val="22"/>
              </w:rPr>
              <w:t>0,23</w:t>
            </w:r>
          </w:p>
        </w:tc>
        <w:tc>
          <w:tcPr>
            <w:tcW w:w="960" w:type="dxa"/>
            <w:noWrap/>
            <w:vAlign w:val="bottom"/>
            <w:hideMark/>
          </w:tcPr>
          <w:p w14:paraId="286B796F" w14:textId="77777777" w:rsidR="006841B5" w:rsidRPr="00686D31" w:rsidRDefault="006841B5" w:rsidP="00686D31">
            <w:pPr>
              <w:jc w:val="right"/>
              <w:rPr>
                <w:color w:val="000000"/>
                <w:sz w:val="22"/>
                <w:szCs w:val="22"/>
              </w:rPr>
            </w:pPr>
            <w:r w:rsidRPr="00686D31">
              <w:rPr>
                <w:color w:val="000000"/>
                <w:sz w:val="22"/>
                <w:szCs w:val="22"/>
              </w:rPr>
              <w:t>1,00</w:t>
            </w:r>
          </w:p>
        </w:tc>
      </w:tr>
      <w:tr w:rsidR="006841B5" w:rsidRPr="00686D31" w14:paraId="5D144C19" w14:textId="77777777" w:rsidTr="00B11D4F">
        <w:trPr>
          <w:trHeight w:val="288"/>
          <w:jc w:val="center"/>
        </w:trPr>
        <w:tc>
          <w:tcPr>
            <w:tcW w:w="1465" w:type="dxa"/>
            <w:noWrap/>
            <w:vAlign w:val="bottom"/>
            <w:hideMark/>
          </w:tcPr>
          <w:p w14:paraId="2B7328C9" w14:textId="77777777" w:rsidR="006841B5" w:rsidRPr="00686D31" w:rsidRDefault="006841B5" w:rsidP="00686D31">
            <w:pPr>
              <w:rPr>
                <w:color w:val="000000"/>
                <w:sz w:val="22"/>
                <w:szCs w:val="22"/>
              </w:rPr>
            </w:pPr>
            <w:r w:rsidRPr="00686D31">
              <w:rPr>
                <w:color w:val="000000"/>
                <w:sz w:val="22"/>
                <w:szCs w:val="22"/>
              </w:rPr>
              <w:t>c2</w:t>
            </w:r>
          </w:p>
        </w:tc>
        <w:tc>
          <w:tcPr>
            <w:tcW w:w="960" w:type="dxa"/>
            <w:noWrap/>
            <w:vAlign w:val="bottom"/>
            <w:hideMark/>
          </w:tcPr>
          <w:p w14:paraId="7BF061FC" w14:textId="77777777" w:rsidR="006841B5" w:rsidRPr="00686D31" w:rsidRDefault="006841B5" w:rsidP="00686D31">
            <w:pPr>
              <w:jc w:val="right"/>
              <w:rPr>
                <w:color w:val="000000"/>
                <w:sz w:val="22"/>
                <w:szCs w:val="22"/>
              </w:rPr>
            </w:pPr>
            <w:r w:rsidRPr="00686D31">
              <w:rPr>
                <w:color w:val="000000"/>
                <w:sz w:val="22"/>
                <w:szCs w:val="22"/>
              </w:rPr>
              <w:t>0,90</w:t>
            </w:r>
          </w:p>
        </w:tc>
        <w:tc>
          <w:tcPr>
            <w:tcW w:w="1270" w:type="dxa"/>
            <w:noWrap/>
            <w:vAlign w:val="bottom"/>
            <w:hideMark/>
          </w:tcPr>
          <w:p w14:paraId="4FEBFEE0" w14:textId="77777777" w:rsidR="006841B5" w:rsidRPr="00686D31" w:rsidRDefault="006841B5" w:rsidP="00686D31">
            <w:pPr>
              <w:jc w:val="right"/>
              <w:rPr>
                <w:color w:val="000000"/>
                <w:sz w:val="22"/>
                <w:szCs w:val="22"/>
              </w:rPr>
            </w:pPr>
            <w:r w:rsidRPr="00686D31">
              <w:rPr>
                <w:color w:val="000000"/>
                <w:sz w:val="22"/>
                <w:szCs w:val="22"/>
              </w:rPr>
              <w:t>0,92</w:t>
            </w:r>
          </w:p>
        </w:tc>
        <w:tc>
          <w:tcPr>
            <w:tcW w:w="960" w:type="dxa"/>
            <w:noWrap/>
            <w:vAlign w:val="bottom"/>
            <w:hideMark/>
          </w:tcPr>
          <w:p w14:paraId="2B9DBACE" w14:textId="77777777" w:rsidR="006841B5" w:rsidRPr="00686D31" w:rsidRDefault="006841B5" w:rsidP="00686D31">
            <w:pPr>
              <w:jc w:val="right"/>
              <w:rPr>
                <w:color w:val="000000"/>
                <w:sz w:val="22"/>
                <w:szCs w:val="22"/>
              </w:rPr>
            </w:pPr>
            <w:r w:rsidRPr="00686D31">
              <w:rPr>
                <w:color w:val="000000"/>
                <w:sz w:val="22"/>
                <w:szCs w:val="22"/>
              </w:rPr>
              <w:t>1,00</w:t>
            </w:r>
          </w:p>
        </w:tc>
      </w:tr>
      <w:tr w:rsidR="006841B5" w:rsidRPr="00686D31" w14:paraId="7E291A62" w14:textId="77777777" w:rsidTr="00B11D4F">
        <w:trPr>
          <w:trHeight w:val="288"/>
          <w:jc w:val="center"/>
        </w:trPr>
        <w:tc>
          <w:tcPr>
            <w:tcW w:w="1465" w:type="dxa"/>
            <w:noWrap/>
            <w:vAlign w:val="bottom"/>
            <w:hideMark/>
          </w:tcPr>
          <w:p w14:paraId="6EB83E0F" w14:textId="77777777" w:rsidR="006841B5" w:rsidRPr="00686D31" w:rsidRDefault="006841B5" w:rsidP="00686D31">
            <w:pPr>
              <w:rPr>
                <w:color w:val="000000"/>
                <w:sz w:val="22"/>
                <w:szCs w:val="22"/>
              </w:rPr>
            </w:pPr>
            <w:r w:rsidRPr="00686D31">
              <w:rPr>
                <w:color w:val="000000"/>
                <w:sz w:val="22"/>
                <w:szCs w:val="22"/>
              </w:rPr>
              <w:t>c3</w:t>
            </w:r>
          </w:p>
        </w:tc>
        <w:tc>
          <w:tcPr>
            <w:tcW w:w="960" w:type="dxa"/>
            <w:noWrap/>
            <w:vAlign w:val="bottom"/>
            <w:hideMark/>
          </w:tcPr>
          <w:p w14:paraId="2D31C3A1" w14:textId="77777777" w:rsidR="006841B5" w:rsidRPr="00686D31" w:rsidRDefault="006841B5" w:rsidP="00686D31">
            <w:pPr>
              <w:jc w:val="right"/>
              <w:rPr>
                <w:color w:val="000000"/>
                <w:sz w:val="22"/>
                <w:szCs w:val="22"/>
              </w:rPr>
            </w:pPr>
            <w:r w:rsidRPr="00686D31">
              <w:rPr>
                <w:color w:val="000000"/>
                <w:sz w:val="22"/>
                <w:szCs w:val="22"/>
              </w:rPr>
              <w:t>0,59</w:t>
            </w:r>
          </w:p>
        </w:tc>
        <w:tc>
          <w:tcPr>
            <w:tcW w:w="1270" w:type="dxa"/>
            <w:noWrap/>
            <w:vAlign w:val="bottom"/>
            <w:hideMark/>
          </w:tcPr>
          <w:p w14:paraId="692ACCD4" w14:textId="77777777" w:rsidR="006841B5" w:rsidRPr="00686D31" w:rsidRDefault="006841B5" w:rsidP="00686D31">
            <w:pPr>
              <w:jc w:val="right"/>
              <w:rPr>
                <w:color w:val="000000"/>
                <w:sz w:val="22"/>
                <w:szCs w:val="22"/>
              </w:rPr>
            </w:pPr>
            <w:r w:rsidRPr="00686D31">
              <w:rPr>
                <w:color w:val="000000"/>
                <w:sz w:val="22"/>
                <w:szCs w:val="22"/>
              </w:rPr>
              <w:t>0,93</w:t>
            </w:r>
          </w:p>
        </w:tc>
        <w:tc>
          <w:tcPr>
            <w:tcW w:w="960" w:type="dxa"/>
            <w:noWrap/>
            <w:vAlign w:val="bottom"/>
            <w:hideMark/>
          </w:tcPr>
          <w:p w14:paraId="2A00DCF3" w14:textId="77777777" w:rsidR="006841B5" w:rsidRPr="00686D31" w:rsidRDefault="006841B5" w:rsidP="00686D31">
            <w:pPr>
              <w:jc w:val="right"/>
              <w:rPr>
                <w:color w:val="000000"/>
                <w:sz w:val="22"/>
                <w:szCs w:val="22"/>
              </w:rPr>
            </w:pPr>
            <w:r w:rsidRPr="00686D31">
              <w:rPr>
                <w:color w:val="000000"/>
                <w:sz w:val="22"/>
                <w:szCs w:val="22"/>
              </w:rPr>
              <w:t>0,00</w:t>
            </w:r>
          </w:p>
        </w:tc>
      </w:tr>
    </w:tbl>
    <w:p w14:paraId="09E62614" w14:textId="77777777" w:rsidR="006841B5" w:rsidRDefault="006841B5" w:rsidP="00707168">
      <w:pPr>
        <w:ind w:firstLine="720"/>
        <w:rPr>
          <w:sz w:val="22"/>
          <w:szCs w:val="22"/>
        </w:rPr>
      </w:pPr>
      <w:r w:rsidRPr="00707168">
        <w:rPr>
          <w:sz w:val="22"/>
          <w:szCs w:val="22"/>
        </w:rPr>
        <w:t>Dari literasi kedua dengan perhitungan pertama ialah posisi cluster mengalami perubahan yaitu total data C 1 sebanyak 178, total data C 2 sebanyak 196, total data C 3 sebanyak 334. maka akan dilakukan literasi selanjutnya menggunakan centroid yang baru. Berikut ini adalah tabel pusat centroid baru :</w:t>
      </w:r>
    </w:p>
    <w:p w14:paraId="5D4F8622" w14:textId="77777777" w:rsidR="006841B5" w:rsidRDefault="006841B5" w:rsidP="00707168">
      <w:pPr>
        <w:ind w:firstLine="720"/>
        <w:rPr>
          <w:sz w:val="22"/>
          <w:szCs w:val="22"/>
        </w:rPr>
      </w:pPr>
    </w:p>
    <w:p w14:paraId="4ED9C162" w14:textId="77777777" w:rsidR="006841B5" w:rsidRPr="00707168" w:rsidRDefault="006841B5" w:rsidP="00707168">
      <w:pPr>
        <w:pStyle w:val="TABEL0"/>
        <w:spacing w:line="240" w:lineRule="auto"/>
        <w:ind w:left="0" w:firstLine="0"/>
        <w:rPr>
          <w:b w:val="0"/>
          <w:bCs w:val="0"/>
          <w:sz w:val="22"/>
          <w:szCs w:val="20"/>
        </w:rPr>
      </w:pPr>
      <w:bookmarkStart w:id="7" w:name="_Toc189567950"/>
      <w:r w:rsidRPr="00707168">
        <w:rPr>
          <w:b w:val="0"/>
          <w:bCs w:val="0"/>
          <w:sz w:val="22"/>
          <w:szCs w:val="20"/>
        </w:rPr>
        <w:t xml:space="preserve">Tabel </w:t>
      </w:r>
      <w:r>
        <w:rPr>
          <w:b w:val="0"/>
          <w:bCs w:val="0"/>
          <w:sz w:val="22"/>
          <w:szCs w:val="20"/>
        </w:rPr>
        <w:t>9</w:t>
      </w:r>
      <w:r w:rsidRPr="00707168">
        <w:rPr>
          <w:b w:val="0"/>
          <w:bCs w:val="0"/>
          <w:sz w:val="22"/>
          <w:szCs w:val="20"/>
        </w:rPr>
        <w:t xml:space="preserve"> Pusat centeroid baru pada literasi ke 3</w:t>
      </w:r>
      <w:bookmarkEnd w:id="7"/>
    </w:p>
    <w:tbl>
      <w:tblPr>
        <w:tblW w:w="4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960"/>
        <w:gridCol w:w="1270"/>
        <w:gridCol w:w="960"/>
      </w:tblGrid>
      <w:tr w:rsidR="006841B5" w:rsidRPr="00707168" w14:paraId="49BD0612" w14:textId="77777777" w:rsidTr="00B11D4F">
        <w:trPr>
          <w:trHeight w:val="543"/>
          <w:jc w:val="center"/>
        </w:trPr>
        <w:tc>
          <w:tcPr>
            <w:tcW w:w="1391" w:type="dxa"/>
            <w:vAlign w:val="center"/>
            <w:hideMark/>
          </w:tcPr>
          <w:p w14:paraId="12DCB02F" w14:textId="77777777" w:rsidR="006841B5" w:rsidRPr="00707168" w:rsidRDefault="006841B5" w:rsidP="00707168">
            <w:pPr>
              <w:jc w:val="center"/>
              <w:rPr>
                <w:b/>
                <w:bCs/>
                <w:color w:val="000000"/>
                <w:sz w:val="22"/>
                <w:szCs w:val="22"/>
              </w:rPr>
            </w:pPr>
            <w:r w:rsidRPr="00707168">
              <w:rPr>
                <w:b/>
                <w:bCs/>
                <w:color w:val="000000"/>
                <w:sz w:val="22"/>
                <w:szCs w:val="22"/>
              </w:rPr>
              <w:t>Cluster 3</w:t>
            </w:r>
          </w:p>
        </w:tc>
        <w:tc>
          <w:tcPr>
            <w:tcW w:w="960" w:type="dxa"/>
            <w:noWrap/>
            <w:vAlign w:val="center"/>
            <w:hideMark/>
          </w:tcPr>
          <w:p w14:paraId="375FBDE9" w14:textId="77777777" w:rsidR="006841B5" w:rsidRPr="00707168" w:rsidRDefault="006841B5" w:rsidP="00707168">
            <w:pPr>
              <w:jc w:val="center"/>
              <w:rPr>
                <w:b/>
                <w:bCs/>
                <w:color w:val="000000"/>
                <w:sz w:val="22"/>
                <w:szCs w:val="22"/>
              </w:rPr>
            </w:pPr>
            <w:r w:rsidRPr="00707168">
              <w:rPr>
                <w:b/>
                <w:bCs/>
                <w:color w:val="000000"/>
                <w:sz w:val="22"/>
                <w:szCs w:val="22"/>
              </w:rPr>
              <w:t>Tahun</w:t>
            </w:r>
          </w:p>
        </w:tc>
        <w:tc>
          <w:tcPr>
            <w:tcW w:w="1270" w:type="dxa"/>
            <w:noWrap/>
            <w:vAlign w:val="center"/>
            <w:hideMark/>
          </w:tcPr>
          <w:p w14:paraId="6F056E61" w14:textId="77777777" w:rsidR="006841B5" w:rsidRPr="00707168" w:rsidRDefault="006841B5" w:rsidP="00707168">
            <w:pPr>
              <w:jc w:val="center"/>
              <w:rPr>
                <w:b/>
                <w:bCs/>
                <w:sz w:val="22"/>
                <w:szCs w:val="22"/>
              </w:rPr>
            </w:pPr>
            <w:r w:rsidRPr="00707168">
              <w:rPr>
                <w:b/>
                <w:bCs/>
                <w:sz w:val="22"/>
                <w:szCs w:val="22"/>
              </w:rPr>
              <w:t>Sertifikasi</w:t>
            </w:r>
          </w:p>
        </w:tc>
        <w:tc>
          <w:tcPr>
            <w:tcW w:w="960" w:type="dxa"/>
            <w:noWrap/>
            <w:vAlign w:val="center"/>
            <w:hideMark/>
          </w:tcPr>
          <w:p w14:paraId="3E687E2B" w14:textId="77777777" w:rsidR="006841B5" w:rsidRPr="00707168" w:rsidRDefault="006841B5" w:rsidP="00707168">
            <w:pPr>
              <w:jc w:val="center"/>
              <w:rPr>
                <w:b/>
                <w:bCs/>
                <w:sz w:val="22"/>
                <w:szCs w:val="22"/>
              </w:rPr>
            </w:pPr>
            <w:r w:rsidRPr="00707168">
              <w:rPr>
                <w:b/>
                <w:bCs/>
                <w:sz w:val="22"/>
                <w:szCs w:val="22"/>
              </w:rPr>
              <w:t>Status</w:t>
            </w:r>
          </w:p>
        </w:tc>
      </w:tr>
      <w:tr w:rsidR="006841B5" w:rsidRPr="00707168" w14:paraId="3FFA775C" w14:textId="77777777" w:rsidTr="00B11D4F">
        <w:trPr>
          <w:trHeight w:val="288"/>
          <w:jc w:val="center"/>
        </w:trPr>
        <w:tc>
          <w:tcPr>
            <w:tcW w:w="1391" w:type="dxa"/>
            <w:noWrap/>
            <w:vAlign w:val="bottom"/>
            <w:hideMark/>
          </w:tcPr>
          <w:p w14:paraId="739EC132" w14:textId="77777777" w:rsidR="006841B5" w:rsidRPr="00707168" w:rsidRDefault="006841B5" w:rsidP="00707168">
            <w:pPr>
              <w:rPr>
                <w:color w:val="000000"/>
                <w:sz w:val="22"/>
                <w:szCs w:val="22"/>
              </w:rPr>
            </w:pPr>
            <w:r w:rsidRPr="00707168">
              <w:rPr>
                <w:color w:val="000000"/>
                <w:sz w:val="22"/>
                <w:szCs w:val="22"/>
              </w:rPr>
              <w:t>c1</w:t>
            </w:r>
          </w:p>
        </w:tc>
        <w:tc>
          <w:tcPr>
            <w:tcW w:w="960" w:type="dxa"/>
            <w:noWrap/>
            <w:vAlign w:val="bottom"/>
            <w:hideMark/>
          </w:tcPr>
          <w:p w14:paraId="2C668125" w14:textId="77777777" w:rsidR="006841B5" w:rsidRPr="00707168" w:rsidRDefault="006841B5" w:rsidP="00707168">
            <w:pPr>
              <w:jc w:val="right"/>
              <w:rPr>
                <w:color w:val="000000"/>
                <w:sz w:val="22"/>
                <w:szCs w:val="22"/>
              </w:rPr>
            </w:pPr>
            <w:r w:rsidRPr="00707168">
              <w:rPr>
                <w:color w:val="000000"/>
                <w:sz w:val="22"/>
                <w:szCs w:val="22"/>
              </w:rPr>
              <w:t>0,78</w:t>
            </w:r>
          </w:p>
        </w:tc>
        <w:tc>
          <w:tcPr>
            <w:tcW w:w="1270" w:type="dxa"/>
            <w:noWrap/>
            <w:vAlign w:val="bottom"/>
            <w:hideMark/>
          </w:tcPr>
          <w:p w14:paraId="73752428" w14:textId="77777777" w:rsidR="006841B5" w:rsidRPr="00707168" w:rsidRDefault="006841B5" w:rsidP="00707168">
            <w:pPr>
              <w:jc w:val="right"/>
              <w:rPr>
                <w:color w:val="000000"/>
                <w:sz w:val="22"/>
                <w:szCs w:val="22"/>
              </w:rPr>
            </w:pPr>
            <w:r w:rsidRPr="00707168">
              <w:rPr>
                <w:color w:val="000000"/>
                <w:sz w:val="22"/>
                <w:szCs w:val="22"/>
              </w:rPr>
              <w:t>0,23</w:t>
            </w:r>
          </w:p>
        </w:tc>
        <w:tc>
          <w:tcPr>
            <w:tcW w:w="960" w:type="dxa"/>
            <w:noWrap/>
            <w:vAlign w:val="bottom"/>
            <w:hideMark/>
          </w:tcPr>
          <w:p w14:paraId="6FF909D1" w14:textId="77777777" w:rsidR="006841B5" w:rsidRPr="00707168" w:rsidRDefault="006841B5" w:rsidP="00707168">
            <w:pPr>
              <w:jc w:val="right"/>
              <w:rPr>
                <w:color w:val="000000"/>
                <w:sz w:val="22"/>
                <w:szCs w:val="22"/>
              </w:rPr>
            </w:pPr>
            <w:r w:rsidRPr="00707168">
              <w:rPr>
                <w:color w:val="000000"/>
                <w:sz w:val="22"/>
                <w:szCs w:val="22"/>
              </w:rPr>
              <w:t>1,00</w:t>
            </w:r>
          </w:p>
        </w:tc>
      </w:tr>
      <w:tr w:rsidR="006841B5" w:rsidRPr="00707168" w14:paraId="56062198" w14:textId="77777777" w:rsidTr="00B11D4F">
        <w:trPr>
          <w:trHeight w:val="288"/>
          <w:jc w:val="center"/>
        </w:trPr>
        <w:tc>
          <w:tcPr>
            <w:tcW w:w="1391" w:type="dxa"/>
            <w:noWrap/>
            <w:vAlign w:val="bottom"/>
            <w:hideMark/>
          </w:tcPr>
          <w:p w14:paraId="06C1D593" w14:textId="77777777" w:rsidR="006841B5" w:rsidRPr="00707168" w:rsidRDefault="006841B5" w:rsidP="00707168">
            <w:pPr>
              <w:rPr>
                <w:color w:val="000000"/>
                <w:sz w:val="22"/>
                <w:szCs w:val="22"/>
              </w:rPr>
            </w:pPr>
            <w:r w:rsidRPr="00707168">
              <w:rPr>
                <w:color w:val="000000"/>
                <w:sz w:val="22"/>
                <w:szCs w:val="22"/>
              </w:rPr>
              <w:t>c2</w:t>
            </w:r>
          </w:p>
        </w:tc>
        <w:tc>
          <w:tcPr>
            <w:tcW w:w="960" w:type="dxa"/>
            <w:noWrap/>
            <w:vAlign w:val="bottom"/>
            <w:hideMark/>
          </w:tcPr>
          <w:p w14:paraId="552B1103" w14:textId="77777777" w:rsidR="006841B5" w:rsidRPr="00707168" w:rsidRDefault="006841B5" w:rsidP="00707168">
            <w:pPr>
              <w:jc w:val="right"/>
              <w:rPr>
                <w:color w:val="000000"/>
                <w:sz w:val="22"/>
                <w:szCs w:val="22"/>
              </w:rPr>
            </w:pPr>
            <w:r w:rsidRPr="00707168">
              <w:rPr>
                <w:color w:val="000000"/>
                <w:sz w:val="22"/>
                <w:szCs w:val="22"/>
              </w:rPr>
              <w:t>0,90</w:t>
            </w:r>
          </w:p>
        </w:tc>
        <w:tc>
          <w:tcPr>
            <w:tcW w:w="1270" w:type="dxa"/>
            <w:noWrap/>
            <w:vAlign w:val="bottom"/>
            <w:hideMark/>
          </w:tcPr>
          <w:p w14:paraId="70388B29" w14:textId="77777777" w:rsidR="006841B5" w:rsidRPr="00707168" w:rsidRDefault="006841B5" w:rsidP="00707168">
            <w:pPr>
              <w:jc w:val="right"/>
              <w:rPr>
                <w:color w:val="000000"/>
                <w:sz w:val="22"/>
                <w:szCs w:val="22"/>
              </w:rPr>
            </w:pPr>
            <w:r w:rsidRPr="00707168">
              <w:rPr>
                <w:color w:val="000000"/>
                <w:sz w:val="22"/>
                <w:szCs w:val="22"/>
              </w:rPr>
              <w:t>1,00</w:t>
            </w:r>
          </w:p>
        </w:tc>
        <w:tc>
          <w:tcPr>
            <w:tcW w:w="960" w:type="dxa"/>
            <w:noWrap/>
            <w:vAlign w:val="bottom"/>
            <w:hideMark/>
          </w:tcPr>
          <w:p w14:paraId="443F9363" w14:textId="77777777" w:rsidR="006841B5" w:rsidRPr="00707168" w:rsidRDefault="006841B5" w:rsidP="00707168">
            <w:pPr>
              <w:jc w:val="right"/>
              <w:rPr>
                <w:color w:val="000000"/>
                <w:sz w:val="22"/>
                <w:szCs w:val="22"/>
              </w:rPr>
            </w:pPr>
            <w:r w:rsidRPr="00707168">
              <w:rPr>
                <w:color w:val="000000"/>
                <w:sz w:val="22"/>
                <w:szCs w:val="22"/>
              </w:rPr>
              <w:t>1,00</w:t>
            </w:r>
          </w:p>
        </w:tc>
      </w:tr>
      <w:tr w:rsidR="006841B5" w:rsidRPr="00707168" w14:paraId="0147FC3F" w14:textId="77777777" w:rsidTr="00B11D4F">
        <w:trPr>
          <w:trHeight w:val="288"/>
          <w:jc w:val="center"/>
        </w:trPr>
        <w:tc>
          <w:tcPr>
            <w:tcW w:w="1391" w:type="dxa"/>
            <w:noWrap/>
            <w:vAlign w:val="bottom"/>
            <w:hideMark/>
          </w:tcPr>
          <w:p w14:paraId="44439BE3" w14:textId="77777777" w:rsidR="006841B5" w:rsidRPr="00707168" w:rsidRDefault="006841B5" w:rsidP="00707168">
            <w:pPr>
              <w:rPr>
                <w:color w:val="000000"/>
                <w:sz w:val="22"/>
                <w:szCs w:val="22"/>
              </w:rPr>
            </w:pPr>
            <w:r w:rsidRPr="00707168">
              <w:rPr>
                <w:color w:val="000000"/>
                <w:sz w:val="22"/>
                <w:szCs w:val="22"/>
              </w:rPr>
              <w:t>c3</w:t>
            </w:r>
          </w:p>
        </w:tc>
        <w:tc>
          <w:tcPr>
            <w:tcW w:w="960" w:type="dxa"/>
            <w:noWrap/>
            <w:vAlign w:val="bottom"/>
            <w:hideMark/>
          </w:tcPr>
          <w:p w14:paraId="70C01ADE" w14:textId="77777777" w:rsidR="006841B5" w:rsidRPr="00707168" w:rsidRDefault="006841B5" w:rsidP="00707168">
            <w:pPr>
              <w:jc w:val="right"/>
              <w:rPr>
                <w:color w:val="000000"/>
                <w:sz w:val="22"/>
                <w:szCs w:val="22"/>
              </w:rPr>
            </w:pPr>
            <w:r w:rsidRPr="00707168">
              <w:rPr>
                <w:color w:val="000000"/>
                <w:sz w:val="22"/>
                <w:szCs w:val="22"/>
              </w:rPr>
              <w:t>0,59</w:t>
            </w:r>
          </w:p>
        </w:tc>
        <w:tc>
          <w:tcPr>
            <w:tcW w:w="1270" w:type="dxa"/>
            <w:noWrap/>
            <w:vAlign w:val="bottom"/>
            <w:hideMark/>
          </w:tcPr>
          <w:p w14:paraId="14D3BAD3" w14:textId="77777777" w:rsidR="006841B5" w:rsidRPr="00707168" w:rsidRDefault="006841B5" w:rsidP="00707168">
            <w:pPr>
              <w:jc w:val="right"/>
              <w:rPr>
                <w:color w:val="000000"/>
                <w:sz w:val="22"/>
                <w:szCs w:val="22"/>
              </w:rPr>
            </w:pPr>
            <w:r w:rsidRPr="00707168">
              <w:rPr>
                <w:color w:val="000000"/>
                <w:sz w:val="22"/>
                <w:szCs w:val="22"/>
              </w:rPr>
              <w:t>0,93</w:t>
            </w:r>
          </w:p>
        </w:tc>
        <w:tc>
          <w:tcPr>
            <w:tcW w:w="960" w:type="dxa"/>
            <w:noWrap/>
            <w:vAlign w:val="bottom"/>
            <w:hideMark/>
          </w:tcPr>
          <w:p w14:paraId="19B2F404" w14:textId="77777777" w:rsidR="006841B5" w:rsidRPr="00707168" w:rsidRDefault="006841B5" w:rsidP="00707168">
            <w:pPr>
              <w:jc w:val="right"/>
              <w:rPr>
                <w:color w:val="000000"/>
                <w:sz w:val="22"/>
                <w:szCs w:val="22"/>
              </w:rPr>
            </w:pPr>
            <w:r w:rsidRPr="00707168">
              <w:rPr>
                <w:color w:val="000000"/>
                <w:sz w:val="22"/>
                <w:szCs w:val="22"/>
              </w:rPr>
              <w:t>0,00</w:t>
            </w:r>
          </w:p>
        </w:tc>
      </w:tr>
    </w:tbl>
    <w:p w14:paraId="41A4B89B" w14:textId="77777777" w:rsidR="006841B5" w:rsidRPr="00707168" w:rsidRDefault="006841B5" w:rsidP="00707168">
      <w:pPr>
        <w:ind w:firstLine="720"/>
        <w:rPr>
          <w:sz w:val="22"/>
          <w:szCs w:val="22"/>
        </w:rPr>
      </w:pPr>
    </w:p>
    <w:p w14:paraId="674AE33B" w14:textId="77777777" w:rsidR="006841B5" w:rsidRDefault="006841B5" w:rsidP="00686D31">
      <w:pPr>
        <w:jc w:val="both"/>
        <w:rPr>
          <w:sz w:val="22"/>
          <w:szCs w:val="22"/>
        </w:rPr>
      </w:pPr>
    </w:p>
    <w:p w14:paraId="3EFC3A55" w14:textId="77777777" w:rsidR="006841B5" w:rsidRDefault="006841B5" w:rsidP="00F61A60">
      <w:pPr>
        <w:jc w:val="both"/>
        <w:rPr>
          <w:sz w:val="22"/>
          <w:szCs w:val="22"/>
        </w:rPr>
      </w:pPr>
      <w:r w:rsidRPr="00686D31">
        <w:rPr>
          <w:sz w:val="22"/>
          <w:szCs w:val="22"/>
        </w:rPr>
        <w:t xml:space="preserve">Hasil perhitungan jarak data anggota pada </w:t>
      </w:r>
      <w:r w:rsidRPr="00686D31">
        <w:rPr>
          <w:i/>
          <w:iCs/>
          <w:sz w:val="22"/>
          <w:szCs w:val="22"/>
        </w:rPr>
        <w:t>centeroid</w:t>
      </w:r>
      <w:r w:rsidRPr="00686D31">
        <w:rPr>
          <w:sz w:val="22"/>
          <w:szCs w:val="22"/>
        </w:rPr>
        <w:t xml:space="preserve"> 3 dapat dilihat sebagai berikut ini:</w:t>
      </w:r>
      <w:bookmarkStart w:id="8" w:name="_Toc189567951"/>
    </w:p>
    <w:p w14:paraId="6D5697EE" w14:textId="77777777" w:rsidR="006841B5" w:rsidRPr="00F61A60" w:rsidRDefault="006841B5" w:rsidP="00F61A60">
      <w:pPr>
        <w:jc w:val="both"/>
        <w:rPr>
          <w:sz w:val="22"/>
          <w:szCs w:val="22"/>
        </w:rPr>
      </w:pPr>
    </w:p>
    <w:p w14:paraId="2E0F897C" w14:textId="77777777" w:rsidR="006841B5" w:rsidRPr="005B3CD8" w:rsidRDefault="006841B5" w:rsidP="00686D31">
      <w:pPr>
        <w:pStyle w:val="TABEL0"/>
        <w:ind w:left="0" w:firstLine="0"/>
        <w:rPr>
          <w:b w:val="0"/>
          <w:bCs w:val="0"/>
          <w:sz w:val="20"/>
          <w:szCs w:val="18"/>
        </w:rPr>
      </w:pPr>
      <w:r w:rsidRPr="005B3CD8">
        <w:rPr>
          <w:b w:val="0"/>
          <w:bCs w:val="0"/>
          <w:sz w:val="20"/>
          <w:szCs w:val="18"/>
        </w:rPr>
        <w:t xml:space="preserve">Tabel </w:t>
      </w:r>
      <w:r>
        <w:rPr>
          <w:b w:val="0"/>
          <w:bCs w:val="0"/>
          <w:sz w:val="20"/>
          <w:szCs w:val="18"/>
        </w:rPr>
        <w:t>10.</w:t>
      </w:r>
      <w:r w:rsidRPr="005B3CD8">
        <w:rPr>
          <w:b w:val="0"/>
          <w:bCs w:val="0"/>
          <w:sz w:val="20"/>
          <w:szCs w:val="18"/>
        </w:rPr>
        <w:t xml:space="preserve"> Hasil perhitungan literasi ke 3</w:t>
      </w:r>
      <w:bookmarkEnd w:id="8"/>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2"/>
        <w:gridCol w:w="1276"/>
        <w:gridCol w:w="992"/>
        <w:gridCol w:w="709"/>
        <w:gridCol w:w="709"/>
        <w:gridCol w:w="708"/>
        <w:gridCol w:w="993"/>
      </w:tblGrid>
      <w:tr w:rsidR="006841B5" w:rsidRPr="0046714F" w14:paraId="58C7536E" w14:textId="77777777" w:rsidTr="00686D31">
        <w:trPr>
          <w:trHeight w:val="466"/>
        </w:trPr>
        <w:tc>
          <w:tcPr>
            <w:tcW w:w="1980" w:type="dxa"/>
            <w:shd w:val="clear" w:color="000000" w:fill="C6E0B4"/>
            <w:vAlign w:val="center"/>
            <w:hideMark/>
          </w:tcPr>
          <w:p w14:paraId="251A35FC" w14:textId="77777777" w:rsidR="006841B5" w:rsidRPr="00686D31" w:rsidRDefault="006841B5" w:rsidP="00B11D4F">
            <w:pPr>
              <w:jc w:val="center"/>
              <w:rPr>
                <w:b/>
                <w:bCs/>
                <w:color w:val="000000"/>
                <w:sz w:val="22"/>
                <w:szCs w:val="22"/>
              </w:rPr>
            </w:pPr>
            <w:r w:rsidRPr="00686D31">
              <w:rPr>
                <w:b/>
                <w:bCs/>
                <w:color w:val="000000"/>
                <w:sz w:val="22"/>
                <w:szCs w:val="22"/>
              </w:rPr>
              <w:t>Nama</w:t>
            </w:r>
          </w:p>
        </w:tc>
        <w:tc>
          <w:tcPr>
            <w:tcW w:w="992" w:type="dxa"/>
            <w:shd w:val="clear" w:color="000000" w:fill="C6E0B4"/>
            <w:vAlign w:val="center"/>
            <w:hideMark/>
          </w:tcPr>
          <w:p w14:paraId="7995D983" w14:textId="77777777" w:rsidR="006841B5" w:rsidRPr="00686D31" w:rsidRDefault="006841B5" w:rsidP="00B11D4F">
            <w:pPr>
              <w:jc w:val="center"/>
              <w:rPr>
                <w:b/>
                <w:bCs/>
                <w:color w:val="000000"/>
                <w:sz w:val="22"/>
                <w:szCs w:val="22"/>
              </w:rPr>
            </w:pPr>
            <w:r w:rsidRPr="00686D31">
              <w:rPr>
                <w:b/>
                <w:bCs/>
                <w:color w:val="000000"/>
                <w:sz w:val="22"/>
                <w:szCs w:val="22"/>
              </w:rPr>
              <w:t xml:space="preserve">Tahun </w:t>
            </w:r>
          </w:p>
        </w:tc>
        <w:tc>
          <w:tcPr>
            <w:tcW w:w="1276" w:type="dxa"/>
            <w:shd w:val="clear" w:color="000000" w:fill="C6E0B4"/>
            <w:vAlign w:val="center"/>
            <w:hideMark/>
          </w:tcPr>
          <w:p w14:paraId="04C6760C" w14:textId="77777777" w:rsidR="006841B5" w:rsidRPr="00686D31" w:rsidRDefault="006841B5" w:rsidP="00B11D4F">
            <w:pPr>
              <w:jc w:val="center"/>
              <w:rPr>
                <w:b/>
                <w:bCs/>
                <w:color w:val="000000"/>
                <w:sz w:val="22"/>
                <w:szCs w:val="22"/>
              </w:rPr>
            </w:pPr>
            <w:r w:rsidRPr="00686D31">
              <w:rPr>
                <w:b/>
                <w:bCs/>
                <w:color w:val="000000"/>
                <w:sz w:val="22"/>
                <w:szCs w:val="22"/>
              </w:rPr>
              <w:t xml:space="preserve">sertifikasi </w:t>
            </w:r>
          </w:p>
        </w:tc>
        <w:tc>
          <w:tcPr>
            <w:tcW w:w="992" w:type="dxa"/>
            <w:shd w:val="clear" w:color="000000" w:fill="C6E0B4"/>
            <w:vAlign w:val="center"/>
            <w:hideMark/>
          </w:tcPr>
          <w:p w14:paraId="4CAB5CC9" w14:textId="77777777" w:rsidR="006841B5" w:rsidRPr="00686D31" w:rsidRDefault="006841B5" w:rsidP="00B11D4F">
            <w:pPr>
              <w:jc w:val="center"/>
              <w:rPr>
                <w:b/>
                <w:bCs/>
                <w:color w:val="000000"/>
                <w:sz w:val="22"/>
                <w:szCs w:val="22"/>
              </w:rPr>
            </w:pPr>
            <w:r w:rsidRPr="00686D31">
              <w:rPr>
                <w:b/>
                <w:bCs/>
                <w:color w:val="000000"/>
                <w:sz w:val="22"/>
                <w:szCs w:val="22"/>
              </w:rPr>
              <w:t xml:space="preserve">Status </w:t>
            </w:r>
          </w:p>
        </w:tc>
        <w:tc>
          <w:tcPr>
            <w:tcW w:w="709" w:type="dxa"/>
            <w:shd w:val="clear" w:color="000000" w:fill="C6E0B4"/>
            <w:vAlign w:val="center"/>
            <w:hideMark/>
          </w:tcPr>
          <w:p w14:paraId="65136E39" w14:textId="77777777" w:rsidR="006841B5" w:rsidRPr="00686D31" w:rsidRDefault="006841B5" w:rsidP="00B11D4F">
            <w:pPr>
              <w:jc w:val="center"/>
              <w:rPr>
                <w:b/>
                <w:bCs/>
                <w:color w:val="000000"/>
                <w:sz w:val="22"/>
                <w:szCs w:val="22"/>
              </w:rPr>
            </w:pPr>
            <w:r w:rsidRPr="00686D31">
              <w:rPr>
                <w:b/>
                <w:bCs/>
                <w:color w:val="000000"/>
                <w:sz w:val="22"/>
                <w:szCs w:val="22"/>
              </w:rPr>
              <w:t>C1</w:t>
            </w:r>
          </w:p>
        </w:tc>
        <w:tc>
          <w:tcPr>
            <w:tcW w:w="709" w:type="dxa"/>
            <w:shd w:val="clear" w:color="000000" w:fill="C6E0B4"/>
            <w:vAlign w:val="center"/>
            <w:hideMark/>
          </w:tcPr>
          <w:p w14:paraId="35786D6E" w14:textId="77777777" w:rsidR="006841B5" w:rsidRPr="00686D31" w:rsidRDefault="006841B5" w:rsidP="00B11D4F">
            <w:pPr>
              <w:jc w:val="center"/>
              <w:rPr>
                <w:b/>
                <w:bCs/>
                <w:color w:val="000000"/>
                <w:sz w:val="22"/>
                <w:szCs w:val="22"/>
              </w:rPr>
            </w:pPr>
            <w:r w:rsidRPr="00686D31">
              <w:rPr>
                <w:b/>
                <w:bCs/>
                <w:color w:val="000000"/>
                <w:sz w:val="22"/>
                <w:szCs w:val="22"/>
              </w:rPr>
              <w:t>C2</w:t>
            </w:r>
          </w:p>
        </w:tc>
        <w:tc>
          <w:tcPr>
            <w:tcW w:w="708" w:type="dxa"/>
            <w:shd w:val="clear" w:color="000000" w:fill="C6E0B4"/>
            <w:vAlign w:val="center"/>
            <w:hideMark/>
          </w:tcPr>
          <w:p w14:paraId="680ADDF0" w14:textId="77777777" w:rsidR="006841B5" w:rsidRPr="00686D31" w:rsidRDefault="006841B5" w:rsidP="00B11D4F">
            <w:pPr>
              <w:jc w:val="center"/>
              <w:rPr>
                <w:b/>
                <w:bCs/>
                <w:color w:val="000000"/>
                <w:sz w:val="22"/>
                <w:szCs w:val="22"/>
              </w:rPr>
            </w:pPr>
            <w:r w:rsidRPr="00686D31">
              <w:rPr>
                <w:b/>
                <w:bCs/>
                <w:color w:val="000000"/>
                <w:sz w:val="22"/>
                <w:szCs w:val="22"/>
              </w:rPr>
              <w:t>C3</w:t>
            </w:r>
          </w:p>
        </w:tc>
        <w:tc>
          <w:tcPr>
            <w:tcW w:w="993" w:type="dxa"/>
            <w:shd w:val="clear" w:color="000000" w:fill="C6E0B4"/>
            <w:vAlign w:val="center"/>
            <w:hideMark/>
          </w:tcPr>
          <w:p w14:paraId="03F13D3F" w14:textId="77777777" w:rsidR="006841B5" w:rsidRPr="00686D31" w:rsidRDefault="006841B5" w:rsidP="00B11D4F">
            <w:pPr>
              <w:jc w:val="center"/>
              <w:rPr>
                <w:b/>
                <w:bCs/>
                <w:color w:val="000000"/>
                <w:sz w:val="22"/>
                <w:szCs w:val="22"/>
              </w:rPr>
            </w:pPr>
            <w:r w:rsidRPr="00686D31">
              <w:rPr>
                <w:b/>
                <w:bCs/>
                <w:color w:val="000000"/>
                <w:sz w:val="22"/>
                <w:szCs w:val="22"/>
              </w:rPr>
              <w:t>Kluster</w:t>
            </w:r>
          </w:p>
        </w:tc>
      </w:tr>
      <w:tr w:rsidR="006841B5" w:rsidRPr="0046714F" w14:paraId="4A6084D8" w14:textId="77777777" w:rsidTr="00B11D4F">
        <w:trPr>
          <w:trHeight w:val="288"/>
        </w:trPr>
        <w:tc>
          <w:tcPr>
            <w:tcW w:w="1980" w:type="dxa"/>
            <w:shd w:val="clear" w:color="000000" w:fill="FFFFFF"/>
            <w:noWrap/>
            <w:hideMark/>
          </w:tcPr>
          <w:p w14:paraId="71D88FFB" w14:textId="77777777" w:rsidR="006841B5" w:rsidRPr="00686D31" w:rsidRDefault="006841B5" w:rsidP="00B11D4F">
            <w:pPr>
              <w:rPr>
                <w:color w:val="111111"/>
                <w:sz w:val="22"/>
                <w:szCs w:val="22"/>
              </w:rPr>
            </w:pPr>
            <w:r w:rsidRPr="00686D31">
              <w:rPr>
                <w:color w:val="111111"/>
                <w:sz w:val="22"/>
                <w:szCs w:val="22"/>
              </w:rPr>
              <w:lastRenderedPageBreak/>
              <w:t>Abbiyu Gilang Alkautsar</w:t>
            </w:r>
          </w:p>
        </w:tc>
        <w:tc>
          <w:tcPr>
            <w:tcW w:w="992" w:type="dxa"/>
            <w:noWrap/>
            <w:vAlign w:val="center"/>
            <w:hideMark/>
          </w:tcPr>
          <w:p w14:paraId="1C18750A" w14:textId="77777777" w:rsidR="006841B5" w:rsidRPr="00686D31" w:rsidRDefault="006841B5" w:rsidP="00B11D4F">
            <w:pPr>
              <w:jc w:val="center"/>
              <w:rPr>
                <w:color w:val="000000"/>
                <w:sz w:val="22"/>
                <w:szCs w:val="22"/>
              </w:rPr>
            </w:pPr>
            <w:r w:rsidRPr="00686D31">
              <w:rPr>
                <w:color w:val="000000"/>
                <w:sz w:val="22"/>
                <w:szCs w:val="22"/>
              </w:rPr>
              <w:t>0,95</w:t>
            </w:r>
          </w:p>
        </w:tc>
        <w:tc>
          <w:tcPr>
            <w:tcW w:w="1276" w:type="dxa"/>
            <w:noWrap/>
            <w:vAlign w:val="center"/>
            <w:hideMark/>
          </w:tcPr>
          <w:p w14:paraId="714EC6FD"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7634C740" w14:textId="77777777" w:rsidR="006841B5" w:rsidRPr="00686D31" w:rsidRDefault="006841B5" w:rsidP="00B11D4F">
            <w:pPr>
              <w:jc w:val="center"/>
              <w:rPr>
                <w:color w:val="111111"/>
                <w:sz w:val="22"/>
                <w:szCs w:val="22"/>
              </w:rPr>
            </w:pPr>
            <w:r w:rsidRPr="00686D31">
              <w:rPr>
                <w:color w:val="111111"/>
                <w:sz w:val="22"/>
                <w:szCs w:val="22"/>
              </w:rPr>
              <w:t>0</w:t>
            </w:r>
          </w:p>
        </w:tc>
        <w:tc>
          <w:tcPr>
            <w:tcW w:w="709" w:type="dxa"/>
            <w:noWrap/>
            <w:vAlign w:val="center"/>
            <w:hideMark/>
          </w:tcPr>
          <w:p w14:paraId="61CCDF74" w14:textId="77777777" w:rsidR="006841B5" w:rsidRPr="00686D31" w:rsidRDefault="006841B5" w:rsidP="00B11D4F">
            <w:pPr>
              <w:jc w:val="center"/>
              <w:rPr>
                <w:color w:val="000000"/>
                <w:sz w:val="22"/>
                <w:szCs w:val="22"/>
              </w:rPr>
            </w:pPr>
            <w:r w:rsidRPr="00686D31">
              <w:rPr>
                <w:color w:val="000000"/>
                <w:sz w:val="22"/>
                <w:szCs w:val="22"/>
              </w:rPr>
              <w:t>1,27</w:t>
            </w:r>
          </w:p>
        </w:tc>
        <w:tc>
          <w:tcPr>
            <w:tcW w:w="709" w:type="dxa"/>
            <w:noWrap/>
            <w:vAlign w:val="center"/>
            <w:hideMark/>
          </w:tcPr>
          <w:p w14:paraId="0BA55310" w14:textId="77777777" w:rsidR="006841B5" w:rsidRPr="00686D31" w:rsidRDefault="006841B5" w:rsidP="00B11D4F">
            <w:pPr>
              <w:jc w:val="center"/>
              <w:rPr>
                <w:color w:val="000000"/>
                <w:sz w:val="22"/>
                <w:szCs w:val="22"/>
              </w:rPr>
            </w:pPr>
            <w:r w:rsidRPr="00686D31">
              <w:rPr>
                <w:color w:val="000000"/>
                <w:sz w:val="22"/>
                <w:szCs w:val="22"/>
              </w:rPr>
              <w:t>1,00</w:t>
            </w:r>
          </w:p>
        </w:tc>
        <w:tc>
          <w:tcPr>
            <w:tcW w:w="708" w:type="dxa"/>
            <w:noWrap/>
            <w:vAlign w:val="center"/>
            <w:hideMark/>
          </w:tcPr>
          <w:p w14:paraId="60705232" w14:textId="77777777" w:rsidR="006841B5" w:rsidRPr="00686D31" w:rsidRDefault="006841B5" w:rsidP="00B11D4F">
            <w:pPr>
              <w:jc w:val="center"/>
              <w:rPr>
                <w:color w:val="000000"/>
                <w:sz w:val="22"/>
                <w:szCs w:val="22"/>
              </w:rPr>
            </w:pPr>
            <w:r w:rsidRPr="00686D31">
              <w:rPr>
                <w:color w:val="000000"/>
                <w:sz w:val="22"/>
                <w:szCs w:val="22"/>
              </w:rPr>
              <w:t>0,37</w:t>
            </w:r>
          </w:p>
        </w:tc>
        <w:tc>
          <w:tcPr>
            <w:tcW w:w="993" w:type="dxa"/>
            <w:noWrap/>
            <w:vAlign w:val="center"/>
            <w:hideMark/>
          </w:tcPr>
          <w:p w14:paraId="500E29A5" w14:textId="77777777" w:rsidR="006841B5" w:rsidRPr="00686D31" w:rsidRDefault="006841B5" w:rsidP="00B11D4F">
            <w:pPr>
              <w:jc w:val="center"/>
              <w:rPr>
                <w:color w:val="000000"/>
                <w:sz w:val="22"/>
                <w:szCs w:val="22"/>
              </w:rPr>
            </w:pPr>
            <w:r w:rsidRPr="00686D31">
              <w:rPr>
                <w:color w:val="000000"/>
                <w:sz w:val="22"/>
                <w:szCs w:val="22"/>
              </w:rPr>
              <w:t>3</w:t>
            </w:r>
          </w:p>
        </w:tc>
      </w:tr>
      <w:tr w:rsidR="006841B5" w:rsidRPr="0046714F" w14:paraId="18ED272F" w14:textId="77777777" w:rsidTr="00B11D4F">
        <w:trPr>
          <w:trHeight w:val="288"/>
        </w:trPr>
        <w:tc>
          <w:tcPr>
            <w:tcW w:w="1980" w:type="dxa"/>
            <w:shd w:val="clear" w:color="000000" w:fill="FFFFFF"/>
            <w:noWrap/>
            <w:hideMark/>
          </w:tcPr>
          <w:p w14:paraId="73D52D81" w14:textId="77777777" w:rsidR="006841B5" w:rsidRPr="00686D31" w:rsidRDefault="006841B5" w:rsidP="00B11D4F">
            <w:pPr>
              <w:rPr>
                <w:color w:val="111111"/>
                <w:sz w:val="22"/>
                <w:szCs w:val="22"/>
              </w:rPr>
            </w:pPr>
            <w:r w:rsidRPr="00686D31">
              <w:rPr>
                <w:color w:val="111111"/>
                <w:sz w:val="22"/>
                <w:szCs w:val="22"/>
              </w:rPr>
              <w:t>Abd. Muthaleb</w:t>
            </w:r>
          </w:p>
        </w:tc>
        <w:tc>
          <w:tcPr>
            <w:tcW w:w="992" w:type="dxa"/>
            <w:noWrap/>
            <w:vAlign w:val="center"/>
            <w:hideMark/>
          </w:tcPr>
          <w:p w14:paraId="543FA24D" w14:textId="77777777" w:rsidR="006841B5" w:rsidRPr="00686D31" w:rsidRDefault="006841B5" w:rsidP="00B11D4F">
            <w:pPr>
              <w:jc w:val="center"/>
              <w:rPr>
                <w:color w:val="000000"/>
                <w:sz w:val="22"/>
                <w:szCs w:val="22"/>
              </w:rPr>
            </w:pPr>
            <w:r w:rsidRPr="00686D31">
              <w:rPr>
                <w:color w:val="000000"/>
                <w:sz w:val="22"/>
                <w:szCs w:val="22"/>
              </w:rPr>
              <w:t>0,30</w:t>
            </w:r>
          </w:p>
        </w:tc>
        <w:tc>
          <w:tcPr>
            <w:tcW w:w="1276" w:type="dxa"/>
            <w:noWrap/>
            <w:vAlign w:val="center"/>
            <w:hideMark/>
          </w:tcPr>
          <w:p w14:paraId="2842484E"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11DC9422" w14:textId="77777777" w:rsidR="006841B5" w:rsidRPr="00686D31" w:rsidRDefault="006841B5" w:rsidP="00B11D4F">
            <w:pPr>
              <w:jc w:val="center"/>
              <w:rPr>
                <w:color w:val="111111"/>
                <w:sz w:val="22"/>
                <w:szCs w:val="22"/>
              </w:rPr>
            </w:pPr>
            <w:r w:rsidRPr="00686D31">
              <w:rPr>
                <w:color w:val="111111"/>
                <w:sz w:val="22"/>
                <w:szCs w:val="22"/>
              </w:rPr>
              <w:t>0</w:t>
            </w:r>
          </w:p>
        </w:tc>
        <w:tc>
          <w:tcPr>
            <w:tcW w:w="709" w:type="dxa"/>
            <w:noWrap/>
            <w:vAlign w:val="center"/>
            <w:hideMark/>
          </w:tcPr>
          <w:p w14:paraId="562B8DE1" w14:textId="77777777" w:rsidR="006841B5" w:rsidRPr="00686D31" w:rsidRDefault="006841B5" w:rsidP="00B11D4F">
            <w:pPr>
              <w:jc w:val="center"/>
              <w:rPr>
                <w:color w:val="000000"/>
                <w:sz w:val="22"/>
                <w:szCs w:val="22"/>
              </w:rPr>
            </w:pPr>
            <w:r w:rsidRPr="00686D31">
              <w:rPr>
                <w:color w:val="000000"/>
                <w:sz w:val="22"/>
                <w:szCs w:val="22"/>
              </w:rPr>
              <w:t>1,35</w:t>
            </w:r>
          </w:p>
        </w:tc>
        <w:tc>
          <w:tcPr>
            <w:tcW w:w="709" w:type="dxa"/>
            <w:noWrap/>
            <w:vAlign w:val="center"/>
            <w:hideMark/>
          </w:tcPr>
          <w:p w14:paraId="5FEECD0C" w14:textId="77777777" w:rsidR="006841B5" w:rsidRPr="00686D31" w:rsidRDefault="006841B5" w:rsidP="00B11D4F">
            <w:pPr>
              <w:jc w:val="center"/>
              <w:rPr>
                <w:color w:val="000000"/>
                <w:sz w:val="22"/>
                <w:szCs w:val="22"/>
              </w:rPr>
            </w:pPr>
            <w:r w:rsidRPr="00686D31">
              <w:rPr>
                <w:color w:val="000000"/>
                <w:sz w:val="22"/>
                <w:szCs w:val="22"/>
              </w:rPr>
              <w:t>1,16</w:t>
            </w:r>
          </w:p>
        </w:tc>
        <w:tc>
          <w:tcPr>
            <w:tcW w:w="708" w:type="dxa"/>
            <w:noWrap/>
            <w:vAlign w:val="center"/>
            <w:hideMark/>
          </w:tcPr>
          <w:p w14:paraId="673D3D2B" w14:textId="77777777" w:rsidR="006841B5" w:rsidRPr="00686D31" w:rsidRDefault="006841B5" w:rsidP="00B11D4F">
            <w:pPr>
              <w:jc w:val="center"/>
              <w:rPr>
                <w:color w:val="000000"/>
                <w:sz w:val="22"/>
                <w:szCs w:val="22"/>
              </w:rPr>
            </w:pPr>
            <w:r w:rsidRPr="00686D31">
              <w:rPr>
                <w:color w:val="000000"/>
                <w:sz w:val="22"/>
                <w:szCs w:val="22"/>
              </w:rPr>
              <w:t>0,30</w:t>
            </w:r>
          </w:p>
        </w:tc>
        <w:tc>
          <w:tcPr>
            <w:tcW w:w="993" w:type="dxa"/>
            <w:noWrap/>
            <w:vAlign w:val="center"/>
            <w:hideMark/>
          </w:tcPr>
          <w:p w14:paraId="33608578" w14:textId="77777777" w:rsidR="006841B5" w:rsidRPr="00686D31" w:rsidRDefault="006841B5" w:rsidP="00B11D4F">
            <w:pPr>
              <w:jc w:val="center"/>
              <w:rPr>
                <w:color w:val="000000"/>
                <w:sz w:val="22"/>
                <w:szCs w:val="22"/>
              </w:rPr>
            </w:pPr>
            <w:r w:rsidRPr="00686D31">
              <w:rPr>
                <w:color w:val="000000"/>
                <w:sz w:val="22"/>
                <w:szCs w:val="22"/>
              </w:rPr>
              <w:t>3</w:t>
            </w:r>
          </w:p>
        </w:tc>
      </w:tr>
      <w:tr w:rsidR="006841B5" w:rsidRPr="0046714F" w14:paraId="4056FDA1" w14:textId="77777777" w:rsidTr="00B11D4F">
        <w:trPr>
          <w:trHeight w:val="288"/>
        </w:trPr>
        <w:tc>
          <w:tcPr>
            <w:tcW w:w="1980" w:type="dxa"/>
            <w:shd w:val="clear" w:color="000000" w:fill="FFFFFF"/>
            <w:noWrap/>
            <w:hideMark/>
          </w:tcPr>
          <w:p w14:paraId="5D0500B4" w14:textId="77777777" w:rsidR="006841B5" w:rsidRPr="00686D31" w:rsidRDefault="006841B5" w:rsidP="00B11D4F">
            <w:pPr>
              <w:rPr>
                <w:color w:val="111111"/>
                <w:sz w:val="22"/>
                <w:szCs w:val="22"/>
              </w:rPr>
            </w:pPr>
            <w:r w:rsidRPr="00686D31">
              <w:rPr>
                <w:color w:val="111111"/>
                <w:sz w:val="22"/>
                <w:szCs w:val="22"/>
              </w:rPr>
              <w:t>Abdul Wahab Simatupang</w:t>
            </w:r>
          </w:p>
        </w:tc>
        <w:tc>
          <w:tcPr>
            <w:tcW w:w="992" w:type="dxa"/>
            <w:noWrap/>
            <w:vAlign w:val="center"/>
            <w:hideMark/>
          </w:tcPr>
          <w:p w14:paraId="23F8CFEF" w14:textId="77777777" w:rsidR="006841B5" w:rsidRPr="00686D31" w:rsidRDefault="006841B5" w:rsidP="00B11D4F">
            <w:pPr>
              <w:jc w:val="center"/>
              <w:rPr>
                <w:color w:val="000000"/>
                <w:sz w:val="22"/>
                <w:szCs w:val="22"/>
              </w:rPr>
            </w:pPr>
            <w:r w:rsidRPr="00686D31">
              <w:rPr>
                <w:color w:val="000000"/>
                <w:sz w:val="22"/>
                <w:szCs w:val="22"/>
              </w:rPr>
              <w:t>0,95</w:t>
            </w:r>
          </w:p>
        </w:tc>
        <w:tc>
          <w:tcPr>
            <w:tcW w:w="1276" w:type="dxa"/>
            <w:noWrap/>
            <w:vAlign w:val="center"/>
            <w:hideMark/>
          </w:tcPr>
          <w:p w14:paraId="1B4DD5CC"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140FC203" w14:textId="77777777" w:rsidR="006841B5" w:rsidRPr="00686D31" w:rsidRDefault="006841B5" w:rsidP="00B11D4F">
            <w:pPr>
              <w:jc w:val="center"/>
              <w:rPr>
                <w:color w:val="111111"/>
                <w:sz w:val="22"/>
                <w:szCs w:val="22"/>
              </w:rPr>
            </w:pPr>
            <w:r w:rsidRPr="00686D31">
              <w:rPr>
                <w:color w:val="111111"/>
                <w:sz w:val="22"/>
                <w:szCs w:val="22"/>
              </w:rPr>
              <w:t>0</w:t>
            </w:r>
          </w:p>
        </w:tc>
        <w:tc>
          <w:tcPr>
            <w:tcW w:w="709" w:type="dxa"/>
            <w:noWrap/>
            <w:vAlign w:val="center"/>
            <w:hideMark/>
          </w:tcPr>
          <w:p w14:paraId="3B92AAD5" w14:textId="77777777" w:rsidR="006841B5" w:rsidRPr="00686D31" w:rsidRDefault="006841B5" w:rsidP="00B11D4F">
            <w:pPr>
              <w:jc w:val="center"/>
              <w:rPr>
                <w:color w:val="000000"/>
                <w:sz w:val="22"/>
                <w:szCs w:val="22"/>
              </w:rPr>
            </w:pPr>
            <w:r w:rsidRPr="00686D31">
              <w:rPr>
                <w:color w:val="000000"/>
                <w:sz w:val="22"/>
                <w:szCs w:val="22"/>
              </w:rPr>
              <w:t>1,27</w:t>
            </w:r>
          </w:p>
        </w:tc>
        <w:tc>
          <w:tcPr>
            <w:tcW w:w="709" w:type="dxa"/>
            <w:noWrap/>
            <w:vAlign w:val="center"/>
            <w:hideMark/>
          </w:tcPr>
          <w:p w14:paraId="04B07AA2" w14:textId="77777777" w:rsidR="006841B5" w:rsidRPr="00686D31" w:rsidRDefault="006841B5" w:rsidP="00B11D4F">
            <w:pPr>
              <w:jc w:val="center"/>
              <w:rPr>
                <w:color w:val="000000"/>
                <w:sz w:val="22"/>
                <w:szCs w:val="22"/>
              </w:rPr>
            </w:pPr>
            <w:r w:rsidRPr="00686D31">
              <w:rPr>
                <w:color w:val="000000"/>
                <w:sz w:val="22"/>
                <w:szCs w:val="22"/>
              </w:rPr>
              <w:t>1,00</w:t>
            </w:r>
          </w:p>
        </w:tc>
        <w:tc>
          <w:tcPr>
            <w:tcW w:w="708" w:type="dxa"/>
            <w:noWrap/>
            <w:vAlign w:val="center"/>
            <w:hideMark/>
          </w:tcPr>
          <w:p w14:paraId="015D56BF" w14:textId="77777777" w:rsidR="006841B5" w:rsidRPr="00686D31" w:rsidRDefault="006841B5" w:rsidP="00B11D4F">
            <w:pPr>
              <w:jc w:val="center"/>
              <w:rPr>
                <w:color w:val="000000"/>
                <w:sz w:val="22"/>
                <w:szCs w:val="22"/>
              </w:rPr>
            </w:pPr>
            <w:r w:rsidRPr="00686D31">
              <w:rPr>
                <w:color w:val="000000"/>
                <w:sz w:val="22"/>
                <w:szCs w:val="22"/>
              </w:rPr>
              <w:t>0,37</w:t>
            </w:r>
          </w:p>
        </w:tc>
        <w:tc>
          <w:tcPr>
            <w:tcW w:w="993" w:type="dxa"/>
            <w:noWrap/>
            <w:vAlign w:val="center"/>
            <w:hideMark/>
          </w:tcPr>
          <w:p w14:paraId="74D59235" w14:textId="77777777" w:rsidR="006841B5" w:rsidRPr="00686D31" w:rsidRDefault="006841B5" w:rsidP="00B11D4F">
            <w:pPr>
              <w:jc w:val="center"/>
              <w:rPr>
                <w:color w:val="000000"/>
                <w:sz w:val="22"/>
                <w:szCs w:val="22"/>
              </w:rPr>
            </w:pPr>
            <w:r w:rsidRPr="00686D31">
              <w:rPr>
                <w:color w:val="000000"/>
                <w:sz w:val="22"/>
                <w:szCs w:val="22"/>
              </w:rPr>
              <w:t>3</w:t>
            </w:r>
          </w:p>
        </w:tc>
      </w:tr>
      <w:tr w:rsidR="006841B5" w:rsidRPr="0046714F" w14:paraId="377DF5AE" w14:textId="77777777" w:rsidTr="00B11D4F">
        <w:trPr>
          <w:trHeight w:val="288"/>
        </w:trPr>
        <w:tc>
          <w:tcPr>
            <w:tcW w:w="1980" w:type="dxa"/>
            <w:shd w:val="clear" w:color="000000" w:fill="FFFFFF"/>
            <w:noWrap/>
            <w:hideMark/>
          </w:tcPr>
          <w:p w14:paraId="644CF0F6" w14:textId="77777777" w:rsidR="006841B5" w:rsidRPr="00686D31" w:rsidRDefault="006841B5" w:rsidP="00B11D4F">
            <w:pPr>
              <w:rPr>
                <w:color w:val="111111"/>
                <w:sz w:val="22"/>
                <w:szCs w:val="22"/>
              </w:rPr>
            </w:pPr>
            <w:r w:rsidRPr="00686D31">
              <w:rPr>
                <w:color w:val="111111"/>
                <w:sz w:val="22"/>
                <w:szCs w:val="22"/>
              </w:rPr>
              <w:t>Abi Bhisry Siregar</w:t>
            </w:r>
          </w:p>
        </w:tc>
        <w:tc>
          <w:tcPr>
            <w:tcW w:w="992" w:type="dxa"/>
            <w:noWrap/>
            <w:vAlign w:val="center"/>
            <w:hideMark/>
          </w:tcPr>
          <w:p w14:paraId="76C507A6" w14:textId="77777777" w:rsidR="006841B5" w:rsidRPr="00686D31" w:rsidRDefault="006841B5" w:rsidP="00B11D4F">
            <w:pPr>
              <w:jc w:val="center"/>
              <w:rPr>
                <w:color w:val="000000"/>
                <w:sz w:val="22"/>
                <w:szCs w:val="22"/>
              </w:rPr>
            </w:pPr>
            <w:r w:rsidRPr="00686D31">
              <w:rPr>
                <w:color w:val="000000"/>
                <w:sz w:val="22"/>
                <w:szCs w:val="22"/>
              </w:rPr>
              <w:t>0,88</w:t>
            </w:r>
          </w:p>
        </w:tc>
        <w:tc>
          <w:tcPr>
            <w:tcW w:w="1276" w:type="dxa"/>
            <w:noWrap/>
            <w:vAlign w:val="center"/>
            <w:hideMark/>
          </w:tcPr>
          <w:p w14:paraId="7FC355ED"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03C45139"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1D6CAF62" w14:textId="77777777" w:rsidR="006841B5" w:rsidRPr="00686D31" w:rsidRDefault="006841B5" w:rsidP="00B11D4F">
            <w:pPr>
              <w:jc w:val="center"/>
              <w:rPr>
                <w:color w:val="000000"/>
                <w:sz w:val="22"/>
                <w:szCs w:val="22"/>
              </w:rPr>
            </w:pPr>
            <w:r w:rsidRPr="00686D31">
              <w:rPr>
                <w:color w:val="000000"/>
                <w:sz w:val="22"/>
                <w:szCs w:val="22"/>
              </w:rPr>
              <w:t>0,78</w:t>
            </w:r>
          </w:p>
        </w:tc>
        <w:tc>
          <w:tcPr>
            <w:tcW w:w="709" w:type="dxa"/>
            <w:noWrap/>
            <w:vAlign w:val="center"/>
            <w:hideMark/>
          </w:tcPr>
          <w:p w14:paraId="6D90F480" w14:textId="77777777" w:rsidR="006841B5" w:rsidRPr="00686D31" w:rsidRDefault="006841B5" w:rsidP="00B11D4F">
            <w:pPr>
              <w:jc w:val="center"/>
              <w:rPr>
                <w:color w:val="000000"/>
                <w:sz w:val="22"/>
                <w:szCs w:val="22"/>
              </w:rPr>
            </w:pPr>
            <w:r w:rsidRPr="00686D31">
              <w:rPr>
                <w:color w:val="000000"/>
                <w:sz w:val="22"/>
                <w:szCs w:val="22"/>
              </w:rPr>
              <w:t>0,01</w:t>
            </w:r>
          </w:p>
        </w:tc>
        <w:tc>
          <w:tcPr>
            <w:tcW w:w="708" w:type="dxa"/>
            <w:noWrap/>
            <w:vAlign w:val="center"/>
            <w:hideMark/>
          </w:tcPr>
          <w:p w14:paraId="6D00D1A7" w14:textId="77777777" w:rsidR="006841B5" w:rsidRPr="00686D31" w:rsidRDefault="006841B5" w:rsidP="00B11D4F">
            <w:pPr>
              <w:jc w:val="center"/>
              <w:rPr>
                <w:color w:val="000000"/>
                <w:sz w:val="22"/>
                <w:szCs w:val="22"/>
              </w:rPr>
            </w:pPr>
            <w:r w:rsidRPr="00686D31">
              <w:rPr>
                <w:color w:val="000000"/>
                <w:sz w:val="22"/>
                <w:szCs w:val="22"/>
              </w:rPr>
              <w:t>1,04</w:t>
            </w:r>
          </w:p>
        </w:tc>
        <w:tc>
          <w:tcPr>
            <w:tcW w:w="993" w:type="dxa"/>
            <w:noWrap/>
            <w:vAlign w:val="center"/>
            <w:hideMark/>
          </w:tcPr>
          <w:p w14:paraId="5377D6F2" w14:textId="77777777" w:rsidR="006841B5" w:rsidRPr="00686D31" w:rsidRDefault="006841B5" w:rsidP="00B11D4F">
            <w:pPr>
              <w:jc w:val="center"/>
              <w:rPr>
                <w:color w:val="000000"/>
                <w:sz w:val="22"/>
                <w:szCs w:val="22"/>
              </w:rPr>
            </w:pPr>
            <w:r w:rsidRPr="00686D31">
              <w:rPr>
                <w:color w:val="000000"/>
                <w:sz w:val="22"/>
                <w:szCs w:val="22"/>
              </w:rPr>
              <w:t>2</w:t>
            </w:r>
          </w:p>
        </w:tc>
      </w:tr>
      <w:tr w:rsidR="006841B5" w:rsidRPr="0046714F" w14:paraId="318BA6C4" w14:textId="77777777" w:rsidTr="00B11D4F">
        <w:trPr>
          <w:trHeight w:val="288"/>
        </w:trPr>
        <w:tc>
          <w:tcPr>
            <w:tcW w:w="1980" w:type="dxa"/>
            <w:shd w:val="clear" w:color="000000" w:fill="FFFFFF"/>
            <w:noWrap/>
            <w:hideMark/>
          </w:tcPr>
          <w:p w14:paraId="7646E009" w14:textId="77777777" w:rsidR="006841B5" w:rsidRPr="00686D31" w:rsidRDefault="006841B5" w:rsidP="00B11D4F">
            <w:pPr>
              <w:rPr>
                <w:color w:val="111111"/>
                <w:sz w:val="22"/>
                <w:szCs w:val="22"/>
              </w:rPr>
            </w:pPr>
            <w:r w:rsidRPr="00686D31">
              <w:rPr>
                <w:color w:val="111111"/>
                <w:sz w:val="22"/>
                <w:szCs w:val="22"/>
              </w:rPr>
              <w:t>Abib Al Mujihad</w:t>
            </w:r>
          </w:p>
        </w:tc>
        <w:tc>
          <w:tcPr>
            <w:tcW w:w="992" w:type="dxa"/>
            <w:noWrap/>
            <w:vAlign w:val="center"/>
            <w:hideMark/>
          </w:tcPr>
          <w:p w14:paraId="180DB295" w14:textId="77777777" w:rsidR="006841B5" w:rsidRPr="00686D31" w:rsidRDefault="006841B5" w:rsidP="00B11D4F">
            <w:pPr>
              <w:jc w:val="center"/>
              <w:rPr>
                <w:color w:val="000000"/>
                <w:sz w:val="22"/>
                <w:szCs w:val="22"/>
              </w:rPr>
            </w:pPr>
            <w:r w:rsidRPr="00686D31">
              <w:rPr>
                <w:color w:val="000000"/>
                <w:sz w:val="22"/>
                <w:szCs w:val="22"/>
              </w:rPr>
              <w:t>1,00</w:t>
            </w:r>
          </w:p>
        </w:tc>
        <w:tc>
          <w:tcPr>
            <w:tcW w:w="1276" w:type="dxa"/>
            <w:noWrap/>
            <w:vAlign w:val="center"/>
            <w:hideMark/>
          </w:tcPr>
          <w:p w14:paraId="6088B49A"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778553CE"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50ECFA33" w14:textId="77777777" w:rsidR="006841B5" w:rsidRPr="00686D31" w:rsidRDefault="006841B5" w:rsidP="00B11D4F">
            <w:pPr>
              <w:jc w:val="center"/>
              <w:rPr>
                <w:color w:val="000000"/>
                <w:sz w:val="22"/>
                <w:szCs w:val="22"/>
              </w:rPr>
            </w:pPr>
            <w:r w:rsidRPr="00686D31">
              <w:rPr>
                <w:color w:val="000000"/>
                <w:sz w:val="22"/>
                <w:szCs w:val="22"/>
              </w:rPr>
              <w:t>0,80</w:t>
            </w:r>
          </w:p>
        </w:tc>
        <w:tc>
          <w:tcPr>
            <w:tcW w:w="709" w:type="dxa"/>
            <w:noWrap/>
            <w:vAlign w:val="center"/>
            <w:hideMark/>
          </w:tcPr>
          <w:p w14:paraId="2E4753D1" w14:textId="77777777" w:rsidR="006841B5" w:rsidRPr="00686D31" w:rsidRDefault="006841B5" w:rsidP="00B11D4F">
            <w:pPr>
              <w:jc w:val="center"/>
              <w:rPr>
                <w:color w:val="000000"/>
                <w:sz w:val="22"/>
                <w:szCs w:val="22"/>
              </w:rPr>
            </w:pPr>
            <w:r w:rsidRPr="00686D31">
              <w:rPr>
                <w:color w:val="000000"/>
                <w:sz w:val="22"/>
                <w:szCs w:val="22"/>
              </w:rPr>
              <w:t>0,10</w:t>
            </w:r>
          </w:p>
        </w:tc>
        <w:tc>
          <w:tcPr>
            <w:tcW w:w="708" w:type="dxa"/>
            <w:noWrap/>
            <w:vAlign w:val="center"/>
            <w:hideMark/>
          </w:tcPr>
          <w:p w14:paraId="016731E0" w14:textId="77777777" w:rsidR="006841B5" w:rsidRPr="00686D31" w:rsidRDefault="006841B5" w:rsidP="00B11D4F">
            <w:pPr>
              <w:jc w:val="center"/>
              <w:rPr>
                <w:color w:val="000000"/>
                <w:sz w:val="22"/>
                <w:szCs w:val="22"/>
              </w:rPr>
            </w:pPr>
            <w:r w:rsidRPr="00686D31">
              <w:rPr>
                <w:color w:val="000000"/>
                <w:sz w:val="22"/>
                <w:szCs w:val="22"/>
              </w:rPr>
              <w:t>1,08</w:t>
            </w:r>
          </w:p>
        </w:tc>
        <w:tc>
          <w:tcPr>
            <w:tcW w:w="993" w:type="dxa"/>
            <w:noWrap/>
            <w:vAlign w:val="center"/>
            <w:hideMark/>
          </w:tcPr>
          <w:p w14:paraId="6EF113A5" w14:textId="77777777" w:rsidR="006841B5" w:rsidRPr="00686D31" w:rsidRDefault="006841B5" w:rsidP="00B11D4F">
            <w:pPr>
              <w:jc w:val="center"/>
              <w:rPr>
                <w:color w:val="000000"/>
                <w:sz w:val="22"/>
                <w:szCs w:val="22"/>
              </w:rPr>
            </w:pPr>
            <w:r w:rsidRPr="00686D31">
              <w:rPr>
                <w:color w:val="000000"/>
                <w:sz w:val="22"/>
                <w:szCs w:val="22"/>
              </w:rPr>
              <w:t>2</w:t>
            </w:r>
          </w:p>
        </w:tc>
      </w:tr>
      <w:tr w:rsidR="006841B5" w:rsidRPr="0046714F" w14:paraId="75982043" w14:textId="77777777" w:rsidTr="00B11D4F">
        <w:trPr>
          <w:trHeight w:val="288"/>
        </w:trPr>
        <w:tc>
          <w:tcPr>
            <w:tcW w:w="1980" w:type="dxa"/>
            <w:shd w:val="clear" w:color="000000" w:fill="FFFFFF"/>
            <w:noWrap/>
            <w:hideMark/>
          </w:tcPr>
          <w:p w14:paraId="55897BF4" w14:textId="77777777" w:rsidR="006841B5" w:rsidRPr="00686D31" w:rsidRDefault="006841B5" w:rsidP="00B11D4F">
            <w:pPr>
              <w:rPr>
                <w:color w:val="111111"/>
                <w:sz w:val="22"/>
                <w:szCs w:val="22"/>
              </w:rPr>
            </w:pPr>
            <w:r w:rsidRPr="00686D31">
              <w:rPr>
                <w:color w:val="111111"/>
                <w:sz w:val="22"/>
                <w:szCs w:val="22"/>
              </w:rPr>
              <w:t>Achmad Aryanto, IAI., AA</w:t>
            </w:r>
          </w:p>
        </w:tc>
        <w:tc>
          <w:tcPr>
            <w:tcW w:w="992" w:type="dxa"/>
            <w:noWrap/>
            <w:vAlign w:val="center"/>
            <w:hideMark/>
          </w:tcPr>
          <w:p w14:paraId="166515D0" w14:textId="77777777" w:rsidR="006841B5" w:rsidRPr="00686D31" w:rsidRDefault="006841B5" w:rsidP="00B11D4F">
            <w:pPr>
              <w:jc w:val="center"/>
              <w:rPr>
                <w:color w:val="000000"/>
                <w:sz w:val="22"/>
                <w:szCs w:val="22"/>
              </w:rPr>
            </w:pPr>
            <w:r w:rsidRPr="00686D31">
              <w:rPr>
                <w:color w:val="000000"/>
                <w:sz w:val="22"/>
                <w:szCs w:val="22"/>
              </w:rPr>
              <w:t>0,51</w:t>
            </w:r>
          </w:p>
        </w:tc>
        <w:tc>
          <w:tcPr>
            <w:tcW w:w="1276" w:type="dxa"/>
            <w:noWrap/>
            <w:vAlign w:val="center"/>
            <w:hideMark/>
          </w:tcPr>
          <w:p w14:paraId="3F027BB1" w14:textId="77777777" w:rsidR="006841B5" w:rsidRPr="00686D31" w:rsidRDefault="006841B5" w:rsidP="00B11D4F">
            <w:pPr>
              <w:jc w:val="center"/>
              <w:rPr>
                <w:color w:val="000000"/>
                <w:sz w:val="22"/>
                <w:szCs w:val="22"/>
              </w:rPr>
            </w:pPr>
            <w:r w:rsidRPr="00686D31">
              <w:rPr>
                <w:color w:val="000000"/>
                <w:sz w:val="22"/>
                <w:szCs w:val="22"/>
              </w:rPr>
              <w:t>0</w:t>
            </w:r>
          </w:p>
        </w:tc>
        <w:tc>
          <w:tcPr>
            <w:tcW w:w="992" w:type="dxa"/>
            <w:shd w:val="clear" w:color="000000" w:fill="FFFFFF"/>
            <w:noWrap/>
            <w:vAlign w:val="center"/>
            <w:hideMark/>
          </w:tcPr>
          <w:p w14:paraId="5D5018CE"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64D47911" w14:textId="77777777" w:rsidR="006841B5" w:rsidRPr="00686D31" w:rsidRDefault="006841B5" w:rsidP="00B11D4F">
            <w:pPr>
              <w:jc w:val="center"/>
              <w:rPr>
                <w:color w:val="000000"/>
                <w:sz w:val="22"/>
                <w:szCs w:val="22"/>
              </w:rPr>
            </w:pPr>
            <w:r w:rsidRPr="00686D31">
              <w:rPr>
                <w:color w:val="000000"/>
                <w:sz w:val="22"/>
                <w:szCs w:val="22"/>
              </w:rPr>
              <w:t>0,35</w:t>
            </w:r>
          </w:p>
        </w:tc>
        <w:tc>
          <w:tcPr>
            <w:tcW w:w="709" w:type="dxa"/>
            <w:noWrap/>
            <w:vAlign w:val="center"/>
            <w:hideMark/>
          </w:tcPr>
          <w:p w14:paraId="46356009" w14:textId="77777777" w:rsidR="006841B5" w:rsidRPr="00686D31" w:rsidRDefault="006841B5" w:rsidP="00B11D4F">
            <w:pPr>
              <w:jc w:val="center"/>
              <w:rPr>
                <w:color w:val="000000"/>
                <w:sz w:val="22"/>
                <w:szCs w:val="22"/>
              </w:rPr>
            </w:pPr>
            <w:r w:rsidRPr="00686D31">
              <w:rPr>
                <w:color w:val="000000"/>
                <w:sz w:val="22"/>
                <w:szCs w:val="22"/>
              </w:rPr>
              <w:t>1,07</w:t>
            </w:r>
          </w:p>
        </w:tc>
        <w:tc>
          <w:tcPr>
            <w:tcW w:w="708" w:type="dxa"/>
            <w:noWrap/>
            <w:vAlign w:val="center"/>
            <w:hideMark/>
          </w:tcPr>
          <w:p w14:paraId="08B21177" w14:textId="77777777" w:rsidR="006841B5" w:rsidRPr="00686D31" w:rsidRDefault="006841B5" w:rsidP="00B11D4F">
            <w:pPr>
              <w:jc w:val="center"/>
              <w:rPr>
                <w:color w:val="000000"/>
                <w:sz w:val="22"/>
                <w:szCs w:val="22"/>
              </w:rPr>
            </w:pPr>
            <w:r w:rsidRPr="00686D31">
              <w:rPr>
                <w:color w:val="000000"/>
                <w:sz w:val="22"/>
                <w:szCs w:val="22"/>
              </w:rPr>
              <w:t>1,37</w:t>
            </w:r>
          </w:p>
        </w:tc>
        <w:tc>
          <w:tcPr>
            <w:tcW w:w="993" w:type="dxa"/>
            <w:noWrap/>
            <w:vAlign w:val="center"/>
            <w:hideMark/>
          </w:tcPr>
          <w:p w14:paraId="3254ADB1" w14:textId="77777777" w:rsidR="006841B5" w:rsidRPr="00686D31" w:rsidRDefault="006841B5" w:rsidP="00B11D4F">
            <w:pPr>
              <w:jc w:val="center"/>
              <w:rPr>
                <w:color w:val="000000"/>
                <w:sz w:val="22"/>
                <w:szCs w:val="22"/>
              </w:rPr>
            </w:pPr>
            <w:r w:rsidRPr="00686D31">
              <w:rPr>
                <w:color w:val="000000"/>
                <w:sz w:val="22"/>
                <w:szCs w:val="22"/>
              </w:rPr>
              <w:t>1</w:t>
            </w:r>
          </w:p>
        </w:tc>
      </w:tr>
      <w:tr w:rsidR="006841B5" w:rsidRPr="0046714F" w14:paraId="63FDC743" w14:textId="77777777" w:rsidTr="00B11D4F">
        <w:trPr>
          <w:trHeight w:val="288"/>
        </w:trPr>
        <w:tc>
          <w:tcPr>
            <w:tcW w:w="1980" w:type="dxa"/>
            <w:shd w:val="clear" w:color="000000" w:fill="FFFFFF"/>
            <w:noWrap/>
            <w:hideMark/>
          </w:tcPr>
          <w:p w14:paraId="681A96AF" w14:textId="77777777" w:rsidR="006841B5" w:rsidRPr="00686D31" w:rsidRDefault="006841B5" w:rsidP="00B11D4F">
            <w:pPr>
              <w:rPr>
                <w:color w:val="111111"/>
                <w:sz w:val="22"/>
                <w:szCs w:val="22"/>
              </w:rPr>
            </w:pPr>
            <w:r w:rsidRPr="00686D31">
              <w:rPr>
                <w:color w:val="111111"/>
                <w:sz w:val="22"/>
                <w:szCs w:val="22"/>
              </w:rPr>
              <w:t xml:space="preserve">Achmad Delianur Nst, </w:t>
            </w:r>
          </w:p>
        </w:tc>
        <w:tc>
          <w:tcPr>
            <w:tcW w:w="992" w:type="dxa"/>
            <w:noWrap/>
            <w:vAlign w:val="center"/>
            <w:hideMark/>
          </w:tcPr>
          <w:p w14:paraId="5F13AA96" w14:textId="77777777" w:rsidR="006841B5" w:rsidRPr="00686D31" w:rsidRDefault="006841B5" w:rsidP="00B11D4F">
            <w:pPr>
              <w:jc w:val="center"/>
              <w:rPr>
                <w:color w:val="000000"/>
                <w:sz w:val="22"/>
                <w:szCs w:val="22"/>
              </w:rPr>
            </w:pPr>
            <w:r w:rsidRPr="00686D31">
              <w:rPr>
                <w:color w:val="000000"/>
                <w:sz w:val="22"/>
                <w:szCs w:val="22"/>
              </w:rPr>
              <w:t>0,40</w:t>
            </w:r>
          </w:p>
        </w:tc>
        <w:tc>
          <w:tcPr>
            <w:tcW w:w="1276" w:type="dxa"/>
            <w:noWrap/>
            <w:vAlign w:val="center"/>
            <w:hideMark/>
          </w:tcPr>
          <w:p w14:paraId="108435BB" w14:textId="77777777" w:rsidR="006841B5" w:rsidRPr="00686D31" w:rsidRDefault="006841B5" w:rsidP="00B11D4F">
            <w:pPr>
              <w:jc w:val="center"/>
              <w:rPr>
                <w:color w:val="000000"/>
                <w:sz w:val="22"/>
                <w:szCs w:val="22"/>
              </w:rPr>
            </w:pPr>
            <w:r w:rsidRPr="00686D31">
              <w:rPr>
                <w:color w:val="000000"/>
                <w:sz w:val="22"/>
                <w:szCs w:val="22"/>
              </w:rPr>
              <w:t>0</w:t>
            </w:r>
          </w:p>
        </w:tc>
        <w:tc>
          <w:tcPr>
            <w:tcW w:w="992" w:type="dxa"/>
            <w:shd w:val="clear" w:color="000000" w:fill="FFFFFF"/>
            <w:noWrap/>
            <w:vAlign w:val="center"/>
            <w:hideMark/>
          </w:tcPr>
          <w:p w14:paraId="3B0DF65D"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21B126CD" w14:textId="77777777" w:rsidR="006841B5" w:rsidRPr="00686D31" w:rsidRDefault="006841B5" w:rsidP="00B11D4F">
            <w:pPr>
              <w:jc w:val="center"/>
              <w:rPr>
                <w:color w:val="000000"/>
                <w:sz w:val="22"/>
                <w:szCs w:val="22"/>
              </w:rPr>
            </w:pPr>
            <w:r w:rsidRPr="00686D31">
              <w:rPr>
                <w:color w:val="000000"/>
                <w:sz w:val="22"/>
                <w:szCs w:val="22"/>
              </w:rPr>
              <w:t>0,45</w:t>
            </w:r>
          </w:p>
        </w:tc>
        <w:tc>
          <w:tcPr>
            <w:tcW w:w="709" w:type="dxa"/>
            <w:noWrap/>
            <w:vAlign w:val="center"/>
            <w:hideMark/>
          </w:tcPr>
          <w:p w14:paraId="242A5839" w14:textId="77777777" w:rsidR="006841B5" w:rsidRPr="00686D31" w:rsidRDefault="006841B5" w:rsidP="00B11D4F">
            <w:pPr>
              <w:jc w:val="center"/>
              <w:rPr>
                <w:color w:val="000000"/>
                <w:sz w:val="22"/>
                <w:szCs w:val="22"/>
              </w:rPr>
            </w:pPr>
            <w:r w:rsidRPr="00686D31">
              <w:rPr>
                <w:color w:val="000000"/>
                <w:sz w:val="22"/>
                <w:szCs w:val="22"/>
              </w:rPr>
              <w:t>1,12</w:t>
            </w:r>
          </w:p>
        </w:tc>
        <w:tc>
          <w:tcPr>
            <w:tcW w:w="708" w:type="dxa"/>
            <w:noWrap/>
            <w:vAlign w:val="center"/>
            <w:hideMark/>
          </w:tcPr>
          <w:p w14:paraId="07873CB5" w14:textId="77777777" w:rsidR="006841B5" w:rsidRPr="00686D31" w:rsidRDefault="006841B5" w:rsidP="00B11D4F">
            <w:pPr>
              <w:jc w:val="center"/>
              <w:rPr>
                <w:color w:val="000000"/>
                <w:sz w:val="22"/>
                <w:szCs w:val="22"/>
              </w:rPr>
            </w:pPr>
            <w:r w:rsidRPr="00686D31">
              <w:rPr>
                <w:color w:val="000000"/>
                <w:sz w:val="22"/>
                <w:szCs w:val="22"/>
              </w:rPr>
              <w:t>1,38</w:t>
            </w:r>
          </w:p>
        </w:tc>
        <w:tc>
          <w:tcPr>
            <w:tcW w:w="993" w:type="dxa"/>
            <w:noWrap/>
            <w:vAlign w:val="center"/>
            <w:hideMark/>
          </w:tcPr>
          <w:p w14:paraId="6A308F7E" w14:textId="77777777" w:rsidR="006841B5" w:rsidRPr="00686D31" w:rsidRDefault="006841B5" w:rsidP="00B11D4F">
            <w:pPr>
              <w:jc w:val="center"/>
              <w:rPr>
                <w:color w:val="000000"/>
                <w:sz w:val="22"/>
                <w:szCs w:val="22"/>
              </w:rPr>
            </w:pPr>
            <w:r w:rsidRPr="00686D31">
              <w:rPr>
                <w:color w:val="000000"/>
                <w:sz w:val="22"/>
                <w:szCs w:val="22"/>
              </w:rPr>
              <w:t>1</w:t>
            </w:r>
          </w:p>
        </w:tc>
      </w:tr>
      <w:tr w:rsidR="006841B5" w:rsidRPr="0046714F" w14:paraId="21A297C0" w14:textId="77777777" w:rsidTr="00B11D4F">
        <w:trPr>
          <w:trHeight w:val="288"/>
        </w:trPr>
        <w:tc>
          <w:tcPr>
            <w:tcW w:w="1980" w:type="dxa"/>
            <w:shd w:val="clear" w:color="000000" w:fill="FFFFFF"/>
            <w:noWrap/>
            <w:hideMark/>
          </w:tcPr>
          <w:p w14:paraId="19D24429" w14:textId="77777777" w:rsidR="006841B5" w:rsidRPr="00686D31" w:rsidRDefault="006841B5" w:rsidP="00B11D4F">
            <w:pPr>
              <w:rPr>
                <w:color w:val="111111"/>
                <w:sz w:val="22"/>
                <w:szCs w:val="22"/>
              </w:rPr>
            </w:pPr>
            <w:r w:rsidRPr="00686D31">
              <w:rPr>
                <w:color w:val="111111"/>
                <w:sz w:val="22"/>
                <w:szCs w:val="22"/>
              </w:rPr>
              <w:t>Ade Sari Anggreni Damanik, IAI</w:t>
            </w:r>
          </w:p>
        </w:tc>
        <w:tc>
          <w:tcPr>
            <w:tcW w:w="992" w:type="dxa"/>
            <w:noWrap/>
            <w:vAlign w:val="center"/>
            <w:hideMark/>
          </w:tcPr>
          <w:p w14:paraId="328DA52C" w14:textId="77777777" w:rsidR="006841B5" w:rsidRPr="00686D31" w:rsidRDefault="006841B5" w:rsidP="00B11D4F">
            <w:pPr>
              <w:jc w:val="center"/>
              <w:rPr>
                <w:color w:val="000000"/>
                <w:sz w:val="22"/>
                <w:szCs w:val="22"/>
              </w:rPr>
            </w:pPr>
            <w:r w:rsidRPr="00686D31">
              <w:rPr>
                <w:color w:val="000000"/>
                <w:sz w:val="22"/>
                <w:szCs w:val="22"/>
              </w:rPr>
              <w:t>0,86</w:t>
            </w:r>
          </w:p>
        </w:tc>
        <w:tc>
          <w:tcPr>
            <w:tcW w:w="1276" w:type="dxa"/>
            <w:noWrap/>
            <w:vAlign w:val="center"/>
            <w:hideMark/>
          </w:tcPr>
          <w:p w14:paraId="7F065F60" w14:textId="77777777" w:rsidR="006841B5" w:rsidRPr="00686D31" w:rsidRDefault="006841B5" w:rsidP="00B11D4F">
            <w:pPr>
              <w:jc w:val="center"/>
              <w:rPr>
                <w:color w:val="000000"/>
                <w:sz w:val="22"/>
                <w:szCs w:val="22"/>
              </w:rPr>
            </w:pPr>
            <w:r w:rsidRPr="00686D31">
              <w:rPr>
                <w:color w:val="000000"/>
                <w:sz w:val="22"/>
                <w:szCs w:val="22"/>
              </w:rPr>
              <w:t>0,25</w:t>
            </w:r>
          </w:p>
        </w:tc>
        <w:tc>
          <w:tcPr>
            <w:tcW w:w="992" w:type="dxa"/>
            <w:shd w:val="clear" w:color="000000" w:fill="FFFFFF"/>
            <w:noWrap/>
            <w:vAlign w:val="center"/>
            <w:hideMark/>
          </w:tcPr>
          <w:p w14:paraId="3285D046"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5293E492" w14:textId="77777777" w:rsidR="006841B5" w:rsidRPr="00686D31" w:rsidRDefault="006841B5" w:rsidP="00B11D4F">
            <w:pPr>
              <w:jc w:val="center"/>
              <w:rPr>
                <w:color w:val="000000"/>
                <w:sz w:val="22"/>
                <w:szCs w:val="22"/>
              </w:rPr>
            </w:pPr>
            <w:r w:rsidRPr="00686D31">
              <w:rPr>
                <w:color w:val="000000"/>
                <w:sz w:val="22"/>
                <w:szCs w:val="22"/>
              </w:rPr>
              <w:t>0,08</w:t>
            </w:r>
          </w:p>
        </w:tc>
        <w:tc>
          <w:tcPr>
            <w:tcW w:w="709" w:type="dxa"/>
            <w:noWrap/>
            <w:vAlign w:val="center"/>
            <w:hideMark/>
          </w:tcPr>
          <w:p w14:paraId="0EB49866" w14:textId="77777777" w:rsidR="006841B5" w:rsidRPr="00686D31" w:rsidRDefault="006841B5" w:rsidP="00B11D4F">
            <w:pPr>
              <w:jc w:val="center"/>
              <w:rPr>
                <w:color w:val="000000"/>
                <w:sz w:val="22"/>
                <w:szCs w:val="22"/>
              </w:rPr>
            </w:pPr>
            <w:r w:rsidRPr="00686D31">
              <w:rPr>
                <w:color w:val="000000"/>
                <w:sz w:val="22"/>
                <w:szCs w:val="22"/>
              </w:rPr>
              <w:t>0,75</w:t>
            </w:r>
          </w:p>
        </w:tc>
        <w:tc>
          <w:tcPr>
            <w:tcW w:w="708" w:type="dxa"/>
            <w:noWrap/>
            <w:vAlign w:val="center"/>
            <w:hideMark/>
          </w:tcPr>
          <w:p w14:paraId="41472EFC" w14:textId="77777777" w:rsidR="006841B5" w:rsidRPr="00686D31" w:rsidRDefault="006841B5" w:rsidP="00B11D4F">
            <w:pPr>
              <w:jc w:val="center"/>
              <w:rPr>
                <w:color w:val="000000"/>
                <w:sz w:val="22"/>
                <w:szCs w:val="22"/>
              </w:rPr>
            </w:pPr>
            <w:r w:rsidRPr="00686D31">
              <w:rPr>
                <w:color w:val="000000"/>
                <w:sz w:val="22"/>
                <w:szCs w:val="22"/>
              </w:rPr>
              <w:t>1,24</w:t>
            </w:r>
          </w:p>
        </w:tc>
        <w:tc>
          <w:tcPr>
            <w:tcW w:w="993" w:type="dxa"/>
            <w:noWrap/>
            <w:vAlign w:val="center"/>
            <w:hideMark/>
          </w:tcPr>
          <w:p w14:paraId="62E260A5" w14:textId="77777777" w:rsidR="006841B5" w:rsidRPr="00686D31" w:rsidRDefault="006841B5" w:rsidP="00B11D4F">
            <w:pPr>
              <w:jc w:val="center"/>
              <w:rPr>
                <w:color w:val="000000"/>
                <w:sz w:val="22"/>
                <w:szCs w:val="22"/>
              </w:rPr>
            </w:pPr>
            <w:r w:rsidRPr="00686D31">
              <w:rPr>
                <w:color w:val="000000"/>
                <w:sz w:val="22"/>
                <w:szCs w:val="22"/>
              </w:rPr>
              <w:t>1</w:t>
            </w:r>
          </w:p>
        </w:tc>
      </w:tr>
      <w:tr w:rsidR="006841B5" w:rsidRPr="0046714F" w14:paraId="0F8E7BEE" w14:textId="77777777" w:rsidTr="00B11D4F">
        <w:trPr>
          <w:trHeight w:val="288"/>
        </w:trPr>
        <w:tc>
          <w:tcPr>
            <w:tcW w:w="1980" w:type="dxa"/>
            <w:shd w:val="clear" w:color="000000" w:fill="FFFFFF"/>
            <w:noWrap/>
            <w:hideMark/>
          </w:tcPr>
          <w:p w14:paraId="75A45340" w14:textId="77777777" w:rsidR="006841B5" w:rsidRPr="00686D31" w:rsidRDefault="006841B5" w:rsidP="00B11D4F">
            <w:pPr>
              <w:rPr>
                <w:color w:val="111111"/>
                <w:sz w:val="22"/>
                <w:szCs w:val="22"/>
              </w:rPr>
            </w:pPr>
            <w:r w:rsidRPr="00686D31">
              <w:rPr>
                <w:color w:val="111111"/>
                <w:sz w:val="22"/>
                <w:szCs w:val="22"/>
              </w:rPr>
              <w:t>Ade Setya Franata S</w:t>
            </w:r>
          </w:p>
        </w:tc>
        <w:tc>
          <w:tcPr>
            <w:tcW w:w="992" w:type="dxa"/>
            <w:noWrap/>
            <w:vAlign w:val="center"/>
            <w:hideMark/>
          </w:tcPr>
          <w:p w14:paraId="3C1AA86D" w14:textId="77777777" w:rsidR="006841B5" w:rsidRPr="00686D31" w:rsidRDefault="006841B5" w:rsidP="00B11D4F">
            <w:pPr>
              <w:jc w:val="center"/>
              <w:rPr>
                <w:color w:val="000000"/>
                <w:sz w:val="22"/>
                <w:szCs w:val="22"/>
              </w:rPr>
            </w:pPr>
            <w:r w:rsidRPr="00686D31">
              <w:rPr>
                <w:color w:val="000000"/>
                <w:sz w:val="22"/>
                <w:szCs w:val="22"/>
              </w:rPr>
              <w:t>0,93</w:t>
            </w:r>
          </w:p>
        </w:tc>
        <w:tc>
          <w:tcPr>
            <w:tcW w:w="1276" w:type="dxa"/>
            <w:noWrap/>
            <w:vAlign w:val="center"/>
            <w:hideMark/>
          </w:tcPr>
          <w:p w14:paraId="65BC1FE8"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7D20FDF7" w14:textId="77777777" w:rsidR="006841B5" w:rsidRPr="00686D31" w:rsidRDefault="006841B5" w:rsidP="00B11D4F">
            <w:pPr>
              <w:jc w:val="center"/>
              <w:rPr>
                <w:color w:val="111111"/>
                <w:sz w:val="22"/>
                <w:szCs w:val="22"/>
              </w:rPr>
            </w:pPr>
            <w:r w:rsidRPr="00686D31">
              <w:rPr>
                <w:color w:val="111111"/>
                <w:sz w:val="22"/>
                <w:szCs w:val="22"/>
              </w:rPr>
              <w:t>0</w:t>
            </w:r>
          </w:p>
        </w:tc>
        <w:tc>
          <w:tcPr>
            <w:tcW w:w="709" w:type="dxa"/>
            <w:noWrap/>
            <w:vAlign w:val="center"/>
            <w:hideMark/>
          </w:tcPr>
          <w:p w14:paraId="75BBE224" w14:textId="77777777" w:rsidR="006841B5" w:rsidRPr="00686D31" w:rsidRDefault="006841B5" w:rsidP="00B11D4F">
            <w:pPr>
              <w:jc w:val="center"/>
              <w:rPr>
                <w:color w:val="000000"/>
                <w:sz w:val="22"/>
                <w:szCs w:val="22"/>
              </w:rPr>
            </w:pPr>
            <w:r w:rsidRPr="00686D31">
              <w:rPr>
                <w:color w:val="000000"/>
                <w:sz w:val="22"/>
                <w:szCs w:val="22"/>
              </w:rPr>
              <w:t>1,27</w:t>
            </w:r>
          </w:p>
        </w:tc>
        <w:tc>
          <w:tcPr>
            <w:tcW w:w="709" w:type="dxa"/>
            <w:noWrap/>
            <w:vAlign w:val="center"/>
            <w:hideMark/>
          </w:tcPr>
          <w:p w14:paraId="43DF7132" w14:textId="77777777" w:rsidR="006841B5" w:rsidRPr="00686D31" w:rsidRDefault="006841B5" w:rsidP="00B11D4F">
            <w:pPr>
              <w:jc w:val="center"/>
              <w:rPr>
                <w:color w:val="000000"/>
                <w:sz w:val="22"/>
                <w:szCs w:val="22"/>
              </w:rPr>
            </w:pPr>
            <w:r w:rsidRPr="00686D31">
              <w:rPr>
                <w:color w:val="000000"/>
                <w:sz w:val="22"/>
                <w:szCs w:val="22"/>
              </w:rPr>
              <w:t>1,00</w:t>
            </w:r>
          </w:p>
        </w:tc>
        <w:tc>
          <w:tcPr>
            <w:tcW w:w="708" w:type="dxa"/>
            <w:noWrap/>
            <w:vAlign w:val="center"/>
            <w:hideMark/>
          </w:tcPr>
          <w:p w14:paraId="6E065737" w14:textId="77777777" w:rsidR="006841B5" w:rsidRPr="00686D31" w:rsidRDefault="006841B5" w:rsidP="00B11D4F">
            <w:pPr>
              <w:jc w:val="center"/>
              <w:rPr>
                <w:color w:val="000000"/>
                <w:sz w:val="22"/>
                <w:szCs w:val="22"/>
              </w:rPr>
            </w:pPr>
            <w:r w:rsidRPr="00686D31">
              <w:rPr>
                <w:color w:val="000000"/>
                <w:sz w:val="22"/>
                <w:szCs w:val="22"/>
              </w:rPr>
              <w:t>0,35</w:t>
            </w:r>
          </w:p>
        </w:tc>
        <w:tc>
          <w:tcPr>
            <w:tcW w:w="993" w:type="dxa"/>
            <w:noWrap/>
            <w:vAlign w:val="center"/>
            <w:hideMark/>
          </w:tcPr>
          <w:p w14:paraId="044CC0D6" w14:textId="77777777" w:rsidR="006841B5" w:rsidRPr="00686D31" w:rsidRDefault="006841B5" w:rsidP="00B11D4F">
            <w:pPr>
              <w:jc w:val="center"/>
              <w:rPr>
                <w:color w:val="000000"/>
                <w:sz w:val="22"/>
                <w:szCs w:val="22"/>
              </w:rPr>
            </w:pPr>
            <w:r w:rsidRPr="00686D31">
              <w:rPr>
                <w:color w:val="000000"/>
                <w:sz w:val="22"/>
                <w:szCs w:val="22"/>
              </w:rPr>
              <w:t>3</w:t>
            </w:r>
          </w:p>
        </w:tc>
      </w:tr>
      <w:tr w:rsidR="006841B5" w:rsidRPr="0046714F" w14:paraId="2958367A" w14:textId="77777777" w:rsidTr="00B11D4F">
        <w:trPr>
          <w:trHeight w:val="288"/>
        </w:trPr>
        <w:tc>
          <w:tcPr>
            <w:tcW w:w="1980" w:type="dxa"/>
            <w:shd w:val="clear" w:color="000000" w:fill="FFFFFF"/>
            <w:noWrap/>
            <w:hideMark/>
          </w:tcPr>
          <w:p w14:paraId="6835170D" w14:textId="77777777" w:rsidR="006841B5" w:rsidRPr="00686D31" w:rsidRDefault="006841B5" w:rsidP="00B11D4F">
            <w:pPr>
              <w:rPr>
                <w:color w:val="111111"/>
                <w:sz w:val="22"/>
                <w:szCs w:val="22"/>
              </w:rPr>
            </w:pPr>
            <w:r w:rsidRPr="00686D31">
              <w:rPr>
                <w:color w:val="111111"/>
                <w:sz w:val="22"/>
                <w:szCs w:val="22"/>
              </w:rPr>
              <w:t>Adhita Nugraha Mestika</w:t>
            </w:r>
          </w:p>
        </w:tc>
        <w:tc>
          <w:tcPr>
            <w:tcW w:w="992" w:type="dxa"/>
            <w:noWrap/>
            <w:vAlign w:val="center"/>
            <w:hideMark/>
          </w:tcPr>
          <w:p w14:paraId="57C23366" w14:textId="77777777" w:rsidR="006841B5" w:rsidRPr="00686D31" w:rsidRDefault="006841B5" w:rsidP="00B11D4F">
            <w:pPr>
              <w:jc w:val="center"/>
              <w:rPr>
                <w:color w:val="000000"/>
                <w:sz w:val="22"/>
                <w:szCs w:val="22"/>
              </w:rPr>
            </w:pPr>
            <w:r w:rsidRPr="00686D31">
              <w:rPr>
                <w:color w:val="000000"/>
                <w:sz w:val="22"/>
                <w:szCs w:val="22"/>
              </w:rPr>
              <w:t>0,70</w:t>
            </w:r>
          </w:p>
        </w:tc>
        <w:tc>
          <w:tcPr>
            <w:tcW w:w="1276" w:type="dxa"/>
            <w:noWrap/>
            <w:vAlign w:val="center"/>
            <w:hideMark/>
          </w:tcPr>
          <w:p w14:paraId="503ABC8D" w14:textId="77777777" w:rsidR="006841B5" w:rsidRPr="00686D31" w:rsidRDefault="006841B5" w:rsidP="00B11D4F">
            <w:pPr>
              <w:jc w:val="center"/>
              <w:rPr>
                <w:color w:val="000000"/>
                <w:sz w:val="22"/>
                <w:szCs w:val="22"/>
              </w:rPr>
            </w:pPr>
            <w:r w:rsidRPr="00686D31">
              <w:rPr>
                <w:color w:val="000000"/>
                <w:sz w:val="22"/>
                <w:szCs w:val="22"/>
              </w:rPr>
              <w:t>1</w:t>
            </w:r>
          </w:p>
        </w:tc>
        <w:tc>
          <w:tcPr>
            <w:tcW w:w="992" w:type="dxa"/>
            <w:shd w:val="clear" w:color="000000" w:fill="FFFFFF"/>
            <w:noWrap/>
            <w:vAlign w:val="center"/>
            <w:hideMark/>
          </w:tcPr>
          <w:p w14:paraId="786047A8" w14:textId="77777777" w:rsidR="006841B5" w:rsidRPr="00686D31" w:rsidRDefault="006841B5" w:rsidP="00B11D4F">
            <w:pPr>
              <w:jc w:val="center"/>
              <w:rPr>
                <w:color w:val="111111"/>
                <w:sz w:val="22"/>
                <w:szCs w:val="22"/>
              </w:rPr>
            </w:pPr>
            <w:r w:rsidRPr="00686D31">
              <w:rPr>
                <w:color w:val="111111"/>
                <w:sz w:val="22"/>
                <w:szCs w:val="22"/>
              </w:rPr>
              <w:t>1</w:t>
            </w:r>
          </w:p>
        </w:tc>
        <w:tc>
          <w:tcPr>
            <w:tcW w:w="709" w:type="dxa"/>
            <w:noWrap/>
            <w:vAlign w:val="center"/>
            <w:hideMark/>
          </w:tcPr>
          <w:p w14:paraId="20AA0174" w14:textId="77777777" w:rsidR="006841B5" w:rsidRPr="00686D31" w:rsidRDefault="006841B5" w:rsidP="00B11D4F">
            <w:pPr>
              <w:jc w:val="center"/>
              <w:rPr>
                <w:color w:val="000000"/>
                <w:sz w:val="22"/>
                <w:szCs w:val="22"/>
              </w:rPr>
            </w:pPr>
            <w:r w:rsidRPr="00686D31">
              <w:rPr>
                <w:color w:val="000000"/>
                <w:sz w:val="22"/>
                <w:szCs w:val="22"/>
              </w:rPr>
              <w:t>0,77</w:t>
            </w:r>
          </w:p>
        </w:tc>
        <w:tc>
          <w:tcPr>
            <w:tcW w:w="709" w:type="dxa"/>
            <w:noWrap/>
            <w:vAlign w:val="center"/>
            <w:hideMark/>
          </w:tcPr>
          <w:p w14:paraId="350677B6" w14:textId="77777777" w:rsidR="006841B5" w:rsidRPr="00686D31" w:rsidRDefault="006841B5" w:rsidP="00B11D4F">
            <w:pPr>
              <w:jc w:val="center"/>
              <w:rPr>
                <w:color w:val="000000"/>
                <w:sz w:val="22"/>
                <w:szCs w:val="22"/>
              </w:rPr>
            </w:pPr>
            <w:r w:rsidRPr="00686D31">
              <w:rPr>
                <w:color w:val="000000"/>
                <w:sz w:val="22"/>
                <w:szCs w:val="22"/>
              </w:rPr>
              <w:t>0,20</w:t>
            </w:r>
          </w:p>
        </w:tc>
        <w:tc>
          <w:tcPr>
            <w:tcW w:w="708" w:type="dxa"/>
            <w:noWrap/>
            <w:vAlign w:val="center"/>
            <w:hideMark/>
          </w:tcPr>
          <w:p w14:paraId="542B6046" w14:textId="77777777" w:rsidR="006841B5" w:rsidRPr="00686D31" w:rsidRDefault="006841B5" w:rsidP="00B11D4F">
            <w:pPr>
              <w:jc w:val="center"/>
              <w:rPr>
                <w:color w:val="000000"/>
                <w:sz w:val="22"/>
                <w:szCs w:val="22"/>
              </w:rPr>
            </w:pPr>
            <w:r w:rsidRPr="00686D31">
              <w:rPr>
                <w:color w:val="000000"/>
                <w:sz w:val="22"/>
                <w:szCs w:val="22"/>
              </w:rPr>
              <w:t>1,01</w:t>
            </w:r>
          </w:p>
        </w:tc>
        <w:tc>
          <w:tcPr>
            <w:tcW w:w="993" w:type="dxa"/>
            <w:noWrap/>
            <w:vAlign w:val="center"/>
            <w:hideMark/>
          </w:tcPr>
          <w:p w14:paraId="1F19517F" w14:textId="77777777" w:rsidR="006841B5" w:rsidRPr="00686D31" w:rsidRDefault="006841B5" w:rsidP="00B11D4F">
            <w:pPr>
              <w:jc w:val="center"/>
              <w:rPr>
                <w:color w:val="000000"/>
                <w:sz w:val="22"/>
                <w:szCs w:val="22"/>
              </w:rPr>
            </w:pPr>
            <w:r w:rsidRPr="00686D31">
              <w:rPr>
                <w:color w:val="000000"/>
                <w:sz w:val="22"/>
                <w:szCs w:val="22"/>
              </w:rPr>
              <w:t>2</w:t>
            </w:r>
          </w:p>
        </w:tc>
      </w:tr>
    </w:tbl>
    <w:p w14:paraId="382EA8C8" w14:textId="77777777" w:rsidR="006841B5" w:rsidRPr="00686D31" w:rsidRDefault="006841B5" w:rsidP="00686D31">
      <w:pPr>
        <w:jc w:val="both"/>
        <w:rPr>
          <w:sz w:val="22"/>
          <w:szCs w:val="22"/>
        </w:rPr>
      </w:pPr>
    </w:p>
    <w:p w14:paraId="710DDEEA" w14:textId="77777777" w:rsidR="006841B5" w:rsidRPr="00686D31" w:rsidRDefault="006841B5" w:rsidP="00686D31">
      <w:pPr>
        <w:pStyle w:val="ListParagraph"/>
        <w:numPr>
          <w:ilvl w:val="0"/>
          <w:numId w:val="6"/>
        </w:numPr>
        <w:spacing w:after="0"/>
        <w:ind w:left="426"/>
        <w:rPr>
          <w:rFonts w:ascii="Times New Roman" w:hAnsi="Times New Roman"/>
          <w:i/>
          <w:iCs/>
        </w:rPr>
      </w:pPr>
      <w:r w:rsidRPr="00686D31">
        <w:rPr>
          <w:rFonts w:ascii="Times New Roman" w:hAnsi="Times New Roman"/>
          <w:i/>
          <w:iCs/>
        </w:rPr>
        <w:t>Tahap Evaluasi Pola (Pattern Evaluation)</w:t>
      </w:r>
    </w:p>
    <w:p w14:paraId="3C2DA42E" w14:textId="77777777" w:rsidR="006841B5" w:rsidRDefault="006841B5" w:rsidP="00686D31">
      <w:pPr>
        <w:ind w:firstLine="720"/>
        <w:jc w:val="both"/>
        <w:rPr>
          <w:sz w:val="22"/>
          <w:szCs w:val="22"/>
        </w:rPr>
      </w:pPr>
      <w:r w:rsidRPr="00686D31">
        <w:rPr>
          <w:sz w:val="22"/>
          <w:szCs w:val="22"/>
        </w:rPr>
        <w:t xml:space="preserve">Tahap ini merupakan hasil akhir yang diperoleh dari proses mining. Kesimpulan yang didapatkan adalah bahwa posisi cluster pada literasi ke-2 tidak mengalami perubahan dibandingkan dengan literasi ke- 3. Oleh karena itu, proses iterasi dihentikan pada iterasi ke-2. </w:t>
      </w:r>
    </w:p>
    <w:p w14:paraId="3E004537" w14:textId="77777777" w:rsidR="006841B5" w:rsidRDefault="006841B5" w:rsidP="00686D31">
      <w:pPr>
        <w:spacing w:before="240" w:after="240"/>
        <w:ind w:firstLine="709"/>
        <w:jc w:val="both"/>
        <w:rPr>
          <w:sz w:val="22"/>
          <w:szCs w:val="22"/>
        </w:rPr>
      </w:pPr>
      <w:r w:rsidRPr="00686D31">
        <w:rPr>
          <w:sz w:val="22"/>
          <w:szCs w:val="22"/>
        </w:rPr>
        <w:t>Hasil Yang di dapat dalam perhitungan K-means pada data IAI Sumut adalah Cluster pertama (C1) terdiri dari 178 anggota aktif dengan senioritas tinggi yang loyal, sehingga perlu diberikan apresiasi, penghargaan, atau kesempatan kepemimpinan agar tetap terlibat. Cluster kedua (C2) berisi 196 anggota baru yang aktif tetapi masih membutuhkan engagement lebih lanjut, sehingga strategi onboarding, mentorship, dan kegiatan interaktif dapat diterapkan untuk meningkatkan keterikatan mereka. Sementara itu, cluster ketiga (C3) mencakup 334 anggota pasif yang berisiko keluar, sehingga perlu dianalisis penyebab ketidakaktifan mereka dan diterapkan strategi retensieperti survei, insentif, atau kampanye re-engagement untuk mendorong keterlibatan kembali.</w:t>
      </w:r>
    </w:p>
    <w:p w14:paraId="2B6C13EB" w14:textId="77777777" w:rsidR="006841B5" w:rsidRPr="00686D31" w:rsidRDefault="006841B5" w:rsidP="00686D31">
      <w:pPr>
        <w:pStyle w:val="ListParagraph"/>
        <w:numPr>
          <w:ilvl w:val="0"/>
          <w:numId w:val="5"/>
        </w:numPr>
        <w:spacing w:before="240" w:after="240"/>
        <w:ind w:left="426"/>
        <w:jc w:val="both"/>
        <w:rPr>
          <w:rFonts w:ascii="Times New Roman" w:hAnsi="Times New Roman"/>
          <w:i/>
          <w:iCs/>
        </w:rPr>
      </w:pPr>
      <w:r w:rsidRPr="00686D31">
        <w:rPr>
          <w:rFonts w:ascii="Times New Roman" w:hAnsi="Times New Roman"/>
          <w:i/>
          <w:iCs/>
        </w:rPr>
        <w:t>Aliran sistem usulan</w:t>
      </w:r>
    </w:p>
    <w:p w14:paraId="6C44D60A" w14:textId="77777777" w:rsidR="006841B5" w:rsidRDefault="006841B5" w:rsidP="00686D31">
      <w:pPr>
        <w:widowControl w:val="0"/>
        <w:pBdr>
          <w:top w:val="nil"/>
          <w:left w:val="nil"/>
          <w:bottom w:val="nil"/>
          <w:right w:val="nil"/>
          <w:between w:val="nil"/>
        </w:pBdr>
        <w:ind w:firstLine="709"/>
        <w:jc w:val="both"/>
        <w:rPr>
          <w:color w:val="000000"/>
          <w:sz w:val="22"/>
          <w:szCs w:val="22"/>
        </w:rPr>
      </w:pPr>
      <w:r>
        <w:rPr>
          <w:color w:val="000000"/>
          <w:sz w:val="22"/>
          <w:szCs w:val="22"/>
        </w:rPr>
        <w:t xml:space="preserve">Pembahasan terhadap hasil penelitian dan pengujian yang diperoleh disajikan dalam bentuk uraian teoritik, baik secara kualitatif maupun kuantitatif. Hasil percobaan sebaiknya ditampilkan dalam berupa grafik </w:t>
      </w:r>
      <w:r>
        <w:rPr>
          <w:sz w:val="22"/>
          <w:szCs w:val="22"/>
        </w:rPr>
        <w:t>maupun</w:t>
      </w:r>
      <w:r>
        <w:rPr>
          <w:color w:val="000000"/>
          <w:sz w:val="22"/>
          <w:szCs w:val="22"/>
        </w:rPr>
        <w:t xml:space="preserve"> tabel. Untuk grafik dapat mengikuti format untuk diagram dan gambar. Grafik dan gambar harus ada penjelasannya dalam teks atau harus diacu dalam teks.</w:t>
      </w:r>
    </w:p>
    <w:p w14:paraId="27D43C43" w14:textId="77777777" w:rsidR="006841B5" w:rsidRDefault="006841B5" w:rsidP="00686D31">
      <w:pPr>
        <w:pStyle w:val="ListParagraph"/>
        <w:spacing w:line="240" w:lineRule="auto"/>
        <w:ind w:left="142" w:firstLine="360"/>
        <w:rPr>
          <w:rFonts w:ascii="Times New Roman" w:hAnsi="Times New Roman"/>
        </w:rPr>
      </w:pPr>
      <w:r w:rsidRPr="00686D31">
        <w:rPr>
          <w:rFonts w:ascii="Times New Roman" w:hAnsi="Times New Roman"/>
        </w:rPr>
        <w:t>Sistem lanjutan adalah versi yang direncanakan dari sistem atau proses yang sudah ada, dengan tujuan perbaikan atau peningkatan. Pada gambar ini sistem usulan dibawah memiliki beberapa proses yang dilakukan oleh user/admin yaitu sebagai berikut:</w:t>
      </w:r>
    </w:p>
    <w:p w14:paraId="1418AF48" w14:textId="77777777" w:rsidR="006841B5" w:rsidRPr="00686D31" w:rsidRDefault="006841B5" w:rsidP="00686D31">
      <w:pPr>
        <w:pStyle w:val="ListParagraph"/>
        <w:spacing w:line="240" w:lineRule="auto"/>
        <w:ind w:left="142" w:firstLine="360"/>
        <w:rPr>
          <w:rFonts w:ascii="Times New Roman" w:hAnsi="Times New Roman"/>
        </w:rPr>
      </w:pPr>
    </w:p>
    <w:p w14:paraId="120927F0" w14:textId="77777777" w:rsidR="006841B5" w:rsidRPr="00686D31" w:rsidRDefault="006841B5" w:rsidP="00686D31">
      <w:pPr>
        <w:pStyle w:val="ListParagraph"/>
        <w:numPr>
          <w:ilvl w:val="0"/>
          <w:numId w:val="8"/>
        </w:numPr>
        <w:spacing w:after="160"/>
        <w:jc w:val="both"/>
        <w:rPr>
          <w:rFonts w:ascii="Times New Roman" w:hAnsi="Times New Roman"/>
        </w:rPr>
      </w:pPr>
      <w:r w:rsidRPr="00686D31">
        <w:rPr>
          <w:rFonts w:ascii="Times New Roman" w:hAnsi="Times New Roman"/>
        </w:rPr>
        <w:t>Anggota mengirimkan data diri</w:t>
      </w:r>
    </w:p>
    <w:p w14:paraId="044DE04F" w14:textId="77777777" w:rsidR="006841B5" w:rsidRPr="00686D31" w:rsidRDefault="006841B5" w:rsidP="00686D31">
      <w:pPr>
        <w:pStyle w:val="ListParagraph"/>
        <w:numPr>
          <w:ilvl w:val="0"/>
          <w:numId w:val="8"/>
        </w:numPr>
        <w:spacing w:after="160"/>
        <w:jc w:val="both"/>
        <w:rPr>
          <w:rFonts w:ascii="Times New Roman" w:hAnsi="Times New Roman"/>
        </w:rPr>
      </w:pPr>
      <w:r w:rsidRPr="00686D31">
        <w:rPr>
          <w:rFonts w:ascii="Times New Roman" w:hAnsi="Times New Roman"/>
        </w:rPr>
        <w:t xml:space="preserve">Admin memasukkan data </w:t>
      </w:r>
    </w:p>
    <w:p w14:paraId="3AA2DA11" w14:textId="77777777" w:rsidR="006841B5" w:rsidRPr="00686D31" w:rsidRDefault="006841B5" w:rsidP="00686D31">
      <w:pPr>
        <w:pStyle w:val="ListParagraph"/>
        <w:numPr>
          <w:ilvl w:val="0"/>
          <w:numId w:val="8"/>
        </w:numPr>
        <w:spacing w:after="160"/>
        <w:jc w:val="both"/>
        <w:rPr>
          <w:rFonts w:ascii="Times New Roman" w:hAnsi="Times New Roman"/>
        </w:rPr>
      </w:pPr>
      <w:r w:rsidRPr="00686D31">
        <w:rPr>
          <w:rFonts w:ascii="Times New Roman" w:hAnsi="Times New Roman"/>
        </w:rPr>
        <w:t>Admin memasukkan data angoota</w:t>
      </w:r>
    </w:p>
    <w:p w14:paraId="14948DD4" w14:textId="77777777" w:rsidR="006841B5" w:rsidRPr="00686D31" w:rsidRDefault="006841B5" w:rsidP="00686D31">
      <w:pPr>
        <w:pStyle w:val="ListParagraph"/>
        <w:numPr>
          <w:ilvl w:val="0"/>
          <w:numId w:val="8"/>
        </w:numPr>
        <w:spacing w:after="160"/>
        <w:jc w:val="both"/>
        <w:rPr>
          <w:rFonts w:ascii="Times New Roman" w:hAnsi="Times New Roman"/>
        </w:rPr>
      </w:pPr>
      <w:r w:rsidRPr="00686D31">
        <w:rPr>
          <w:rFonts w:ascii="Times New Roman" w:hAnsi="Times New Roman"/>
        </w:rPr>
        <w:t>Sistem meproses data dari admin</w:t>
      </w:r>
    </w:p>
    <w:p w14:paraId="2211B4B7" w14:textId="77777777" w:rsidR="006841B5" w:rsidRDefault="006841B5" w:rsidP="00686D31">
      <w:pPr>
        <w:pStyle w:val="ListParagraph"/>
        <w:numPr>
          <w:ilvl w:val="0"/>
          <w:numId w:val="8"/>
        </w:numPr>
        <w:spacing w:after="160"/>
        <w:jc w:val="both"/>
        <w:rPr>
          <w:rFonts w:ascii="Times New Roman" w:hAnsi="Times New Roman"/>
        </w:rPr>
      </w:pPr>
      <w:r w:rsidRPr="00686D31">
        <w:rPr>
          <w:rFonts w:ascii="Times New Roman" w:hAnsi="Times New Roman"/>
        </w:rPr>
        <w:lastRenderedPageBreak/>
        <w:t>Sistem mengeluarkan hasil perhitungan data</w:t>
      </w:r>
    </w:p>
    <w:p w14:paraId="1C4E9AE3" w14:textId="77777777" w:rsidR="006841B5" w:rsidRPr="00686D31" w:rsidRDefault="006841B5" w:rsidP="00686D31">
      <w:pPr>
        <w:pStyle w:val="ListParagraph"/>
        <w:spacing w:after="160" w:line="240" w:lineRule="auto"/>
        <w:jc w:val="both"/>
        <w:rPr>
          <w:rFonts w:ascii="Times New Roman" w:hAnsi="Times New Roman"/>
        </w:rPr>
      </w:pPr>
    </w:p>
    <w:p w14:paraId="0E98B81B" w14:textId="77777777" w:rsidR="006841B5" w:rsidRDefault="006841B5" w:rsidP="00686D31">
      <w:pPr>
        <w:pStyle w:val="ListParagraph"/>
        <w:spacing w:after="0" w:line="360" w:lineRule="auto"/>
        <w:ind w:left="142"/>
        <w:jc w:val="center"/>
      </w:pPr>
      <w:r w:rsidRPr="0046714F">
        <w:rPr>
          <w:noProof/>
        </w:rPr>
        <w:drawing>
          <wp:inline distT="0" distB="0" distL="0" distR="0" wp14:anchorId="1E6422CF" wp14:editId="02981C0C">
            <wp:extent cx="2727033" cy="2318657"/>
            <wp:effectExtent l="0" t="0" r="0" b="5715"/>
            <wp:docPr id="1243485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85295"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761499" cy="2347962"/>
                    </a:xfrm>
                    <a:prstGeom prst="rect">
                      <a:avLst/>
                    </a:prstGeom>
                  </pic:spPr>
                </pic:pic>
              </a:graphicData>
            </a:graphic>
          </wp:inline>
        </w:drawing>
      </w:r>
    </w:p>
    <w:p w14:paraId="13DB9BC8" w14:textId="77777777" w:rsidR="006841B5" w:rsidRDefault="006841B5" w:rsidP="00686D31">
      <w:pPr>
        <w:pBdr>
          <w:top w:val="nil"/>
          <w:left w:val="nil"/>
          <w:bottom w:val="nil"/>
          <w:right w:val="nil"/>
          <w:between w:val="nil"/>
        </w:pBdr>
        <w:spacing w:line="480" w:lineRule="auto"/>
        <w:jc w:val="center"/>
        <w:rPr>
          <w:color w:val="000000"/>
        </w:rPr>
      </w:pPr>
      <w:r>
        <w:rPr>
          <w:color w:val="000000"/>
          <w:sz w:val="20"/>
          <w:szCs w:val="20"/>
        </w:rPr>
        <w:t>Gambar 4.  Sistem usulan</w:t>
      </w:r>
    </w:p>
    <w:p w14:paraId="6AF4156E" w14:textId="77777777" w:rsidR="006841B5" w:rsidRDefault="006841B5" w:rsidP="005151B1">
      <w:pPr>
        <w:pStyle w:val="ListParagraph"/>
        <w:widowControl w:val="0"/>
        <w:numPr>
          <w:ilvl w:val="0"/>
          <w:numId w:val="5"/>
        </w:numPr>
        <w:pBdr>
          <w:top w:val="nil"/>
          <w:left w:val="nil"/>
          <w:bottom w:val="nil"/>
          <w:right w:val="nil"/>
          <w:between w:val="nil"/>
        </w:pBdr>
        <w:ind w:left="426"/>
        <w:jc w:val="both"/>
        <w:rPr>
          <w:rFonts w:ascii="Times New Roman" w:hAnsi="Times New Roman"/>
          <w:i/>
          <w:iCs/>
          <w:color w:val="000000"/>
        </w:rPr>
      </w:pPr>
      <w:r>
        <w:rPr>
          <w:rFonts w:ascii="Times New Roman" w:hAnsi="Times New Roman"/>
          <w:i/>
          <w:iCs/>
          <w:color w:val="000000"/>
        </w:rPr>
        <w:t>Desain proses</w:t>
      </w:r>
    </w:p>
    <w:p w14:paraId="30E70BA2" w14:textId="77777777" w:rsidR="006841B5" w:rsidRDefault="006841B5" w:rsidP="005151B1">
      <w:pPr>
        <w:spacing w:line="360" w:lineRule="auto"/>
        <w:ind w:left="360"/>
        <w:jc w:val="center"/>
      </w:pPr>
      <w:r w:rsidRPr="0046714F">
        <w:rPr>
          <w:noProof/>
        </w:rPr>
        <w:drawing>
          <wp:inline distT="0" distB="0" distL="0" distR="0" wp14:anchorId="2078985B" wp14:editId="4D79A40A">
            <wp:extent cx="2870200" cy="2137715"/>
            <wp:effectExtent l="0" t="0" r="0" b="0"/>
            <wp:docPr id="150855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57246" name="Picture 1"/>
                    <pic:cNvPicPr/>
                  </pic:nvPicPr>
                  <pic:blipFill rotWithShape="1">
                    <a:blip r:embed="rId13">
                      <a:extLst>
                        <a:ext uri="{28A0092B-C50C-407E-A947-70E740481C1C}">
                          <a14:useLocalDpi xmlns:a14="http://schemas.microsoft.com/office/drawing/2010/main" val="0"/>
                        </a:ext>
                      </a:extLst>
                    </a:blip>
                    <a:srcRect l="-2399" r="-4004"/>
                    <a:stretch/>
                  </pic:blipFill>
                  <pic:spPr bwMode="auto">
                    <a:xfrm>
                      <a:off x="0" y="0"/>
                      <a:ext cx="2882585" cy="2146939"/>
                    </a:xfrm>
                    <a:prstGeom prst="rect">
                      <a:avLst/>
                    </a:prstGeom>
                    <a:ln>
                      <a:noFill/>
                    </a:ln>
                    <a:extLst>
                      <a:ext uri="{53640926-AAD7-44D8-BBD7-CCE9431645EC}">
                        <a14:shadowObscured xmlns:a14="http://schemas.microsoft.com/office/drawing/2010/main"/>
                      </a:ext>
                    </a:extLst>
                  </pic:spPr>
                </pic:pic>
              </a:graphicData>
            </a:graphic>
          </wp:inline>
        </w:drawing>
      </w:r>
    </w:p>
    <w:p w14:paraId="2AB60445" w14:textId="77777777" w:rsidR="006841B5" w:rsidRPr="005151B1" w:rsidRDefault="006841B5" w:rsidP="005151B1">
      <w:pPr>
        <w:pBdr>
          <w:top w:val="nil"/>
          <w:left w:val="nil"/>
          <w:bottom w:val="nil"/>
          <w:right w:val="nil"/>
          <w:between w:val="nil"/>
        </w:pBdr>
        <w:spacing w:line="480" w:lineRule="auto"/>
        <w:jc w:val="center"/>
        <w:rPr>
          <w:color w:val="000000"/>
        </w:rPr>
      </w:pPr>
      <w:r>
        <w:rPr>
          <w:color w:val="000000"/>
          <w:sz w:val="20"/>
          <w:szCs w:val="20"/>
        </w:rPr>
        <w:t>Gambar 5.  Use case diagram</w:t>
      </w:r>
    </w:p>
    <w:p w14:paraId="23CE8A4F" w14:textId="77777777" w:rsidR="006841B5" w:rsidRDefault="006841B5" w:rsidP="005151B1">
      <w:pPr>
        <w:ind w:firstLine="720"/>
        <w:jc w:val="both"/>
      </w:pPr>
      <w:r w:rsidRPr="0046714F">
        <w:t>Diagram Use Case di atas menggambarkan interaksi antara Admin dan Pengunjung dengan sistem, di mana Admin dapat mengelola login, data admin, daftar anggota, penyebaran anggota, dan kluster, sementara Pengunjung hanya dapat mengakses informasi penyebaran anggota dan kluster.</w:t>
      </w:r>
    </w:p>
    <w:p w14:paraId="459CB7DD" w14:textId="77777777" w:rsidR="006841B5" w:rsidRDefault="006841B5" w:rsidP="005151B1">
      <w:pPr>
        <w:ind w:firstLine="720"/>
        <w:jc w:val="both"/>
      </w:pPr>
    </w:p>
    <w:p w14:paraId="284677D9" w14:textId="77777777" w:rsidR="006841B5" w:rsidRPr="003E4F90" w:rsidRDefault="006841B5" w:rsidP="005151B1">
      <w:pPr>
        <w:pStyle w:val="ListParagraph"/>
        <w:numPr>
          <w:ilvl w:val="0"/>
          <w:numId w:val="5"/>
        </w:numPr>
        <w:spacing w:after="0"/>
        <w:ind w:left="426"/>
        <w:jc w:val="both"/>
        <w:rPr>
          <w:i/>
          <w:iCs/>
        </w:rPr>
      </w:pPr>
      <w:r w:rsidRPr="003E4F90">
        <w:rPr>
          <w:rFonts w:ascii="Times New Roman" w:hAnsi="Times New Roman"/>
          <w:i/>
          <w:iCs/>
        </w:rPr>
        <w:t>Desain Database</w:t>
      </w:r>
    </w:p>
    <w:p w14:paraId="32707C27" w14:textId="77777777" w:rsidR="006841B5" w:rsidRPr="005151B1" w:rsidRDefault="006841B5" w:rsidP="005151B1">
      <w:pPr>
        <w:ind w:firstLine="426"/>
        <w:jc w:val="both"/>
        <w:rPr>
          <w:sz w:val="22"/>
          <w:szCs w:val="22"/>
        </w:rPr>
      </w:pPr>
      <w:r w:rsidRPr="005151B1">
        <w:rPr>
          <w:sz w:val="22"/>
          <w:szCs w:val="22"/>
        </w:rPr>
        <w:t xml:space="preserve">Database merupakan kumpulan data yang saling terhubung. Dalam merancang database secara konseptual, dibutuhkan alat untuk menggambarkan hubungan antar data dan meningkatkan kualitas desain database. Tujuan dari perancangan struktur database adalah untuk menetapkan file database yang akan digunakan, termasuk penentuan field, tipe data, dan ukuran data. Sistem ini </w:t>
      </w:r>
      <w:r w:rsidRPr="005151B1">
        <w:rPr>
          <w:sz w:val="22"/>
          <w:szCs w:val="22"/>
        </w:rPr>
        <w:lastRenderedPageBreak/>
        <w:t>dibangun dengan menggunakan database MySQL. Berikut ini adalah desain dan tabel-tabel yang ada pada sistem yang dikembangkan.</w:t>
      </w:r>
    </w:p>
    <w:p w14:paraId="2057A01D" w14:textId="77777777" w:rsidR="006841B5" w:rsidRPr="005151B1" w:rsidRDefault="006841B5" w:rsidP="005151B1">
      <w:pPr>
        <w:pStyle w:val="ListParagraph"/>
        <w:numPr>
          <w:ilvl w:val="0"/>
          <w:numId w:val="9"/>
        </w:numPr>
        <w:spacing w:after="0" w:line="360" w:lineRule="auto"/>
        <w:jc w:val="both"/>
        <w:rPr>
          <w:rFonts w:ascii="Times New Roman" w:hAnsi="Times New Roman"/>
        </w:rPr>
      </w:pPr>
      <w:r w:rsidRPr="005151B1">
        <w:rPr>
          <w:rFonts w:ascii="Times New Roman" w:hAnsi="Times New Roman"/>
        </w:rPr>
        <w:t>Tabel User</w:t>
      </w:r>
    </w:p>
    <w:p w14:paraId="5CA637FF" w14:textId="77777777" w:rsidR="006841B5" w:rsidRPr="00707168" w:rsidRDefault="006841B5" w:rsidP="005151B1">
      <w:pPr>
        <w:pStyle w:val="TABEL0"/>
        <w:ind w:left="0" w:firstLine="0"/>
        <w:rPr>
          <w:b w:val="0"/>
          <w:bCs w:val="0"/>
          <w:sz w:val="20"/>
          <w:szCs w:val="18"/>
        </w:rPr>
      </w:pPr>
      <w:bookmarkStart w:id="9" w:name="_Toc189567952"/>
      <w:r w:rsidRPr="00707168">
        <w:rPr>
          <w:b w:val="0"/>
          <w:bCs w:val="0"/>
          <w:sz w:val="20"/>
          <w:szCs w:val="18"/>
        </w:rPr>
        <w:t>Tabel 11. Tabel user</w:t>
      </w:r>
      <w:bookmarkEnd w:id="9"/>
    </w:p>
    <w:tbl>
      <w:tblPr>
        <w:tblW w:w="4760" w:type="dxa"/>
        <w:jc w:val="center"/>
        <w:tblLook w:val="04A0" w:firstRow="1" w:lastRow="0" w:firstColumn="1" w:lastColumn="0" w:noHBand="0" w:noVBand="1"/>
      </w:tblPr>
      <w:tblGrid>
        <w:gridCol w:w="620"/>
        <w:gridCol w:w="1680"/>
        <w:gridCol w:w="1340"/>
        <w:gridCol w:w="1120"/>
      </w:tblGrid>
      <w:tr w:rsidR="006841B5" w:rsidRPr="005151B1" w14:paraId="06BF22B5" w14:textId="77777777" w:rsidTr="00B11D4F">
        <w:trPr>
          <w:trHeight w:val="312"/>
          <w:jc w:val="center"/>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6FBF2C11" w14:textId="77777777" w:rsidR="006841B5" w:rsidRPr="005151B1" w:rsidRDefault="006841B5" w:rsidP="00B11D4F">
            <w:pPr>
              <w:jc w:val="center"/>
              <w:rPr>
                <w:b/>
                <w:bCs/>
                <w:color w:val="000000"/>
                <w:sz w:val="22"/>
                <w:szCs w:val="22"/>
              </w:rPr>
            </w:pPr>
            <w:r w:rsidRPr="005151B1">
              <w:rPr>
                <w:b/>
                <w:bCs/>
                <w:color w:val="000000"/>
                <w:sz w:val="22"/>
                <w:szCs w:val="22"/>
              </w:rPr>
              <w:t>No</w:t>
            </w:r>
          </w:p>
        </w:tc>
        <w:tc>
          <w:tcPr>
            <w:tcW w:w="1680" w:type="dxa"/>
            <w:tcBorders>
              <w:top w:val="single" w:sz="4" w:space="0" w:color="auto"/>
              <w:left w:val="nil"/>
              <w:bottom w:val="single" w:sz="4" w:space="0" w:color="auto"/>
              <w:right w:val="single" w:sz="4" w:space="0" w:color="auto"/>
            </w:tcBorders>
            <w:noWrap/>
            <w:vAlign w:val="center"/>
            <w:hideMark/>
          </w:tcPr>
          <w:p w14:paraId="140A80BD" w14:textId="77777777" w:rsidR="006841B5" w:rsidRPr="005151B1" w:rsidRDefault="006841B5" w:rsidP="00B11D4F">
            <w:pPr>
              <w:jc w:val="center"/>
              <w:rPr>
                <w:b/>
                <w:bCs/>
                <w:color w:val="000000"/>
                <w:sz w:val="22"/>
                <w:szCs w:val="22"/>
              </w:rPr>
            </w:pPr>
            <w:r w:rsidRPr="005151B1">
              <w:rPr>
                <w:b/>
                <w:bCs/>
                <w:color w:val="000000"/>
                <w:sz w:val="22"/>
                <w:szCs w:val="22"/>
              </w:rPr>
              <w:t>Nama Field</w:t>
            </w:r>
          </w:p>
        </w:tc>
        <w:tc>
          <w:tcPr>
            <w:tcW w:w="1340" w:type="dxa"/>
            <w:tcBorders>
              <w:top w:val="single" w:sz="4" w:space="0" w:color="auto"/>
              <w:left w:val="nil"/>
              <w:bottom w:val="single" w:sz="4" w:space="0" w:color="auto"/>
              <w:right w:val="single" w:sz="4" w:space="0" w:color="auto"/>
            </w:tcBorders>
            <w:noWrap/>
            <w:vAlign w:val="center"/>
            <w:hideMark/>
          </w:tcPr>
          <w:p w14:paraId="71F9902C" w14:textId="77777777" w:rsidR="006841B5" w:rsidRPr="005151B1" w:rsidRDefault="006841B5" w:rsidP="00B11D4F">
            <w:pPr>
              <w:jc w:val="center"/>
              <w:rPr>
                <w:b/>
                <w:bCs/>
                <w:color w:val="000000"/>
                <w:sz w:val="22"/>
                <w:szCs w:val="22"/>
              </w:rPr>
            </w:pPr>
            <w:r w:rsidRPr="005151B1">
              <w:rPr>
                <w:b/>
                <w:bCs/>
                <w:color w:val="000000"/>
                <w:sz w:val="22"/>
                <w:szCs w:val="22"/>
              </w:rPr>
              <w:t>Tipe Data</w:t>
            </w:r>
          </w:p>
        </w:tc>
        <w:tc>
          <w:tcPr>
            <w:tcW w:w="1120" w:type="dxa"/>
            <w:tcBorders>
              <w:top w:val="single" w:sz="4" w:space="0" w:color="auto"/>
              <w:left w:val="nil"/>
              <w:bottom w:val="single" w:sz="4" w:space="0" w:color="auto"/>
              <w:right w:val="single" w:sz="4" w:space="0" w:color="auto"/>
            </w:tcBorders>
            <w:noWrap/>
            <w:vAlign w:val="center"/>
            <w:hideMark/>
          </w:tcPr>
          <w:p w14:paraId="0E1CED0F" w14:textId="77777777" w:rsidR="006841B5" w:rsidRPr="005151B1" w:rsidRDefault="006841B5" w:rsidP="00B11D4F">
            <w:pPr>
              <w:jc w:val="center"/>
              <w:rPr>
                <w:b/>
                <w:bCs/>
                <w:color w:val="000000"/>
                <w:sz w:val="22"/>
                <w:szCs w:val="22"/>
              </w:rPr>
            </w:pPr>
            <w:r w:rsidRPr="005151B1">
              <w:rPr>
                <w:b/>
                <w:bCs/>
                <w:color w:val="000000"/>
                <w:sz w:val="22"/>
                <w:szCs w:val="22"/>
              </w:rPr>
              <w:t>Nilai</w:t>
            </w:r>
          </w:p>
        </w:tc>
      </w:tr>
      <w:tr w:rsidR="006841B5" w:rsidRPr="005151B1" w14:paraId="18C7E8DE" w14:textId="77777777" w:rsidTr="00B11D4F">
        <w:trPr>
          <w:trHeight w:val="312"/>
          <w:jc w:val="center"/>
        </w:trPr>
        <w:tc>
          <w:tcPr>
            <w:tcW w:w="620" w:type="dxa"/>
            <w:tcBorders>
              <w:top w:val="nil"/>
              <w:left w:val="single" w:sz="4" w:space="0" w:color="auto"/>
              <w:bottom w:val="single" w:sz="4" w:space="0" w:color="auto"/>
              <w:right w:val="single" w:sz="4" w:space="0" w:color="auto"/>
            </w:tcBorders>
            <w:noWrap/>
            <w:vAlign w:val="center"/>
            <w:hideMark/>
          </w:tcPr>
          <w:p w14:paraId="6DA32D74" w14:textId="77777777" w:rsidR="006841B5" w:rsidRPr="005151B1" w:rsidRDefault="006841B5" w:rsidP="00B11D4F">
            <w:pPr>
              <w:jc w:val="center"/>
              <w:rPr>
                <w:color w:val="000000"/>
                <w:sz w:val="22"/>
                <w:szCs w:val="22"/>
              </w:rPr>
            </w:pPr>
            <w:r w:rsidRPr="005151B1">
              <w:rPr>
                <w:color w:val="000000"/>
                <w:sz w:val="22"/>
                <w:szCs w:val="22"/>
              </w:rPr>
              <w:t>1</w:t>
            </w:r>
          </w:p>
        </w:tc>
        <w:tc>
          <w:tcPr>
            <w:tcW w:w="1680" w:type="dxa"/>
            <w:tcBorders>
              <w:top w:val="nil"/>
              <w:left w:val="nil"/>
              <w:bottom w:val="single" w:sz="4" w:space="0" w:color="auto"/>
              <w:right w:val="single" w:sz="4" w:space="0" w:color="auto"/>
            </w:tcBorders>
            <w:noWrap/>
            <w:vAlign w:val="bottom"/>
            <w:hideMark/>
          </w:tcPr>
          <w:p w14:paraId="2813A1B8" w14:textId="77777777" w:rsidR="006841B5" w:rsidRPr="005151B1" w:rsidRDefault="006841B5" w:rsidP="00B11D4F">
            <w:pPr>
              <w:rPr>
                <w:color w:val="000000"/>
                <w:sz w:val="22"/>
                <w:szCs w:val="22"/>
              </w:rPr>
            </w:pPr>
            <w:r w:rsidRPr="005151B1">
              <w:rPr>
                <w:color w:val="000000"/>
                <w:sz w:val="22"/>
                <w:szCs w:val="22"/>
              </w:rPr>
              <w:t xml:space="preserve">Id User </w:t>
            </w:r>
          </w:p>
        </w:tc>
        <w:tc>
          <w:tcPr>
            <w:tcW w:w="1340" w:type="dxa"/>
            <w:tcBorders>
              <w:top w:val="nil"/>
              <w:left w:val="nil"/>
              <w:bottom w:val="single" w:sz="4" w:space="0" w:color="auto"/>
              <w:right w:val="single" w:sz="4" w:space="0" w:color="auto"/>
            </w:tcBorders>
            <w:noWrap/>
            <w:vAlign w:val="bottom"/>
            <w:hideMark/>
          </w:tcPr>
          <w:p w14:paraId="142FDCF3" w14:textId="77777777" w:rsidR="006841B5" w:rsidRPr="005151B1" w:rsidRDefault="006841B5" w:rsidP="00B11D4F">
            <w:pPr>
              <w:rPr>
                <w:color w:val="000000"/>
                <w:sz w:val="22"/>
                <w:szCs w:val="22"/>
              </w:rPr>
            </w:pPr>
            <w:r w:rsidRPr="005151B1">
              <w:rPr>
                <w:color w:val="000000"/>
                <w:sz w:val="22"/>
                <w:szCs w:val="22"/>
              </w:rPr>
              <w:t>Int</w:t>
            </w:r>
          </w:p>
        </w:tc>
        <w:tc>
          <w:tcPr>
            <w:tcW w:w="1120" w:type="dxa"/>
            <w:tcBorders>
              <w:top w:val="nil"/>
              <w:left w:val="nil"/>
              <w:bottom w:val="single" w:sz="4" w:space="0" w:color="auto"/>
              <w:right w:val="single" w:sz="4" w:space="0" w:color="auto"/>
            </w:tcBorders>
            <w:noWrap/>
            <w:vAlign w:val="bottom"/>
            <w:hideMark/>
          </w:tcPr>
          <w:p w14:paraId="0B3C063C" w14:textId="77777777" w:rsidR="006841B5" w:rsidRPr="005151B1" w:rsidRDefault="006841B5" w:rsidP="00B11D4F">
            <w:pPr>
              <w:jc w:val="center"/>
              <w:rPr>
                <w:color w:val="000000"/>
                <w:sz w:val="22"/>
                <w:szCs w:val="22"/>
              </w:rPr>
            </w:pPr>
            <w:r w:rsidRPr="005151B1">
              <w:rPr>
                <w:color w:val="000000"/>
                <w:sz w:val="22"/>
                <w:szCs w:val="22"/>
              </w:rPr>
              <w:t>20</w:t>
            </w:r>
          </w:p>
        </w:tc>
      </w:tr>
      <w:tr w:rsidR="006841B5" w:rsidRPr="005151B1" w14:paraId="511284E8" w14:textId="77777777" w:rsidTr="00B11D4F">
        <w:trPr>
          <w:trHeight w:val="312"/>
          <w:jc w:val="center"/>
        </w:trPr>
        <w:tc>
          <w:tcPr>
            <w:tcW w:w="620" w:type="dxa"/>
            <w:tcBorders>
              <w:top w:val="nil"/>
              <w:left w:val="single" w:sz="4" w:space="0" w:color="auto"/>
              <w:bottom w:val="single" w:sz="4" w:space="0" w:color="auto"/>
              <w:right w:val="single" w:sz="4" w:space="0" w:color="auto"/>
            </w:tcBorders>
            <w:noWrap/>
            <w:vAlign w:val="center"/>
            <w:hideMark/>
          </w:tcPr>
          <w:p w14:paraId="483D418C" w14:textId="77777777" w:rsidR="006841B5" w:rsidRPr="005151B1" w:rsidRDefault="006841B5" w:rsidP="00B11D4F">
            <w:pPr>
              <w:jc w:val="center"/>
              <w:rPr>
                <w:color w:val="000000"/>
                <w:sz w:val="22"/>
                <w:szCs w:val="22"/>
              </w:rPr>
            </w:pPr>
            <w:r w:rsidRPr="005151B1">
              <w:rPr>
                <w:color w:val="000000"/>
                <w:sz w:val="22"/>
                <w:szCs w:val="22"/>
              </w:rPr>
              <w:t>2</w:t>
            </w:r>
          </w:p>
        </w:tc>
        <w:tc>
          <w:tcPr>
            <w:tcW w:w="1680" w:type="dxa"/>
            <w:tcBorders>
              <w:top w:val="nil"/>
              <w:left w:val="nil"/>
              <w:bottom w:val="single" w:sz="4" w:space="0" w:color="auto"/>
              <w:right w:val="single" w:sz="4" w:space="0" w:color="auto"/>
            </w:tcBorders>
            <w:noWrap/>
            <w:vAlign w:val="bottom"/>
            <w:hideMark/>
          </w:tcPr>
          <w:p w14:paraId="71087AD6" w14:textId="77777777" w:rsidR="006841B5" w:rsidRPr="005151B1" w:rsidRDefault="006841B5" w:rsidP="00B11D4F">
            <w:pPr>
              <w:rPr>
                <w:color w:val="000000"/>
                <w:sz w:val="22"/>
                <w:szCs w:val="22"/>
              </w:rPr>
            </w:pPr>
            <w:r w:rsidRPr="005151B1">
              <w:rPr>
                <w:color w:val="000000"/>
                <w:sz w:val="22"/>
                <w:szCs w:val="22"/>
              </w:rPr>
              <w:t>Name</w:t>
            </w:r>
          </w:p>
        </w:tc>
        <w:tc>
          <w:tcPr>
            <w:tcW w:w="1340" w:type="dxa"/>
            <w:tcBorders>
              <w:top w:val="nil"/>
              <w:left w:val="nil"/>
              <w:bottom w:val="single" w:sz="4" w:space="0" w:color="auto"/>
              <w:right w:val="single" w:sz="4" w:space="0" w:color="auto"/>
            </w:tcBorders>
            <w:noWrap/>
            <w:vAlign w:val="bottom"/>
            <w:hideMark/>
          </w:tcPr>
          <w:p w14:paraId="6D5D61EB"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32827014" w14:textId="77777777" w:rsidR="006841B5" w:rsidRPr="005151B1" w:rsidRDefault="006841B5" w:rsidP="00B11D4F">
            <w:pPr>
              <w:jc w:val="center"/>
              <w:rPr>
                <w:color w:val="000000"/>
                <w:sz w:val="22"/>
                <w:szCs w:val="22"/>
              </w:rPr>
            </w:pPr>
            <w:r w:rsidRPr="005151B1">
              <w:rPr>
                <w:color w:val="000000"/>
                <w:sz w:val="22"/>
                <w:szCs w:val="22"/>
              </w:rPr>
              <w:t>255</w:t>
            </w:r>
          </w:p>
        </w:tc>
      </w:tr>
      <w:tr w:rsidR="006841B5" w:rsidRPr="005151B1" w14:paraId="3D301451" w14:textId="77777777" w:rsidTr="00B11D4F">
        <w:trPr>
          <w:trHeight w:val="312"/>
          <w:jc w:val="center"/>
        </w:trPr>
        <w:tc>
          <w:tcPr>
            <w:tcW w:w="620" w:type="dxa"/>
            <w:tcBorders>
              <w:top w:val="nil"/>
              <w:left w:val="single" w:sz="4" w:space="0" w:color="auto"/>
              <w:bottom w:val="single" w:sz="4" w:space="0" w:color="auto"/>
              <w:right w:val="single" w:sz="4" w:space="0" w:color="auto"/>
            </w:tcBorders>
            <w:noWrap/>
            <w:vAlign w:val="center"/>
            <w:hideMark/>
          </w:tcPr>
          <w:p w14:paraId="4E81A9B9" w14:textId="77777777" w:rsidR="006841B5" w:rsidRPr="005151B1" w:rsidRDefault="006841B5" w:rsidP="00B11D4F">
            <w:pPr>
              <w:jc w:val="center"/>
              <w:rPr>
                <w:color w:val="000000"/>
                <w:sz w:val="22"/>
                <w:szCs w:val="22"/>
              </w:rPr>
            </w:pPr>
            <w:r w:rsidRPr="005151B1">
              <w:rPr>
                <w:color w:val="000000"/>
                <w:sz w:val="22"/>
                <w:szCs w:val="22"/>
              </w:rPr>
              <w:t>3</w:t>
            </w:r>
          </w:p>
        </w:tc>
        <w:tc>
          <w:tcPr>
            <w:tcW w:w="1680" w:type="dxa"/>
            <w:tcBorders>
              <w:top w:val="nil"/>
              <w:left w:val="nil"/>
              <w:bottom w:val="single" w:sz="4" w:space="0" w:color="auto"/>
              <w:right w:val="single" w:sz="4" w:space="0" w:color="auto"/>
            </w:tcBorders>
            <w:noWrap/>
            <w:vAlign w:val="bottom"/>
            <w:hideMark/>
          </w:tcPr>
          <w:p w14:paraId="5F58F832" w14:textId="77777777" w:rsidR="006841B5" w:rsidRPr="005151B1" w:rsidRDefault="006841B5" w:rsidP="00B11D4F">
            <w:pPr>
              <w:rPr>
                <w:color w:val="000000"/>
                <w:sz w:val="22"/>
                <w:szCs w:val="22"/>
              </w:rPr>
            </w:pPr>
            <w:r w:rsidRPr="005151B1">
              <w:rPr>
                <w:color w:val="000000"/>
                <w:sz w:val="22"/>
                <w:szCs w:val="22"/>
              </w:rPr>
              <w:t>Email</w:t>
            </w:r>
          </w:p>
        </w:tc>
        <w:tc>
          <w:tcPr>
            <w:tcW w:w="1340" w:type="dxa"/>
            <w:tcBorders>
              <w:top w:val="nil"/>
              <w:left w:val="nil"/>
              <w:bottom w:val="single" w:sz="4" w:space="0" w:color="auto"/>
              <w:right w:val="single" w:sz="4" w:space="0" w:color="auto"/>
            </w:tcBorders>
            <w:noWrap/>
            <w:vAlign w:val="bottom"/>
            <w:hideMark/>
          </w:tcPr>
          <w:p w14:paraId="733675C5"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0B50FE15" w14:textId="77777777" w:rsidR="006841B5" w:rsidRPr="005151B1" w:rsidRDefault="006841B5" w:rsidP="00B11D4F">
            <w:pPr>
              <w:jc w:val="center"/>
              <w:rPr>
                <w:color w:val="000000"/>
                <w:sz w:val="22"/>
                <w:szCs w:val="22"/>
              </w:rPr>
            </w:pPr>
            <w:r w:rsidRPr="005151B1">
              <w:rPr>
                <w:color w:val="000000"/>
                <w:sz w:val="22"/>
                <w:szCs w:val="22"/>
              </w:rPr>
              <w:t>255</w:t>
            </w:r>
          </w:p>
        </w:tc>
      </w:tr>
      <w:tr w:rsidR="006841B5" w:rsidRPr="005151B1" w14:paraId="0DDB5C5E" w14:textId="77777777" w:rsidTr="00B11D4F">
        <w:trPr>
          <w:trHeight w:val="312"/>
          <w:jc w:val="center"/>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7888331A" w14:textId="77777777" w:rsidR="006841B5" w:rsidRPr="005151B1" w:rsidRDefault="006841B5" w:rsidP="00B11D4F">
            <w:pPr>
              <w:jc w:val="center"/>
              <w:rPr>
                <w:color w:val="000000"/>
                <w:sz w:val="22"/>
                <w:szCs w:val="22"/>
              </w:rPr>
            </w:pPr>
            <w:r w:rsidRPr="005151B1">
              <w:rPr>
                <w:color w:val="000000"/>
                <w:sz w:val="22"/>
                <w:szCs w:val="22"/>
              </w:rPr>
              <w:t>4</w:t>
            </w:r>
          </w:p>
        </w:tc>
        <w:tc>
          <w:tcPr>
            <w:tcW w:w="1680" w:type="dxa"/>
            <w:tcBorders>
              <w:top w:val="single" w:sz="4" w:space="0" w:color="auto"/>
              <w:left w:val="single" w:sz="4" w:space="0" w:color="auto"/>
              <w:bottom w:val="single" w:sz="4" w:space="0" w:color="auto"/>
              <w:right w:val="single" w:sz="4" w:space="0" w:color="auto"/>
            </w:tcBorders>
            <w:noWrap/>
            <w:vAlign w:val="bottom"/>
            <w:hideMark/>
          </w:tcPr>
          <w:p w14:paraId="1C1D57D2" w14:textId="77777777" w:rsidR="006841B5" w:rsidRPr="005151B1" w:rsidRDefault="006841B5" w:rsidP="00B11D4F">
            <w:pPr>
              <w:rPr>
                <w:color w:val="000000"/>
                <w:sz w:val="22"/>
                <w:szCs w:val="22"/>
              </w:rPr>
            </w:pPr>
            <w:r w:rsidRPr="005151B1">
              <w:rPr>
                <w:color w:val="000000"/>
                <w:sz w:val="22"/>
                <w:szCs w:val="22"/>
              </w:rPr>
              <w:t>Email_verified</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2CBED201" w14:textId="77777777" w:rsidR="006841B5" w:rsidRPr="005151B1" w:rsidRDefault="006841B5" w:rsidP="00B11D4F">
            <w:pPr>
              <w:rPr>
                <w:color w:val="000000"/>
                <w:sz w:val="22"/>
                <w:szCs w:val="22"/>
              </w:rPr>
            </w:pPr>
            <w:r w:rsidRPr="005151B1">
              <w:rPr>
                <w:color w:val="000000"/>
                <w:sz w:val="22"/>
                <w:szCs w:val="22"/>
              </w:rPr>
              <w:t>TimeStamp</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2F8B4B7A" w14:textId="77777777" w:rsidR="006841B5" w:rsidRPr="005151B1" w:rsidRDefault="006841B5" w:rsidP="00B11D4F">
            <w:pPr>
              <w:jc w:val="center"/>
              <w:rPr>
                <w:color w:val="000000"/>
                <w:sz w:val="22"/>
                <w:szCs w:val="22"/>
              </w:rPr>
            </w:pPr>
            <w:r w:rsidRPr="005151B1">
              <w:rPr>
                <w:color w:val="000000"/>
                <w:sz w:val="22"/>
                <w:szCs w:val="22"/>
              </w:rPr>
              <w:t>-</w:t>
            </w:r>
          </w:p>
        </w:tc>
      </w:tr>
      <w:tr w:rsidR="006841B5" w:rsidRPr="005151B1" w14:paraId="261C49F4" w14:textId="77777777" w:rsidTr="00B11D4F">
        <w:trPr>
          <w:trHeight w:val="312"/>
          <w:jc w:val="center"/>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33733BD8" w14:textId="77777777" w:rsidR="006841B5" w:rsidRPr="005151B1" w:rsidRDefault="006841B5" w:rsidP="00B11D4F">
            <w:pPr>
              <w:jc w:val="center"/>
              <w:rPr>
                <w:color w:val="000000"/>
                <w:sz w:val="22"/>
                <w:szCs w:val="22"/>
              </w:rPr>
            </w:pPr>
            <w:r w:rsidRPr="005151B1">
              <w:rPr>
                <w:color w:val="000000"/>
                <w:sz w:val="22"/>
                <w:szCs w:val="22"/>
              </w:rPr>
              <w:t>5</w:t>
            </w:r>
          </w:p>
        </w:tc>
        <w:tc>
          <w:tcPr>
            <w:tcW w:w="1680" w:type="dxa"/>
            <w:tcBorders>
              <w:top w:val="single" w:sz="4" w:space="0" w:color="auto"/>
              <w:left w:val="nil"/>
              <w:bottom w:val="single" w:sz="4" w:space="0" w:color="auto"/>
              <w:right w:val="single" w:sz="4" w:space="0" w:color="auto"/>
            </w:tcBorders>
            <w:noWrap/>
            <w:vAlign w:val="bottom"/>
            <w:hideMark/>
          </w:tcPr>
          <w:p w14:paraId="66CBA210" w14:textId="77777777" w:rsidR="006841B5" w:rsidRPr="005151B1" w:rsidRDefault="006841B5" w:rsidP="00B11D4F">
            <w:pPr>
              <w:rPr>
                <w:color w:val="000000"/>
                <w:sz w:val="22"/>
                <w:szCs w:val="22"/>
              </w:rPr>
            </w:pPr>
            <w:r w:rsidRPr="005151B1">
              <w:rPr>
                <w:color w:val="000000"/>
                <w:sz w:val="22"/>
                <w:szCs w:val="22"/>
              </w:rPr>
              <w:t>Password</w:t>
            </w:r>
          </w:p>
        </w:tc>
        <w:tc>
          <w:tcPr>
            <w:tcW w:w="1340" w:type="dxa"/>
            <w:tcBorders>
              <w:top w:val="single" w:sz="4" w:space="0" w:color="auto"/>
              <w:left w:val="nil"/>
              <w:bottom w:val="single" w:sz="4" w:space="0" w:color="auto"/>
              <w:right w:val="single" w:sz="4" w:space="0" w:color="auto"/>
            </w:tcBorders>
            <w:noWrap/>
            <w:vAlign w:val="bottom"/>
            <w:hideMark/>
          </w:tcPr>
          <w:p w14:paraId="2D151C6D" w14:textId="77777777" w:rsidR="006841B5" w:rsidRPr="005151B1" w:rsidRDefault="006841B5" w:rsidP="00B11D4F">
            <w:pPr>
              <w:rPr>
                <w:color w:val="000000"/>
                <w:sz w:val="22"/>
                <w:szCs w:val="22"/>
              </w:rPr>
            </w:pPr>
            <w:r w:rsidRPr="005151B1">
              <w:rPr>
                <w:color w:val="000000"/>
                <w:sz w:val="22"/>
                <w:szCs w:val="22"/>
              </w:rPr>
              <w:t>String</w:t>
            </w:r>
          </w:p>
        </w:tc>
        <w:tc>
          <w:tcPr>
            <w:tcW w:w="1120" w:type="dxa"/>
            <w:tcBorders>
              <w:top w:val="single" w:sz="4" w:space="0" w:color="auto"/>
              <w:left w:val="nil"/>
              <w:bottom w:val="single" w:sz="4" w:space="0" w:color="auto"/>
              <w:right w:val="single" w:sz="4" w:space="0" w:color="auto"/>
            </w:tcBorders>
            <w:noWrap/>
            <w:vAlign w:val="bottom"/>
            <w:hideMark/>
          </w:tcPr>
          <w:p w14:paraId="1DF0488F" w14:textId="77777777" w:rsidR="006841B5" w:rsidRPr="005151B1" w:rsidRDefault="006841B5" w:rsidP="00B11D4F">
            <w:pPr>
              <w:jc w:val="center"/>
              <w:rPr>
                <w:color w:val="000000"/>
                <w:sz w:val="22"/>
                <w:szCs w:val="22"/>
              </w:rPr>
            </w:pPr>
            <w:r w:rsidRPr="005151B1">
              <w:rPr>
                <w:color w:val="000000"/>
                <w:sz w:val="22"/>
                <w:szCs w:val="22"/>
              </w:rPr>
              <w:t>255</w:t>
            </w:r>
          </w:p>
        </w:tc>
      </w:tr>
    </w:tbl>
    <w:p w14:paraId="264DCB5E" w14:textId="77777777" w:rsidR="006841B5" w:rsidRPr="00547DC3" w:rsidRDefault="006841B5" w:rsidP="005151B1">
      <w:pPr>
        <w:spacing w:line="360" w:lineRule="auto"/>
        <w:rPr>
          <w:b/>
          <w:bCs/>
        </w:rPr>
      </w:pPr>
    </w:p>
    <w:p w14:paraId="117F91B2" w14:textId="77777777" w:rsidR="006841B5" w:rsidRPr="005151B1" w:rsidRDefault="006841B5" w:rsidP="005151B1">
      <w:pPr>
        <w:pStyle w:val="ListParagraph"/>
        <w:numPr>
          <w:ilvl w:val="0"/>
          <w:numId w:val="9"/>
        </w:numPr>
        <w:spacing w:after="0" w:line="360" w:lineRule="auto"/>
        <w:jc w:val="both"/>
        <w:rPr>
          <w:rFonts w:ascii="Times New Roman" w:hAnsi="Times New Roman"/>
        </w:rPr>
      </w:pPr>
      <w:r w:rsidRPr="005151B1">
        <w:rPr>
          <w:rFonts w:ascii="Times New Roman" w:hAnsi="Times New Roman"/>
        </w:rPr>
        <w:t>Tabel Laporan</w:t>
      </w:r>
    </w:p>
    <w:p w14:paraId="66050425" w14:textId="77777777" w:rsidR="006841B5" w:rsidRPr="00707168" w:rsidRDefault="006841B5" w:rsidP="005151B1">
      <w:pPr>
        <w:pStyle w:val="TABEL0"/>
        <w:ind w:left="0" w:firstLine="0"/>
        <w:rPr>
          <w:b w:val="0"/>
          <w:bCs w:val="0"/>
          <w:sz w:val="20"/>
          <w:szCs w:val="18"/>
        </w:rPr>
      </w:pPr>
      <w:bookmarkStart w:id="10" w:name="_Toc189567953"/>
      <w:r w:rsidRPr="00707168">
        <w:rPr>
          <w:b w:val="0"/>
          <w:bCs w:val="0"/>
          <w:sz w:val="20"/>
          <w:szCs w:val="18"/>
        </w:rPr>
        <w:t>Tabel 12. Tabel laporan</w:t>
      </w:r>
      <w:bookmarkEnd w:id="10"/>
    </w:p>
    <w:tbl>
      <w:tblPr>
        <w:tblW w:w="4760" w:type="dxa"/>
        <w:jc w:val="center"/>
        <w:tblLook w:val="04A0" w:firstRow="1" w:lastRow="0" w:firstColumn="1" w:lastColumn="0" w:noHBand="0" w:noVBand="1"/>
      </w:tblPr>
      <w:tblGrid>
        <w:gridCol w:w="620"/>
        <w:gridCol w:w="1680"/>
        <w:gridCol w:w="1340"/>
        <w:gridCol w:w="1120"/>
      </w:tblGrid>
      <w:tr w:rsidR="006841B5" w:rsidRPr="005151B1" w14:paraId="28383290" w14:textId="77777777" w:rsidTr="00B11D4F">
        <w:trPr>
          <w:trHeight w:val="312"/>
          <w:jc w:val="center"/>
        </w:trPr>
        <w:tc>
          <w:tcPr>
            <w:tcW w:w="620" w:type="dxa"/>
            <w:tcBorders>
              <w:top w:val="single" w:sz="4" w:space="0" w:color="auto"/>
              <w:left w:val="single" w:sz="4" w:space="0" w:color="auto"/>
              <w:bottom w:val="single" w:sz="4" w:space="0" w:color="auto"/>
              <w:right w:val="single" w:sz="4" w:space="0" w:color="auto"/>
            </w:tcBorders>
            <w:noWrap/>
            <w:vAlign w:val="bottom"/>
            <w:hideMark/>
          </w:tcPr>
          <w:p w14:paraId="697CFF44" w14:textId="77777777" w:rsidR="006841B5" w:rsidRPr="005151B1" w:rsidRDefault="006841B5" w:rsidP="00B11D4F">
            <w:pPr>
              <w:rPr>
                <w:b/>
                <w:bCs/>
                <w:color w:val="000000"/>
                <w:sz w:val="22"/>
                <w:szCs w:val="22"/>
              </w:rPr>
            </w:pPr>
            <w:r w:rsidRPr="005151B1">
              <w:rPr>
                <w:b/>
                <w:bCs/>
                <w:color w:val="000000"/>
                <w:sz w:val="22"/>
                <w:szCs w:val="22"/>
              </w:rPr>
              <w:t>No</w:t>
            </w:r>
          </w:p>
        </w:tc>
        <w:tc>
          <w:tcPr>
            <w:tcW w:w="1680" w:type="dxa"/>
            <w:tcBorders>
              <w:top w:val="single" w:sz="4" w:space="0" w:color="auto"/>
              <w:left w:val="nil"/>
              <w:bottom w:val="single" w:sz="4" w:space="0" w:color="auto"/>
              <w:right w:val="single" w:sz="4" w:space="0" w:color="auto"/>
            </w:tcBorders>
            <w:noWrap/>
            <w:vAlign w:val="bottom"/>
            <w:hideMark/>
          </w:tcPr>
          <w:p w14:paraId="7B59CF42" w14:textId="77777777" w:rsidR="006841B5" w:rsidRPr="005151B1" w:rsidRDefault="006841B5" w:rsidP="00B11D4F">
            <w:pPr>
              <w:rPr>
                <w:b/>
                <w:bCs/>
                <w:color w:val="000000"/>
                <w:sz w:val="22"/>
                <w:szCs w:val="22"/>
              </w:rPr>
            </w:pPr>
            <w:r w:rsidRPr="005151B1">
              <w:rPr>
                <w:b/>
                <w:bCs/>
                <w:color w:val="000000"/>
                <w:sz w:val="22"/>
                <w:szCs w:val="22"/>
              </w:rPr>
              <w:t>Nama Field</w:t>
            </w:r>
          </w:p>
        </w:tc>
        <w:tc>
          <w:tcPr>
            <w:tcW w:w="1340" w:type="dxa"/>
            <w:tcBorders>
              <w:top w:val="single" w:sz="4" w:space="0" w:color="auto"/>
              <w:left w:val="nil"/>
              <w:bottom w:val="single" w:sz="4" w:space="0" w:color="auto"/>
              <w:right w:val="single" w:sz="4" w:space="0" w:color="auto"/>
            </w:tcBorders>
            <w:noWrap/>
            <w:vAlign w:val="bottom"/>
            <w:hideMark/>
          </w:tcPr>
          <w:p w14:paraId="3F7104F9" w14:textId="77777777" w:rsidR="006841B5" w:rsidRPr="005151B1" w:rsidRDefault="006841B5" w:rsidP="00B11D4F">
            <w:pPr>
              <w:rPr>
                <w:b/>
                <w:bCs/>
                <w:color w:val="000000"/>
                <w:sz w:val="22"/>
                <w:szCs w:val="22"/>
              </w:rPr>
            </w:pPr>
            <w:r w:rsidRPr="005151B1">
              <w:rPr>
                <w:b/>
                <w:bCs/>
                <w:color w:val="000000"/>
                <w:sz w:val="22"/>
                <w:szCs w:val="22"/>
              </w:rPr>
              <w:t>Tipe Data</w:t>
            </w:r>
          </w:p>
        </w:tc>
        <w:tc>
          <w:tcPr>
            <w:tcW w:w="1120" w:type="dxa"/>
            <w:tcBorders>
              <w:top w:val="single" w:sz="4" w:space="0" w:color="auto"/>
              <w:left w:val="nil"/>
              <w:bottom w:val="single" w:sz="4" w:space="0" w:color="auto"/>
              <w:right w:val="single" w:sz="4" w:space="0" w:color="auto"/>
            </w:tcBorders>
            <w:noWrap/>
            <w:vAlign w:val="bottom"/>
            <w:hideMark/>
          </w:tcPr>
          <w:p w14:paraId="6DD890CE" w14:textId="77777777" w:rsidR="006841B5" w:rsidRPr="005151B1" w:rsidRDefault="006841B5" w:rsidP="00B11D4F">
            <w:pPr>
              <w:rPr>
                <w:b/>
                <w:bCs/>
                <w:color w:val="000000"/>
                <w:sz w:val="22"/>
                <w:szCs w:val="22"/>
              </w:rPr>
            </w:pPr>
            <w:r w:rsidRPr="005151B1">
              <w:rPr>
                <w:b/>
                <w:bCs/>
                <w:color w:val="000000"/>
                <w:sz w:val="22"/>
                <w:szCs w:val="22"/>
              </w:rPr>
              <w:t>Nilai</w:t>
            </w:r>
          </w:p>
        </w:tc>
      </w:tr>
      <w:tr w:rsidR="006841B5" w:rsidRPr="005151B1" w14:paraId="36C1B07A"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0EF87E61" w14:textId="77777777" w:rsidR="006841B5" w:rsidRPr="005151B1" w:rsidRDefault="006841B5" w:rsidP="00B11D4F">
            <w:pPr>
              <w:jc w:val="center"/>
              <w:rPr>
                <w:color w:val="000000"/>
                <w:sz w:val="22"/>
                <w:szCs w:val="22"/>
              </w:rPr>
            </w:pPr>
            <w:r w:rsidRPr="005151B1">
              <w:rPr>
                <w:color w:val="000000"/>
                <w:sz w:val="22"/>
                <w:szCs w:val="22"/>
              </w:rPr>
              <w:t>1</w:t>
            </w:r>
          </w:p>
        </w:tc>
        <w:tc>
          <w:tcPr>
            <w:tcW w:w="1680" w:type="dxa"/>
            <w:tcBorders>
              <w:top w:val="nil"/>
              <w:left w:val="nil"/>
              <w:bottom w:val="single" w:sz="4" w:space="0" w:color="auto"/>
              <w:right w:val="single" w:sz="4" w:space="0" w:color="auto"/>
            </w:tcBorders>
            <w:noWrap/>
            <w:vAlign w:val="bottom"/>
            <w:hideMark/>
          </w:tcPr>
          <w:p w14:paraId="6E150E53" w14:textId="77777777" w:rsidR="006841B5" w:rsidRPr="005151B1" w:rsidRDefault="006841B5" w:rsidP="00B11D4F">
            <w:pPr>
              <w:rPr>
                <w:color w:val="000000"/>
                <w:sz w:val="22"/>
                <w:szCs w:val="22"/>
              </w:rPr>
            </w:pPr>
            <w:r w:rsidRPr="005151B1">
              <w:rPr>
                <w:color w:val="000000"/>
                <w:sz w:val="22"/>
                <w:szCs w:val="22"/>
              </w:rPr>
              <w:t>Id</w:t>
            </w:r>
          </w:p>
        </w:tc>
        <w:tc>
          <w:tcPr>
            <w:tcW w:w="1340" w:type="dxa"/>
            <w:tcBorders>
              <w:top w:val="nil"/>
              <w:left w:val="nil"/>
              <w:bottom w:val="single" w:sz="4" w:space="0" w:color="auto"/>
              <w:right w:val="single" w:sz="4" w:space="0" w:color="auto"/>
            </w:tcBorders>
            <w:noWrap/>
            <w:vAlign w:val="bottom"/>
            <w:hideMark/>
          </w:tcPr>
          <w:p w14:paraId="38D3841C" w14:textId="77777777" w:rsidR="006841B5" w:rsidRPr="005151B1" w:rsidRDefault="006841B5" w:rsidP="00B11D4F">
            <w:pPr>
              <w:rPr>
                <w:color w:val="000000"/>
                <w:sz w:val="22"/>
                <w:szCs w:val="22"/>
              </w:rPr>
            </w:pPr>
            <w:r w:rsidRPr="005151B1">
              <w:rPr>
                <w:color w:val="000000"/>
                <w:sz w:val="22"/>
                <w:szCs w:val="22"/>
              </w:rPr>
              <w:t>Int</w:t>
            </w:r>
          </w:p>
        </w:tc>
        <w:tc>
          <w:tcPr>
            <w:tcW w:w="1120" w:type="dxa"/>
            <w:tcBorders>
              <w:top w:val="nil"/>
              <w:left w:val="nil"/>
              <w:bottom w:val="single" w:sz="4" w:space="0" w:color="auto"/>
              <w:right w:val="single" w:sz="4" w:space="0" w:color="auto"/>
            </w:tcBorders>
            <w:noWrap/>
            <w:vAlign w:val="bottom"/>
            <w:hideMark/>
          </w:tcPr>
          <w:p w14:paraId="257FE6B0" w14:textId="77777777" w:rsidR="006841B5" w:rsidRPr="005151B1" w:rsidRDefault="006841B5" w:rsidP="00B11D4F">
            <w:pPr>
              <w:jc w:val="center"/>
              <w:rPr>
                <w:color w:val="000000"/>
                <w:sz w:val="22"/>
                <w:szCs w:val="22"/>
              </w:rPr>
            </w:pPr>
            <w:r w:rsidRPr="005151B1">
              <w:rPr>
                <w:color w:val="000000"/>
                <w:sz w:val="22"/>
                <w:szCs w:val="22"/>
              </w:rPr>
              <w:t>20</w:t>
            </w:r>
          </w:p>
        </w:tc>
      </w:tr>
      <w:tr w:rsidR="006841B5" w:rsidRPr="005151B1" w14:paraId="397EC455"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3F9BF72F" w14:textId="77777777" w:rsidR="006841B5" w:rsidRPr="005151B1" w:rsidRDefault="006841B5" w:rsidP="00B11D4F">
            <w:pPr>
              <w:jc w:val="center"/>
              <w:rPr>
                <w:color w:val="000000"/>
                <w:sz w:val="22"/>
                <w:szCs w:val="22"/>
              </w:rPr>
            </w:pPr>
            <w:r w:rsidRPr="005151B1">
              <w:rPr>
                <w:color w:val="000000"/>
                <w:sz w:val="22"/>
                <w:szCs w:val="22"/>
              </w:rPr>
              <w:t>2</w:t>
            </w:r>
          </w:p>
        </w:tc>
        <w:tc>
          <w:tcPr>
            <w:tcW w:w="1680" w:type="dxa"/>
            <w:tcBorders>
              <w:top w:val="nil"/>
              <w:left w:val="nil"/>
              <w:bottom w:val="single" w:sz="4" w:space="0" w:color="auto"/>
              <w:right w:val="single" w:sz="4" w:space="0" w:color="auto"/>
            </w:tcBorders>
            <w:noWrap/>
            <w:vAlign w:val="bottom"/>
            <w:hideMark/>
          </w:tcPr>
          <w:p w14:paraId="5D66AF1F" w14:textId="77777777" w:rsidR="006841B5" w:rsidRPr="005151B1" w:rsidRDefault="006841B5" w:rsidP="00B11D4F">
            <w:pPr>
              <w:rPr>
                <w:color w:val="000000"/>
                <w:sz w:val="22"/>
                <w:szCs w:val="22"/>
              </w:rPr>
            </w:pPr>
            <w:r w:rsidRPr="005151B1">
              <w:rPr>
                <w:color w:val="000000"/>
                <w:sz w:val="22"/>
                <w:szCs w:val="22"/>
              </w:rPr>
              <w:t>Kode_laporan</w:t>
            </w:r>
          </w:p>
        </w:tc>
        <w:tc>
          <w:tcPr>
            <w:tcW w:w="1340" w:type="dxa"/>
            <w:tcBorders>
              <w:top w:val="nil"/>
              <w:left w:val="nil"/>
              <w:bottom w:val="single" w:sz="4" w:space="0" w:color="auto"/>
              <w:right w:val="single" w:sz="4" w:space="0" w:color="auto"/>
            </w:tcBorders>
            <w:noWrap/>
            <w:vAlign w:val="bottom"/>
            <w:hideMark/>
          </w:tcPr>
          <w:p w14:paraId="47592B6D"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42E3D568" w14:textId="77777777" w:rsidR="006841B5" w:rsidRPr="005151B1" w:rsidRDefault="006841B5" w:rsidP="00B11D4F">
            <w:pPr>
              <w:jc w:val="center"/>
              <w:rPr>
                <w:color w:val="000000"/>
                <w:sz w:val="22"/>
                <w:szCs w:val="22"/>
              </w:rPr>
            </w:pPr>
            <w:r w:rsidRPr="005151B1">
              <w:rPr>
                <w:color w:val="000000"/>
                <w:sz w:val="22"/>
                <w:szCs w:val="22"/>
              </w:rPr>
              <w:t>11</w:t>
            </w:r>
          </w:p>
        </w:tc>
      </w:tr>
      <w:tr w:rsidR="006841B5" w:rsidRPr="005151B1" w14:paraId="0286FF8D"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4F3ECAA4" w14:textId="77777777" w:rsidR="006841B5" w:rsidRPr="005151B1" w:rsidRDefault="006841B5" w:rsidP="00B11D4F">
            <w:pPr>
              <w:jc w:val="center"/>
              <w:rPr>
                <w:color w:val="000000"/>
                <w:sz w:val="22"/>
                <w:szCs w:val="22"/>
              </w:rPr>
            </w:pPr>
            <w:r w:rsidRPr="005151B1">
              <w:rPr>
                <w:color w:val="000000"/>
                <w:sz w:val="22"/>
                <w:szCs w:val="22"/>
              </w:rPr>
              <w:t>3</w:t>
            </w:r>
          </w:p>
        </w:tc>
        <w:tc>
          <w:tcPr>
            <w:tcW w:w="1680" w:type="dxa"/>
            <w:tcBorders>
              <w:top w:val="nil"/>
              <w:left w:val="nil"/>
              <w:bottom w:val="single" w:sz="4" w:space="0" w:color="auto"/>
              <w:right w:val="single" w:sz="4" w:space="0" w:color="auto"/>
            </w:tcBorders>
            <w:noWrap/>
            <w:vAlign w:val="bottom"/>
            <w:hideMark/>
          </w:tcPr>
          <w:p w14:paraId="36F0E6A5" w14:textId="77777777" w:rsidR="006841B5" w:rsidRPr="005151B1" w:rsidRDefault="006841B5" w:rsidP="00B11D4F">
            <w:pPr>
              <w:rPr>
                <w:color w:val="000000"/>
                <w:sz w:val="22"/>
                <w:szCs w:val="22"/>
              </w:rPr>
            </w:pPr>
            <w:r w:rsidRPr="005151B1">
              <w:rPr>
                <w:color w:val="000000"/>
                <w:sz w:val="22"/>
                <w:szCs w:val="22"/>
              </w:rPr>
              <w:t>Nama</w:t>
            </w:r>
          </w:p>
        </w:tc>
        <w:tc>
          <w:tcPr>
            <w:tcW w:w="1340" w:type="dxa"/>
            <w:tcBorders>
              <w:top w:val="nil"/>
              <w:left w:val="nil"/>
              <w:bottom w:val="single" w:sz="4" w:space="0" w:color="auto"/>
              <w:right w:val="single" w:sz="4" w:space="0" w:color="auto"/>
            </w:tcBorders>
            <w:noWrap/>
            <w:vAlign w:val="bottom"/>
            <w:hideMark/>
          </w:tcPr>
          <w:p w14:paraId="52CD2573"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2322A0FE" w14:textId="77777777" w:rsidR="006841B5" w:rsidRPr="005151B1" w:rsidRDefault="006841B5" w:rsidP="00B11D4F">
            <w:pPr>
              <w:jc w:val="center"/>
              <w:rPr>
                <w:color w:val="000000"/>
                <w:sz w:val="22"/>
                <w:szCs w:val="22"/>
              </w:rPr>
            </w:pPr>
            <w:r w:rsidRPr="005151B1">
              <w:rPr>
                <w:color w:val="000000"/>
                <w:sz w:val="22"/>
                <w:szCs w:val="22"/>
              </w:rPr>
              <w:t>55</w:t>
            </w:r>
          </w:p>
        </w:tc>
      </w:tr>
      <w:tr w:rsidR="006841B5" w:rsidRPr="005151B1" w14:paraId="7AA1C079"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10067E72" w14:textId="77777777" w:rsidR="006841B5" w:rsidRPr="005151B1" w:rsidRDefault="006841B5" w:rsidP="00B11D4F">
            <w:pPr>
              <w:jc w:val="center"/>
              <w:rPr>
                <w:color w:val="000000"/>
                <w:sz w:val="22"/>
                <w:szCs w:val="22"/>
              </w:rPr>
            </w:pPr>
            <w:r w:rsidRPr="005151B1">
              <w:rPr>
                <w:color w:val="000000"/>
                <w:sz w:val="22"/>
                <w:szCs w:val="22"/>
              </w:rPr>
              <w:t>4</w:t>
            </w:r>
          </w:p>
        </w:tc>
        <w:tc>
          <w:tcPr>
            <w:tcW w:w="1680" w:type="dxa"/>
            <w:tcBorders>
              <w:top w:val="nil"/>
              <w:left w:val="nil"/>
              <w:bottom w:val="single" w:sz="4" w:space="0" w:color="auto"/>
              <w:right w:val="single" w:sz="4" w:space="0" w:color="auto"/>
            </w:tcBorders>
            <w:noWrap/>
            <w:vAlign w:val="bottom"/>
            <w:hideMark/>
          </w:tcPr>
          <w:p w14:paraId="642D940F" w14:textId="77777777" w:rsidR="006841B5" w:rsidRPr="005151B1" w:rsidRDefault="006841B5" w:rsidP="00B11D4F">
            <w:pPr>
              <w:rPr>
                <w:color w:val="000000"/>
                <w:sz w:val="22"/>
                <w:szCs w:val="22"/>
              </w:rPr>
            </w:pPr>
            <w:r w:rsidRPr="005151B1">
              <w:rPr>
                <w:color w:val="000000"/>
                <w:sz w:val="22"/>
                <w:szCs w:val="22"/>
              </w:rPr>
              <w:t>Tahun_masuk</w:t>
            </w:r>
          </w:p>
        </w:tc>
        <w:tc>
          <w:tcPr>
            <w:tcW w:w="1340" w:type="dxa"/>
            <w:tcBorders>
              <w:top w:val="nil"/>
              <w:left w:val="nil"/>
              <w:bottom w:val="single" w:sz="4" w:space="0" w:color="auto"/>
              <w:right w:val="single" w:sz="4" w:space="0" w:color="auto"/>
            </w:tcBorders>
            <w:noWrap/>
            <w:vAlign w:val="bottom"/>
            <w:hideMark/>
          </w:tcPr>
          <w:p w14:paraId="43960094" w14:textId="77777777" w:rsidR="006841B5" w:rsidRPr="005151B1" w:rsidRDefault="006841B5" w:rsidP="00B11D4F">
            <w:pPr>
              <w:rPr>
                <w:color w:val="000000"/>
                <w:sz w:val="22"/>
                <w:szCs w:val="22"/>
              </w:rPr>
            </w:pPr>
            <w:r w:rsidRPr="005151B1">
              <w:rPr>
                <w:color w:val="000000"/>
                <w:sz w:val="22"/>
                <w:szCs w:val="22"/>
              </w:rPr>
              <w:t>year</w:t>
            </w:r>
          </w:p>
        </w:tc>
        <w:tc>
          <w:tcPr>
            <w:tcW w:w="1120" w:type="dxa"/>
            <w:tcBorders>
              <w:top w:val="nil"/>
              <w:left w:val="nil"/>
              <w:bottom w:val="single" w:sz="4" w:space="0" w:color="auto"/>
              <w:right w:val="single" w:sz="4" w:space="0" w:color="auto"/>
            </w:tcBorders>
            <w:noWrap/>
            <w:vAlign w:val="bottom"/>
            <w:hideMark/>
          </w:tcPr>
          <w:p w14:paraId="6CA114A4" w14:textId="77777777" w:rsidR="006841B5" w:rsidRPr="005151B1" w:rsidRDefault="006841B5" w:rsidP="00B11D4F">
            <w:pPr>
              <w:jc w:val="center"/>
              <w:rPr>
                <w:color w:val="000000"/>
                <w:sz w:val="22"/>
                <w:szCs w:val="22"/>
              </w:rPr>
            </w:pPr>
            <w:r w:rsidRPr="005151B1">
              <w:rPr>
                <w:color w:val="000000"/>
                <w:sz w:val="22"/>
                <w:szCs w:val="22"/>
              </w:rPr>
              <w:t>4</w:t>
            </w:r>
          </w:p>
        </w:tc>
      </w:tr>
      <w:tr w:rsidR="006841B5" w:rsidRPr="005151B1" w14:paraId="40A8A176"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2A61ED8D" w14:textId="77777777" w:rsidR="006841B5" w:rsidRPr="005151B1" w:rsidRDefault="006841B5" w:rsidP="00B11D4F">
            <w:pPr>
              <w:jc w:val="center"/>
              <w:rPr>
                <w:color w:val="000000"/>
                <w:sz w:val="22"/>
                <w:szCs w:val="22"/>
              </w:rPr>
            </w:pPr>
            <w:r w:rsidRPr="005151B1">
              <w:rPr>
                <w:color w:val="000000"/>
                <w:sz w:val="22"/>
                <w:szCs w:val="22"/>
              </w:rPr>
              <w:t>5</w:t>
            </w:r>
          </w:p>
        </w:tc>
        <w:tc>
          <w:tcPr>
            <w:tcW w:w="1680" w:type="dxa"/>
            <w:tcBorders>
              <w:top w:val="nil"/>
              <w:left w:val="nil"/>
              <w:bottom w:val="single" w:sz="4" w:space="0" w:color="auto"/>
              <w:right w:val="single" w:sz="4" w:space="0" w:color="auto"/>
            </w:tcBorders>
            <w:noWrap/>
            <w:vAlign w:val="bottom"/>
            <w:hideMark/>
          </w:tcPr>
          <w:p w14:paraId="09E2FCFD" w14:textId="77777777" w:rsidR="006841B5" w:rsidRPr="005151B1" w:rsidRDefault="006841B5" w:rsidP="00B11D4F">
            <w:pPr>
              <w:rPr>
                <w:color w:val="000000"/>
                <w:sz w:val="22"/>
                <w:szCs w:val="22"/>
              </w:rPr>
            </w:pPr>
            <w:r w:rsidRPr="005151B1">
              <w:rPr>
                <w:color w:val="000000"/>
                <w:sz w:val="22"/>
                <w:szCs w:val="22"/>
              </w:rPr>
              <w:t>Jabatan</w:t>
            </w:r>
          </w:p>
        </w:tc>
        <w:tc>
          <w:tcPr>
            <w:tcW w:w="1340" w:type="dxa"/>
            <w:tcBorders>
              <w:top w:val="nil"/>
              <w:left w:val="nil"/>
              <w:bottom w:val="single" w:sz="4" w:space="0" w:color="auto"/>
              <w:right w:val="single" w:sz="4" w:space="0" w:color="auto"/>
            </w:tcBorders>
            <w:noWrap/>
            <w:vAlign w:val="bottom"/>
            <w:hideMark/>
          </w:tcPr>
          <w:p w14:paraId="64102351"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5A27B71C" w14:textId="77777777" w:rsidR="006841B5" w:rsidRPr="005151B1" w:rsidRDefault="006841B5" w:rsidP="00B11D4F">
            <w:pPr>
              <w:jc w:val="center"/>
              <w:rPr>
                <w:color w:val="000000"/>
                <w:sz w:val="22"/>
                <w:szCs w:val="22"/>
              </w:rPr>
            </w:pPr>
            <w:r w:rsidRPr="005151B1">
              <w:rPr>
                <w:color w:val="000000"/>
                <w:sz w:val="22"/>
                <w:szCs w:val="22"/>
              </w:rPr>
              <w:t>60</w:t>
            </w:r>
          </w:p>
        </w:tc>
      </w:tr>
      <w:tr w:rsidR="006841B5" w:rsidRPr="005151B1" w14:paraId="589368C1"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2047021D" w14:textId="77777777" w:rsidR="006841B5" w:rsidRPr="005151B1" w:rsidRDefault="006841B5" w:rsidP="00B11D4F">
            <w:pPr>
              <w:jc w:val="center"/>
              <w:rPr>
                <w:color w:val="000000"/>
                <w:sz w:val="22"/>
                <w:szCs w:val="22"/>
              </w:rPr>
            </w:pPr>
            <w:r w:rsidRPr="005151B1">
              <w:rPr>
                <w:color w:val="000000"/>
                <w:sz w:val="22"/>
                <w:szCs w:val="22"/>
              </w:rPr>
              <w:t>6</w:t>
            </w:r>
          </w:p>
        </w:tc>
        <w:tc>
          <w:tcPr>
            <w:tcW w:w="1680" w:type="dxa"/>
            <w:tcBorders>
              <w:top w:val="nil"/>
              <w:left w:val="nil"/>
              <w:bottom w:val="single" w:sz="4" w:space="0" w:color="auto"/>
              <w:right w:val="single" w:sz="4" w:space="0" w:color="auto"/>
            </w:tcBorders>
            <w:noWrap/>
            <w:vAlign w:val="bottom"/>
            <w:hideMark/>
          </w:tcPr>
          <w:p w14:paraId="5F28C8A2" w14:textId="77777777" w:rsidR="006841B5" w:rsidRPr="005151B1" w:rsidRDefault="006841B5" w:rsidP="00B11D4F">
            <w:pPr>
              <w:rPr>
                <w:color w:val="000000"/>
                <w:sz w:val="22"/>
                <w:szCs w:val="22"/>
              </w:rPr>
            </w:pPr>
            <w:r w:rsidRPr="005151B1">
              <w:rPr>
                <w:color w:val="000000"/>
                <w:sz w:val="22"/>
                <w:szCs w:val="22"/>
              </w:rPr>
              <w:t>Status</w:t>
            </w:r>
          </w:p>
        </w:tc>
        <w:tc>
          <w:tcPr>
            <w:tcW w:w="1340" w:type="dxa"/>
            <w:tcBorders>
              <w:top w:val="nil"/>
              <w:left w:val="nil"/>
              <w:bottom w:val="single" w:sz="4" w:space="0" w:color="auto"/>
              <w:right w:val="single" w:sz="4" w:space="0" w:color="auto"/>
            </w:tcBorders>
            <w:noWrap/>
            <w:vAlign w:val="bottom"/>
            <w:hideMark/>
          </w:tcPr>
          <w:p w14:paraId="3AA5CE3C" w14:textId="77777777" w:rsidR="006841B5" w:rsidRPr="005151B1" w:rsidRDefault="006841B5" w:rsidP="00B11D4F">
            <w:pPr>
              <w:rPr>
                <w:color w:val="000000"/>
                <w:sz w:val="22"/>
                <w:szCs w:val="22"/>
              </w:rPr>
            </w:pPr>
            <w:r w:rsidRPr="005151B1">
              <w:rPr>
                <w:color w:val="000000"/>
                <w:sz w:val="22"/>
                <w:szCs w:val="22"/>
              </w:rPr>
              <w:t>Varchar</w:t>
            </w:r>
          </w:p>
        </w:tc>
        <w:tc>
          <w:tcPr>
            <w:tcW w:w="1120" w:type="dxa"/>
            <w:tcBorders>
              <w:top w:val="nil"/>
              <w:left w:val="nil"/>
              <w:bottom w:val="single" w:sz="4" w:space="0" w:color="auto"/>
              <w:right w:val="single" w:sz="4" w:space="0" w:color="auto"/>
            </w:tcBorders>
            <w:noWrap/>
            <w:vAlign w:val="bottom"/>
            <w:hideMark/>
          </w:tcPr>
          <w:p w14:paraId="05E5B668" w14:textId="77777777" w:rsidR="006841B5" w:rsidRPr="005151B1" w:rsidRDefault="006841B5" w:rsidP="00B11D4F">
            <w:pPr>
              <w:jc w:val="center"/>
              <w:rPr>
                <w:color w:val="000000"/>
                <w:sz w:val="22"/>
                <w:szCs w:val="22"/>
              </w:rPr>
            </w:pPr>
            <w:r w:rsidRPr="005151B1">
              <w:rPr>
                <w:color w:val="000000"/>
                <w:sz w:val="22"/>
                <w:szCs w:val="22"/>
              </w:rPr>
              <w:t>25</w:t>
            </w:r>
          </w:p>
        </w:tc>
      </w:tr>
      <w:tr w:rsidR="006841B5" w:rsidRPr="005151B1" w14:paraId="36803F3C" w14:textId="77777777" w:rsidTr="00B11D4F">
        <w:trPr>
          <w:trHeight w:val="288"/>
          <w:jc w:val="center"/>
        </w:trPr>
        <w:tc>
          <w:tcPr>
            <w:tcW w:w="620" w:type="dxa"/>
            <w:tcBorders>
              <w:top w:val="nil"/>
              <w:left w:val="single" w:sz="4" w:space="0" w:color="auto"/>
              <w:bottom w:val="single" w:sz="4" w:space="0" w:color="auto"/>
              <w:right w:val="single" w:sz="4" w:space="0" w:color="auto"/>
            </w:tcBorders>
            <w:noWrap/>
            <w:vAlign w:val="bottom"/>
            <w:hideMark/>
          </w:tcPr>
          <w:p w14:paraId="2A269E10" w14:textId="77777777" w:rsidR="006841B5" w:rsidRPr="005151B1" w:rsidRDefault="006841B5" w:rsidP="00B11D4F">
            <w:pPr>
              <w:jc w:val="center"/>
              <w:rPr>
                <w:color w:val="000000"/>
                <w:sz w:val="22"/>
                <w:szCs w:val="22"/>
              </w:rPr>
            </w:pPr>
            <w:r w:rsidRPr="005151B1">
              <w:rPr>
                <w:color w:val="000000"/>
                <w:sz w:val="22"/>
                <w:szCs w:val="22"/>
              </w:rPr>
              <w:t>7</w:t>
            </w:r>
          </w:p>
        </w:tc>
        <w:tc>
          <w:tcPr>
            <w:tcW w:w="1680" w:type="dxa"/>
            <w:tcBorders>
              <w:top w:val="nil"/>
              <w:left w:val="nil"/>
              <w:bottom w:val="single" w:sz="4" w:space="0" w:color="auto"/>
              <w:right w:val="single" w:sz="4" w:space="0" w:color="auto"/>
            </w:tcBorders>
            <w:noWrap/>
            <w:vAlign w:val="bottom"/>
            <w:hideMark/>
          </w:tcPr>
          <w:p w14:paraId="268A9F82" w14:textId="77777777" w:rsidR="006841B5" w:rsidRPr="005151B1" w:rsidRDefault="006841B5" w:rsidP="00B11D4F">
            <w:pPr>
              <w:rPr>
                <w:color w:val="000000"/>
                <w:sz w:val="22"/>
                <w:szCs w:val="22"/>
              </w:rPr>
            </w:pPr>
            <w:r w:rsidRPr="005151B1">
              <w:rPr>
                <w:color w:val="000000"/>
                <w:sz w:val="22"/>
                <w:szCs w:val="22"/>
              </w:rPr>
              <w:t>Domisili</w:t>
            </w:r>
          </w:p>
        </w:tc>
        <w:tc>
          <w:tcPr>
            <w:tcW w:w="1340" w:type="dxa"/>
            <w:tcBorders>
              <w:top w:val="nil"/>
              <w:left w:val="nil"/>
              <w:bottom w:val="single" w:sz="4" w:space="0" w:color="auto"/>
              <w:right w:val="single" w:sz="4" w:space="0" w:color="auto"/>
            </w:tcBorders>
            <w:noWrap/>
            <w:vAlign w:val="bottom"/>
            <w:hideMark/>
          </w:tcPr>
          <w:p w14:paraId="2F1613F2" w14:textId="77777777" w:rsidR="006841B5" w:rsidRPr="005151B1" w:rsidRDefault="006841B5" w:rsidP="00B11D4F">
            <w:pPr>
              <w:rPr>
                <w:color w:val="000000"/>
                <w:sz w:val="22"/>
                <w:szCs w:val="22"/>
              </w:rPr>
            </w:pPr>
            <w:r w:rsidRPr="005151B1">
              <w:rPr>
                <w:color w:val="000000"/>
                <w:sz w:val="22"/>
                <w:szCs w:val="22"/>
              </w:rPr>
              <w:t>Teks</w:t>
            </w:r>
          </w:p>
        </w:tc>
        <w:tc>
          <w:tcPr>
            <w:tcW w:w="1120" w:type="dxa"/>
            <w:tcBorders>
              <w:top w:val="nil"/>
              <w:left w:val="nil"/>
              <w:bottom w:val="single" w:sz="4" w:space="0" w:color="auto"/>
              <w:right w:val="single" w:sz="4" w:space="0" w:color="auto"/>
            </w:tcBorders>
            <w:noWrap/>
            <w:vAlign w:val="bottom"/>
            <w:hideMark/>
          </w:tcPr>
          <w:p w14:paraId="7D07FCF5" w14:textId="77777777" w:rsidR="006841B5" w:rsidRPr="005151B1" w:rsidRDefault="006841B5" w:rsidP="00B11D4F">
            <w:pPr>
              <w:jc w:val="center"/>
              <w:rPr>
                <w:color w:val="000000"/>
                <w:sz w:val="22"/>
                <w:szCs w:val="22"/>
              </w:rPr>
            </w:pPr>
            <w:r w:rsidRPr="005151B1">
              <w:rPr>
                <w:color w:val="000000"/>
                <w:sz w:val="22"/>
                <w:szCs w:val="22"/>
              </w:rPr>
              <w:t>-</w:t>
            </w:r>
          </w:p>
        </w:tc>
      </w:tr>
    </w:tbl>
    <w:p w14:paraId="7106C0ED" w14:textId="77777777" w:rsidR="006841B5" w:rsidRPr="005151B1" w:rsidRDefault="006841B5" w:rsidP="005151B1">
      <w:pPr>
        <w:widowControl w:val="0"/>
        <w:pBdr>
          <w:top w:val="nil"/>
          <w:left w:val="nil"/>
          <w:bottom w:val="nil"/>
          <w:right w:val="nil"/>
          <w:between w:val="nil"/>
        </w:pBdr>
        <w:ind w:left="360"/>
        <w:jc w:val="both"/>
        <w:rPr>
          <w:i/>
          <w:iCs/>
          <w:color w:val="000000"/>
        </w:rPr>
      </w:pPr>
    </w:p>
    <w:p w14:paraId="2B244606" w14:textId="77777777" w:rsidR="006841B5" w:rsidRPr="005151B1" w:rsidRDefault="006841B5" w:rsidP="005151B1">
      <w:pPr>
        <w:pStyle w:val="ListParagraph"/>
        <w:numPr>
          <w:ilvl w:val="0"/>
          <w:numId w:val="5"/>
        </w:numPr>
        <w:ind w:left="426"/>
        <w:jc w:val="both"/>
        <w:rPr>
          <w:i/>
          <w:iCs/>
        </w:rPr>
      </w:pPr>
      <w:r w:rsidRPr="005151B1">
        <w:rPr>
          <w:rFonts w:ascii="Times New Roman" w:hAnsi="Times New Roman"/>
          <w:i/>
          <w:iCs/>
        </w:rPr>
        <w:t>Implementasi</w:t>
      </w:r>
    </w:p>
    <w:p w14:paraId="299F2CD2" w14:textId="77777777" w:rsidR="006841B5" w:rsidRDefault="006841B5" w:rsidP="005151B1">
      <w:pPr>
        <w:ind w:firstLine="360"/>
        <w:jc w:val="both"/>
        <w:rPr>
          <w:sz w:val="22"/>
          <w:szCs w:val="22"/>
        </w:rPr>
      </w:pPr>
      <w:r w:rsidRPr="005151B1">
        <w:rPr>
          <w:sz w:val="22"/>
          <w:szCs w:val="22"/>
        </w:rPr>
        <w:t>Setelah merancang dan membuat sistem, tahapan yang akan dilakukan selanjutnya adalah penerapan. Penerapan bertujuan untuk melihat seberapa jauh sistem yang telah dibangun dengan sistem yang diharapkan.</w:t>
      </w:r>
    </w:p>
    <w:p w14:paraId="5A87498E" w14:textId="77777777" w:rsidR="006841B5" w:rsidRPr="005151B1" w:rsidRDefault="006841B5" w:rsidP="005151B1">
      <w:pPr>
        <w:ind w:left="360"/>
        <w:jc w:val="both"/>
        <w:rPr>
          <w:sz w:val="22"/>
          <w:szCs w:val="22"/>
        </w:rPr>
      </w:pPr>
    </w:p>
    <w:p w14:paraId="131DC18D" w14:textId="77777777" w:rsidR="006841B5" w:rsidRDefault="006841B5" w:rsidP="005151B1">
      <w:pPr>
        <w:ind w:firstLine="360"/>
        <w:jc w:val="both"/>
        <w:rPr>
          <w:sz w:val="22"/>
          <w:szCs w:val="22"/>
        </w:rPr>
      </w:pPr>
      <w:r w:rsidRPr="005151B1">
        <w:rPr>
          <w:sz w:val="22"/>
          <w:szCs w:val="22"/>
        </w:rPr>
        <w:t>Halaman berikut merupakan halaman login untuk admin agar dapat mengakses ke dalam sistem, sistem meminta email dan password adminn sebagai verifikasi. Apabila email dan password sesuai maka sistem akan mengizinkan untuk masuk, jika email dan password tidak sesuai maka sistem tidak akan mengizinkan masuk dan membantu admin untuk mengecek kembali email dan password</w:t>
      </w:r>
    </w:p>
    <w:p w14:paraId="77970673" w14:textId="77777777" w:rsidR="006841B5" w:rsidRDefault="006841B5" w:rsidP="005151B1">
      <w:pPr>
        <w:ind w:firstLine="360"/>
        <w:jc w:val="center"/>
        <w:rPr>
          <w:i/>
          <w:iCs/>
          <w:sz w:val="22"/>
          <w:szCs w:val="22"/>
        </w:rPr>
      </w:pPr>
      <w:r w:rsidRPr="0046714F">
        <w:rPr>
          <w:noProof/>
        </w:rPr>
        <w:drawing>
          <wp:inline distT="0" distB="0" distL="0" distR="0" wp14:anchorId="4E970154" wp14:editId="121ACA5C">
            <wp:extent cx="2982686" cy="1544358"/>
            <wp:effectExtent l="0" t="0" r="8255" b="0"/>
            <wp:docPr id="823583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83239" name=""/>
                    <pic:cNvPicPr/>
                  </pic:nvPicPr>
                  <pic:blipFill rotWithShape="1">
                    <a:blip r:embed="rId14"/>
                    <a:srcRect t="9672" b="11303"/>
                    <a:stretch/>
                  </pic:blipFill>
                  <pic:spPr bwMode="auto">
                    <a:xfrm>
                      <a:off x="0" y="0"/>
                      <a:ext cx="2987751" cy="1546981"/>
                    </a:xfrm>
                    <a:prstGeom prst="rect">
                      <a:avLst/>
                    </a:prstGeom>
                    <a:ln>
                      <a:noFill/>
                    </a:ln>
                    <a:extLst>
                      <a:ext uri="{53640926-AAD7-44D8-BBD7-CCE9431645EC}">
                        <a14:shadowObscured xmlns:a14="http://schemas.microsoft.com/office/drawing/2010/main"/>
                      </a:ext>
                    </a:extLst>
                  </pic:spPr>
                </pic:pic>
              </a:graphicData>
            </a:graphic>
          </wp:inline>
        </w:drawing>
      </w:r>
    </w:p>
    <w:p w14:paraId="77DF6DDF" w14:textId="77777777" w:rsidR="006841B5" w:rsidRPr="003E4F90" w:rsidRDefault="006841B5" w:rsidP="003E4F90">
      <w:pPr>
        <w:pBdr>
          <w:top w:val="nil"/>
          <w:left w:val="nil"/>
          <w:bottom w:val="nil"/>
          <w:right w:val="nil"/>
          <w:between w:val="nil"/>
        </w:pBdr>
        <w:spacing w:line="480" w:lineRule="auto"/>
        <w:jc w:val="center"/>
        <w:rPr>
          <w:color w:val="000000"/>
        </w:rPr>
      </w:pPr>
      <w:r>
        <w:rPr>
          <w:color w:val="000000"/>
          <w:sz w:val="20"/>
          <w:szCs w:val="20"/>
        </w:rPr>
        <w:t>Gambar 6.  Halaman Login</w:t>
      </w:r>
    </w:p>
    <w:p w14:paraId="51870D34" w14:textId="77777777" w:rsidR="006841B5" w:rsidRDefault="006841B5" w:rsidP="003E4F90">
      <w:pPr>
        <w:spacing w:after="240"/>
        <w:ind w:firstLine="360"/>
        <w:jc w:val="both"/>
        <w:rPr>
          <w:sz w:val="22"/>
          <w:szCs w:val="22"/>
        </w:rPr>
      </w:pPr>
      <w:r w:rsidRPr="003E4F90">
        <w:rPr>
          <w:sz w:val="22"/>
          <w:szCs w:val="22"/>
        </w:rPr>
        <w:lastRenderedPageBreak/>
        <w:t>Halaman berikut merupakan tampilan dari dashboard sistem. Dimana terdapat beberapa informasi mengenai keanggotaan Ikatan Arsitek Indonesia Sumatera Utara.</w:t>
      </w:r>
    </w:p>
    <w:p w14:paraId="45127435" w14:textId="77777777" w:rsidR="006841B5" w:rsidRDefault="006841B5" w:rsidP="003E4F90">
      <w:pPr>
        <w:jc w:val="center"/>
        <w:rPr>
          <w:i/>
          <w:iCs/>
          <w:sz w:val="20"/>
          <w:szCs w:val="20"/>
        </w:rPr>
      </w:pPr>
      <w:r w:rsidRPr="0046714F">
        <w:rPr>
          <w:noProof/>
        </w:rPr>
        <w:drawing>
          <wp:inline distT="0" distB="0" distL="0" distR="0" wp14:anchorId="28D1F2E8" wp14:editId="19606CB3">
            <wp:extent cx="3443676" cy="1752600"/>
            <wp:effectExtent l="0" t="0" r="4445" b="0"/>
            <wp:docPr id="1074764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64506" name=""/>
                    <pic:cNvPicPr/>
                  </pic:nvPicPr>
                  <pic:blipFill>
                    <a:blip r:embed="rId15"/>
                    <a:stretch>
                      <a:fillRect/>
                    </a:stretch>
                  </pic:blipFill>
                  <pic:spPr>
                    <a:xfrm>
                      <a:off x="0" y="0"/>
                      <a:ext cx="3476084" cy="1769093"/>
                    </a:xfrm>
                    <a:prstGeom prst="rect">
                      <a:avLst/>
                    </a:prstGeom>
                  </pic:spPr>
                </pic:pic>
              </a:graphicData>
            </a:graphic>
          </wp:inline>
        </w:drawing>
      </w:r>
    </w:p>
    <w:p w14:paraId="7000F9CE" w14:textId="77777777" w:rsidR="006841B5" w:rsidRDefault="006841B5" w:rsidP="003E4F90">
      <w:pPr>
        <w:pBdr>
          <w:top w:val="nil"/>
          <w:left w:val="nil"/>
          <w:bottom w:val="nil"/>
          <w:right w:val="nil"/>
          <w:between w:val="nil"/>
        </w:pBdr>
        <w:spacing w:line="480" w:lineRule="auto"/>
        <w:jc w:val="center"/>
        <w:rPr>
          <w:color w:val="000000"/>
          <w:sz w:val="20"/>
          <w:szCs w:val="20"/>
        </w:rPr>
      </w:pPr>
      <w:r>
        <w:rPr>
          <w:color w:val="000000"/>
          <w:sz w:val="20"/>
          <w:szCs w:val="20"/>
        </w:rPr>
        <w:t>Gambar 7. Halaman Dashboard</w:t>
      </w:r>
    </w:p>
    <w:p w14:paraId="707C4AE5" w14:textId="77777777" w:rsidR="006841B5" w:rsidRPr="003E4F90" w:rsidRDefault="006841B5" w:rsidP="003E4F90">
      <w:pPr>
        <w:ind w:left="360" w:firstLine="360"/>
        <w:jc w:val="both"/>
        <w:rPr>
          <w:sz w:val="22"/>
          <w:szCs w:val="22"/>
        </w:rPr>
      </w:pPr>
      <w:r w:rsidRPr="003E4F90">
        <w:rPr>
          <w:sz w:val="22"/>
          <w:szCs w:val="22"/>
        </w:rPr>
        <w:t>Halaman berikut merupakan tampilan daftar data angoota Ikatan Arsitek Indonesia Sumatera Utara. Dimana tampilan tersebur berupa data diri dari masing masing angoota. Pada halaman ini admin dapat menambahkan data anggota, mengubah data angoota, dan menghapus data angoota.</w:t>
      </w:r>
    </w:p>
    <w:p w14:paraId="6B522528" w14:textId="77777777" w:rsidR="006841B5" w:rsidRDefault="006841B5" w:rsidP="003E4F90">
      <w:pPr>
        <w:pBdr>
          <w:top w:val="nil"/>
          <w:left w:val="nil"/>
          <w:bottom w:val="nil"/>
          <w:right w:val="nil"/>
          <w:between w:val="nil"/>
        </w:pBdr>
        <w:spacing w:line="480" w:lineRule="auto"/>
        <w:jc w:val="center"/>
        <w:rPr>
          <w:color w:val="000000"/>
        </w:rPr>
      </w:pPr>
      <w:r w:rsidRPr="0046714F">
        <w:rPr>
          <w:noProof/>
        </w:rPr>
        <w:drawing>
          <wp:inline distT="0" distB="0" distL="0" distR="0" wp14:anchorId="2336CE45" wp14:editId="0893EC3C">
            <wp:extent cx="3611080" cy="1798320"/>
            <wp:effectExtent l="0" t="0" r="8890" b="0"/>
            <wp:docPr id="147923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87690" name=""/>
                    <pic:cNvPicPr/>
                  </pic:nvPicPr>
                  <pic:blipFill>
                    <a:blip r:embed="rId16"/>
                    <a:stretch>
                      <a:fillRect/>
                    </a:stretch>
                  </pic:blipFill>
                  <pic:spPr>
                    <a:xfrm>
                      <a:off x="0" y="0"/>
                      <a:ext cx="3637723" cy="1811588"/>
                    </a:xfrm>
                    <a:prstGeom prst="rect">
                      <a:avLst/>
                    </a:prstGeom>
                  </pic:spPr>
                </pic:pic>
              </a:graphicData>
            </a:graphic>
          </wp:inline>
        </w:drawing>
      </w:r>
    </w:p>
    <w:p w14:paraId="49685403" w14:textId="77777777" w:rsidR="006841B5" w:rsidRPr="00707168" w:rsidRDefault="006841B5" w:rsidP="00707168">
      <w:pPr>
        <w:pBdr>
          <w:top w:val="nil"/>
          <w:left w:val="nil"/>
          <w:bottom w:val="nil"/>
          <w:right w:val="nil"/>
          <w:between w:val="nil"/>
        </w:pBdr>
        <w:spacing w:line="480" w:lineRule="auto"/>
        <w:jc w:val="center"/>
        <w:rPr>
          <w:color w:val="000000"/>
          <w:sz w:val="20"/>
          <w:szCs w:val="20"/>
        </w:rPr>
      </w:pPr>
      <w:r>
        <w:rPr>
          <w:color w:val="000000"/>
          <w:sz w:val="20"/>
          <w:szCs w:val="20"/>
        </w:rPr>
        <w:t>Gambar 8. Halaman Daftar Anggota</w:t>
      </w:r>
    </w:p>
    <w:p w14:paraId="426BC0E5" w14:textId="77777777" w:rsidR="006841B5" w:rsidRPr="003E4F90" w:rsidRDefault="006841B5" w:rsidP="003E4F90">
      <w:pPr>
        <w:spacing w:after="240"/>
        <w:ind w:firstLine="360"/>
        <w:jc w:val="both"/>
        <w:rPr>
          <w:sz w:val="22"/>
          <w:szCs w:val="22"/>
        </w:rPr>
      </w:pPr>
      <w:r w:rsidRPr="003E4F90">
        <w:rPr>
          <w:sz w:val="22"/>
          <w:szCs w:val="22"/>
        </w:rPr>
        <w:t>Halaman berikut merupakan tampilan terhadap peta penyebaran anggota Ikatan Arsitek Indonesia Sumatera Utara. Tampilan tersebut berisikan peta infomasi yang menunjukkan jumlah angoota pada wilayah tersebut.</w:t>
      </w:r>
    </w:p>
    <w:p w14:paraId="3AD3E7CF" w14:textId="77777777" w:rsidR="006841B5" w:rsidRDefault="006841B5" w:rsidP="003E4F90">
      <w:pPr>
        <w:jc w:val="center"/>
        <w:rPr>
          <w:i/>
          <w:iCs/>
          <w:sz w:val="20"/>
          <w:szCs w:val="20"/>
        </w:rPr>
      </w:pPr>
      <w:r w:rsidRPr="0046714F">
        <w:rPr>
          <w:noProof/>
        </w:rPr>
        <w:drawing>
          <wp:inline distT="0" distB="0" distL="0" distR="0" wp14:anchorId="2DDA71FF" wp14:editId="3053FFF5">
            <wp:extent cx="3474767" cy="1653540"/>
            <wp:effectExtent l="0" t="0" r="0" b="3810"/>
            <wp:docPr id="63440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09265" name=""/>
                    <pic:cNvPicPr/>
                  </pic:nvPicPr>
                  <pic:blipFill>
                    <a:blip r:embed="rId17"/>
                    <a:stretch>
                      <a:fillRect/>
                    </a:stretch>
                  </pic:blipFill>
                  <pic:spPr>
                    <a:xfrm>
                      <a:off x="0" y="0"/>
                      <a:ext cx="3483128" cy="1657519"/>
                    </a:xfrm>
                    <a:prstGeom prst="rect">
                      <a:avLst/>
                    </a:prstGeom>
                  </pic:spPr>
                </pic:pic>
              </a:graphicData>
            </a:graphic>
          </wp:inline>
        </w:drawing>
      </w:r>
    </w:p>
    <w:p w14:paraId="6E70C923" w14:textId="77777777" w:rsidR="006841B5" w:rsidRPr="00707168" w:rsidRDefault="006841B5" w:rsidP="00707168">
      <w:pPr>
        <w:pBdr>
          <w:top w:val="nil"/>
          <w:left w:val="nil"/>
          <w:bottom w:val="nil"/>
          <w:right w:val="nil"/>
          <w:between w:val="nil"/>
        </w:pBdr>
        <w:spacing w:line="480" w:lineRule="auto"/>
        <w:jc w:val="center"/>
        <w:rPr>
          <w:color w:val="000000"/>
          <w:sz w:val="20"/>
          <w:szCs w:val="20"/>
        </w:rPr>
      </w:pPr>
      <w:r>
        <w:rPr>
          <w:color w:val="000000"/>
          <w:sz w:val="20"/>
          <w:szCs w:val="20"/>
        </w:rPr>
        <w:lastRenderedPageBreak/>
        <w:t>Gambar 9. Halaman Penyebaran Anggota</w:t>
      </w:r>
    </w:p>
    <w:p w14:paraId="77E134DA" w14:textId="77777777" w:rsidR="006841B5" w:rsidRPr="003E4F90" w:rsidRDefault="006841B5" w:rsidP="003E4F90">
      <w:pPr>
        <w:spacing w:after="240"/>
        <w:ind w:left="360" w:firstLine="360"/>
        <w:jc w:val="both"/>
        <w:rPr>
          <w:sz w:val="22"/>
          <w:szCs w:val="22"/>
        </w:rPr>
      </w:pPr>
      <w:r w:rsidRPr="003E4F90">
        <w:rPr>
          <w:sz w:val="22"/>
          <w:szCs w:val="22"/>
        </w:rPr>
        <w:t xml:space="preserve">Halaman berikut merupakan halaman kluster yang berisikan hasil perhitungan mengunakan algoritma K-means pada data angoota Ikatan Arsitek Indonesia Sumatera Utara. Halaman ini mencakup beberepa informasi mulai dari pembobotan, min-max scaling, pusat centeroid, dan hasil akhir klasterisasi. Hasil tersebut dapat dilihat oleh pengurus agar dapat menentukan langkah selanjutnya kepada anggota yang terdapat pada </w:t>
      </w:r>
      <w:r w:rsidRPr="003E4F90">
        <w:rPr>
          <w:i/>
          <w:iCs/>
          <w:sz w:val="22"/>
          <w:szCs w:val="22"/>
        </w:rPr>
        <w:t>cluster</w:t>
      </w:r>
      <w:r w:rsidRPr="003E4F90">
        <w:rPr>
          <w:sz w:val="22"/>
          <w:szCs w:val="22"/>
        </w:rPr>
        <w:t xml:space="preserve"> tersebut.</w:t>
      </w:r>
    </w:p>
    <w:p w14:paraId="15B59A31" w14:textId="77777777" w:rsidR="006841B5" w:rsidRDefault="006841B5" w:rsidP="003E4F90">
      <w:pPr>
        <w:spacing w:line="360" w:lineRule="auto"/>
        <w:ind w:left="426"/>
        <w:jc w:val="center"/>
      </w:pPr>
      <w:r w:rsidRPr="0046714F">
        <w:rPr>
          <w:noProof/>
        </w:rPr>
        <w:drawing>
          <wp:inline distT="0" distB="0" distL="0" distR="0" wp14:anchorId="218F15F3" wp14:editId="0949CABF">
            <wp:extent cx="4663016" cy="2211705"/>
            <wp:effectExtent l="0" t="0" r="4445" b="0"/>
            <wp:docPr id="64703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34038" name=""/>
                    <pic:cNvPicPr/>
                  </pic:nvPicPr>
                  <pic:blipFill>
                    <a:blip r:embed="rId18"/>
                    <a:stretch>
                      <a:fillRect/>
                    </a:stretch>
                  </pic:blipFill>
                  <pic:spPr>
                    <a:xfrm>
                      <a:off x="0" y="0"/>
                      <a:ext cx="4682309" cy="2220856"/>
                    </a:xfrm>
                    <a:prstGeom prst="rect">
                      <a:avLst/>
                    </a:prstGeom>
                  </pic:spPr>
                </pic:pic>
              </a:graphicData>
            </a:graphic>
          </wp:inline>
        </w:drawing>
      </w:r>
    </w:p>
    <w:p w14:paraId="72E8FB2D" w14:textId="77777777" w:rsidR="006841B5" w:rsidRPr="00707168" w:rsidRDefault="006841B5" w:rsidP="00707168">
      <w:pPr>
        <w:pBdr>
          <w:top w:val="nil"/>
          <w:left w:val="nil"/>
          <w:bottom w:val="nil"/>
          <w:right w:val="nil"/>
          <w:between w:val="nil"/>
        </w:pBdr>
        <w:spacing w:line="480" w:lineRule="auto"/>
        <w:jc w:val="center"/>
        <w:rPr>
          <w:color w:val="000000"/>
          <w:sz w:val="20"/>
          <w:szCs w:val="20"/>
        </w:rPr>
      </w:pPr>
      <w:r>
        <w:rPr>
          <w:color w:val="000000"/>
          <w:sz w:val="20"/>
          <w:szCs w:val="20"/>
        </w:rPr>
        <w:t>Gambar 10. Halaman Kluster</w:t>
      </w:r>
    </w:p>
    <w:p w14:paraId="6EF8E215" w14:textId="77777777" w:rsidR="006841B5" w:rsidRPr="003E4F90" w:rsidRDefault="006841B5" w:rsidP="003E4F90">
      <w:pPr>
        <w:ind w:left="360" w:firstLine="360"/>
        <w:jc w:val="both"/>
        <w:rPr>
          <w:sz w:val="22"/>
          <w:szCs w:val="22"/>
        </w:rPr>
      </w:pPr>
    </w:p>
    <w:p w14:paraId="5D063FD4" w14:textId="77777777" w:rsidR="006841B5" w:rsidRDefault="006841B5">
      <w:pPr>
        <w:pBdr>
          <w:top w:val="nil"/>
          <w:left w:val="nil"/>
          <w:bottom w:val="nil"/>
          <w:right w:val="nil"/>
          <w:between w:val="nil"/>
        </w:pBdr>
        <w:ind w:left="720"/>
        <w:jc w:val="center"/>
      </w:pPr>
      <w:r>
        <w:rPr>
          <w:color w:val="000000"/>
          <w:sz w:val="22"/>
          <w:szCs w:val="22"/>
        </w:rPr>
        <w:t xml:space="preserve">KESIMPULAN DAN SARAN </w:t>
      </w:r>
    </w:p>
    <w:p w14:paraId="53CBA020" w14:textId="77777777" w:rsidR="006841B5" w:rsidRDefault="006841B5">
      <w:pPr>
        <w:jc w:val="center"/>
        <w:rPr>
          <w:sz w:val="22"/>
          <w:szCs w:val="22"/>
        </w:rPr>
      </w:pPr>
    </w:p>
    <w:p w14:paraId="45CACBFC" w14:textId="77777777" w:rsidR="006841B5" w:rsidRDefault="006841B5" w:rsidP="003E4F90">
      <w:pPr>
        <w:ind w:left="66" w:firstLine="360"/>
        <w:rPr>
          <w:sz w:val="22"/>
          <w:szCs w:val="22"/>
        </w:rPr>
      </w:pPr>
      <w:r w:rsidRPr="003E4F90">
        <w:rPr>
          <w:sz w:val="22"/>
          <w:szCs w:val="22"/>
        </w:rPr>
        <w:t>Berdasarkan penelitian yang telah di lakukan maka diperoleh kesimpulan sebagai berikut :</w:t>
      </w:r>
    </w:p>
    <w:p w14:paraId="10004CA7" w14:textId="77777777" w:rsidR="006841B5" w:rsidRPr="003E4F90" w:rsidRDefault="006841B5" w:rsidP="003E4F90">
      <w:pPr>
        <w:ind w:left="66" w:firstLine="360"/>
        <w:rPr>
          <w:sz w:val="22"/>
          <w:szCs w:val="22"/>
        </w:rPr>
      </w:pPr>
    </w:p>
    <w:p w14:paraId="76896ECB" w14:textId="77777777" w:rsidR="006841B5" w:rsidRDefault="006841B5" w:rsidP="003E4F90">
      <w:pPr>
        <w:pStyle w:val="ListParagraph"/>
        <w:numPr>
          <w:ilvl w:val="0"/>
          <w:numId w:val="10"/>
        </w:numPr>
        <w:spacing w:after="0" w:line="240" w:lineRule="auto"/>
        <w:jc w:val="both"/>
        <w:rPr>
          <w:rFonts w:ascii="Times New Roman" w:hAnsi="Times New Roman"/>
        </w:rPr>
      </w:pPr>
      <w:r w:rsidRPr="003E4F90">
        <w:rPr>
          <w:rFonts w:ascii="Times New Roman" w:hAnsi="Times New Roman"/>
        </w:rPr>
        <w:t xml:space="preserve">Sistem klasterisasi menggunakan algoritma </w:t>
      </w:r>
      <w:r w:rsidRPr="003E4F90">
        <w:rPr>
          <w:rFonts w:ascii="Times New Roman" w:hAnsi="Times New Roman"/>
          <w:i/>
          <w:iCs/>
        </w:rPr>
        <w:t>k-means clustering</w:t>
      </w:r>
      <w:r w:rsidRPr="003E4F90">
        <w:rPr>
          <w:rFonts w:ascii="Times New Roman" w:hAnsi="Times New Roman"/>
        </w:rPr>
        <w:t xml:space="preserve"> dalam pada angoota Ikatan Arsitek Indonesia Sumatera Utara yang telah berhasil diterapkan dengan hasil yaitu cluster pertama (C1)  Anggota aktif dengan senioritas tinggi (loyal) sebanyak 178 Anggota. Cluster kedua (C2)  Anggota baru yang aktif (butuh engagement) sebanyak 196 anggota. Cluster ketiga (C3)  Anggota pasif yang berisiko keluar (target retensi) sebanyak 334 anggota dimana hasil klasterisasi tersebut dapat berguna untuk membantu pihak asosiassi dalam menentukan anggota yang beresiko beretensi keluar.</w:t>
      </w:r>
    </w:p>
    <w:p w14:paraId="116C5091" w14:textId="77777777" w:rsidR="006841B5" w:rsidRPr="003E4F90" w:rsidRDefault="006841B5" w:rsidP="003E4F90">
      <w:pPr>
        <w:pStyle w:val="ListParagraph"/>
        <w:spacing w:after="0" w:line="240" w:lineRule="auto"/>
        <w:ind w:left="786"/>
        <w:jc w:val="both"/>
        <w:rPr>
          <w:rFonts w:ascii="Times New Roman" w:hAnsi="Times New Roman"/>
        </w:rPr>
      </w:pPr>
    </w:p>
    <w:p w14:paraId="035B9708" w14:textId="77777777" w:rsidR="006841B5" w:rsidRDefault="006841B5" w:rsidP="003E4F90">
      <w:pPr>
        <w:pStyle w:val="ListParagraph"/>
        <w:numPr>
          <w:ilvl w:val="0"/>
          <w:numId w:val="10"/>
        </w:numPr>
        <w:spacing w:after="0" w:line="240" w:lineRule="auto"/>
        <w:jc w:val="both"/>
        <w:rPr>
          <w:rFonts w:ascii="Times New Roman" w:hAnsi="Times New Roman"/>
        </w:rPr>
      </w:pPr>
      <w:r w:rsidRPr="003E4F90">
        <w:rPr>
          <w:rFonts w:ascii="Times New Roman" w:hAnsi="Times New Roman"/>
        </w:rPr>
        <w:t>Sistem informasi klasterisasi ikatan arsitek indonesia sumatera utara berbasis framework laravel telah berhasil diterapkan sehingga membantu pihak assosiasi untuk menampilkan data secara akurat dengan tampilan yang lebih menarik dan data dapat di lihat secara realtime oleh masyarakat.</w:t>
      </w:r>
    </w:p>
    <w:p w14:paraId="6BBDC4E7" w14:textId="77777777" w:rsidR="006841B5" w:rsidRPr="003E4F90" w:rsidRDefault="006841B5" w:rsidP="003E4F90"/>
    <w:p w14:paraId="6A37B831" w14:textId="77777777" w:rsidR="006841B5" w:rsidRPr="003E4F90" w:rsidRDefault="006841B5" w:rsidP="003E4F90">
      <w:pPr>
        <w:ind w:left="66" w:firstLine="360"/>
        <w:jc w:val="both"/>
        <w:rPr>
          <w:sz w:val="22"/>
          <w:szCs w:val="22"/>
        </w:rPr>
      </w:pPr>
      <w:r w:rsidRPr="003E4F90">
        <w:rPr>
          <w:sz w:val="22"/>
          <w:szCs w:val="22"/>
        </w:rPr>
        <w:t>Berdasarkan kesimpulan dan tahapan analisis yang telah di lakukan sebelumnya, maka penulis memberikan saran untuk pengembangan selanjutnya berupa sistem yang di harapkan dapat menggunakan metode klasterisasi yang lain guna memperkuat tujuan yang diinginkan. Pengembangan selanjutnya diharapkan dapat membuat aplikasi berbasis android. Pengembangan selanjutnya diharapkan sistem dapat memanajemen anggota secara keseluruhan</w:t>
      </w:r>
    </w:p>
    <w:p w14:paraId="76A22DC1" w14:textId="77777777" w:rsidR="006841B5" w:rsidRDefault="006841B5">
      <w:pPr>
        <w:jc w:val="both"/>
        <w:rPr>
          <w:sz w:val="22"/>
          <w:szCs w:val="22"/>
        </w:rPr>
      </w:pPr>
    </w:p>
    <w:p w14:paraId="46C22BEA" w14:textId="77777777" w:rsidR="006841B5" w:rsidRDefault="006841B5">
      <w:pPr>
        <w:pBdr>
          <w:top w:val="nil"/>
          <w:left w:val="nil"/>
          <w:bottom w:val="nil"/>
          <w:right w:val="nil"/>
          <w:between w:val="nil"/>
        </w:pBdr>
        <w:jc w:val="center"/>
        <w:rPr>
          <w:color w:val="000000"/>
          <w:sz w:val="22"/>
          <w:szCs w:val="22"/>
        </w:rPr>
      </w:pPr>
    </w:p>
    <w:p w14:paraId="221B91F1" w14:textId="77777777" w:rsidR="006841B5" w:rsidRDefault="006841B5">
      <w:pPr>
        <w:pBdr>
          <w:top w:val="nil"/>
          <w:left w:val="nil"/>
          <w:bottom w:val="nil"/>
          <w:right w:val="nil"/>
          <w:between w:val="nil"/>
        </w:pBdr>
        <w:jc w:val="center"/>
        <w:rPr>
          <w:b/>
          <w:color w:val="000000"/>
          <w:sz w:val="22"/>
          <w:szCs w:val="22"/>
        </w:rPr>
      </w:pPr>
      <w:r>
        <w:rPr>
          <w:color w:val="000000"/>
          <w:sz w:val="22"/>
          <w:szCs w:val="22"/>
        </w:rPr>
        <w:lastRenderedPageBreak/>
        <w:t>UCAPAN TERIMA KASIH</w:t>
      </w:r>
      <w:r>
        <w:rPr>
          <w:b/>
          <w:color w:val="000000"/>
          <w:sz w:val="22"/>
          <w:szCs w:val="22"/>
        </w:rPr>
        <w:t xml:space="preserve"> </w:t>
      </w:r>
      <w:r>
        <w:rPr>
          <w:color w:val="000000"/>
          <w:sz w:val="22"/>
          <w:szCs w:val="22"/>
        </w:rPr>
        <w:t>(JIKA ADA)</w:t>
      </w:r>
    </w:p>
    <w:p w14:paraId="16BA8D8A" w14:textId="77777777" w:rsidR="006841B5" w:rsidRDefault="006841B5">
      <w:pPr>
        <w:rPr>
          <w:sz w:val="22"/>
          <w:szCs w:val="22"/>
        </w:rPr>
      </w:pPr>
    </w:p>
    <w:p w14:paraId="0DD4A973" w14:textId="77777777" w:rsidR="006841B5" w:rsidRDefault="006841B5">
      <w:pPr>
        <w:ind w:firstLine="709"/>
        <w:jc w:val="both"/>
        <w:rPr>
          <w:sz w:val="22"/>
          <w:szCs w:val="22"/>
        </w:rPr>
      </w:pPr>
      <w:r>
        <w:rPr>
          <w:sz w:val="22"/>
          <w:szCs w:val="22"/>
        </w:rPr>
        <w:t>Jika artikel ini berasal dari penelitian yang disponsori atau didanai oleh pihak tertentu, maka penulis dapat menuliskan penghargaan di bagian ini.</w:t>
      </w:r>
    </w:p>
    <w:p w14:paraId="32754ABD" w14:textId="77777777" w:rsidR="006841B5" w:rsidRDefault="006841B5">
      <w:pPr>
        <w:jc w:val="both"/>
        <w:rPr>
          <w:sz w:val="22"/>
          <w:szCs w:val="22"/>
        </w:rPr>
      </w:pPr>
    </w:p>
    <w:p w14:paraId="58C103B5" w14:textId="77777777" w:rsidR="006841B5" w:rsidRDefault="006841B5">
      <w:pPr>
        <w:pBdr>
          <w:top w:val="nil"/>
          <w:left w:val="nil"/>
          <w:bottom w:val="nil"/>
          <w:right w:val="nil"/>
          <w:between w:val="nil"/>
        </w:pBdr>
        <w:jc w:val="center"/>
        <w:rPr>
          <w:color w:val="000000"/>
          <w:sz w:val="22"/>
          <w:szCs w:val="22"/>
        </w:rPr>
      </w:pPr>
      <w:r>
        <w:rPr>
          <w:color w:val="000000"/>
          <w:sz w:val="22"/>
          <w:szCs w:val="22"/>
        </w:rPr>
        <w:t>DAFTAR PUSTAKA</w:t>
      </w:r>
    </w:p>
    <w:sdt>
      <w:sdtPr>
        <w:tag w:val="MENDELEY_BIBLIOGRAPHY"/>
        <w:id w:val="-2101011844"/>
        <w:placeholder>
          <w:docPart w:val="DefaultPlaceholder_-1854013440"/>
        </w:placeholder>
      </w:sdtPr>
      <w:sdtContent>
        <w:p w14:paraId="176CE9BB" w14:textId="77777777" w:rsidR="006841B5" w:rsidRDefault="006841B5">
          <w:pPr>
            <w:autoSpaceDE w:val="0"/>
            <w:autoSpaceDN w:val="0"/>
            <w:ind w:hanging="640"/>
            <w:divId w:val="1658416614"/>
          </w:pPr>
          <w:r>
            <w:t>[1]</w:t>
          </w:r>
          <w:r>
            <w:tab/>
            <w:t xml:space="preserve">Z. A. Dwiyanti and R. Habibi, “Penerapan Algoritma K-Means untuk Mengukur Efektivitas Media Informasi dan Kepuasan Pelanggan,” </w:t>
          </w:r>
          <w:r>
            <w:rPr>
              <w:i/>
              <w:iCs/>
            </w:rPr>
            <w:t>Jurnal Tekno Insentif</w:t>
          </w:r>
          <w:r>
            <w:t>, vol. 18, no. 2, pp. 119–129, Dec. 2024, doi: 10.36787/jti.v18i2.1689.</w:t>
          </w:r>
        </w:p>
        <w:p w14:paraId="484F6275" w14:textId="77777777" w:rsidR="006841B5" w:rsidRDefault="006841B5">
          <w:pPr>
            <w:autoSpaceDE w:val="0"/>
            <w:autoSpaceDN w:val="0"/>
            <w:ind w:hanging="640"/>
            <w:divId w:val="786196242"/>
          </w:pPr>
          <w:r>
            <w:t>[2]</w:t>
          </w:r>
          <w:r>
            <w:tab/>
            <w:t xml:space="preserve">Nayla Salsabila, Karina Aulisari, and Hani Zulfia Zahro, “Penerapan Algoritma K-Means Untuk Klasterisasi Produktivitas Tanaman Jahe,” </w:t>
          </w:r>
          <w:r>
            <w:rPr>
              <w:i/>
              <w:iCs/>
            </w:rPr>
            <w:t>Infotek: Jurnal Informatika dan Teknologi</w:t>
          </w:r>
          <w:r>
            <w:t>, vol. 8, no. 1, pp. 228–238, Jan. 2025, doi: 10.29408/jit.v8i1.28195.</w:t>
          </w:r>
        </w:p>
        <w:p w14:paraId="2880ECD6" w14:textId="77777777" w:rsidR="006841B5" w:rsidRDefault="006841B5">
          <w:pPr>
            <w:autoSpaceDE w:val="0"/>
            <w:autoSpaceDN w:val="0"/>
            <w:ind w:hanging="640"/>
            <w:divId w:val="1664770752"/>
          </w:pPr>
          <w:r>
            <w:t>[3]</w:t>
          </w:r>
          <w:r>
            <w:tab/>
            <w:t>S. A. Fahmi, A. Ikhwan, and F. H. Sibarani, “Implementasi Data Mining Dengan Menggunakan Metode K-Means Clustering Untuk Menentukan Penjualan Sparepart Mobil,” vol. 4, no. 1, pp. 204–209, 2025.</w:t>
          </w:r>
        </w:p>
        <w:p w14:paraId="750A8868" w14:textId="77777777" w:rsidR="006841B5" w:rsidRDefault="006841B5">
          <w:pPr>
            <w:autoSpaceDE w:val="0"/>
            <w:autoSpaceDN w:val="0"/>
            <w:ind w:hanging="640"/>
            <w:divId w:val="1833376596"/>
          </w:pPr>
          <w:r>
            <w:t>[4]</w:t>
          </w:r>
          <w:r>
            <w:tab/>
            <w:t xml:space="preserve">Taufik Hidayat, Mohamad Jajuli, and Susilawati, “Clustering daerah rawan stunting di Jawa Barat menggunakan algoritma K-Means,” </w:t>
          </w:r>
          <w:r>
            <w:rPr>
              <w:i/>
              <w:iCs/>
            </w:rPr>
            <w:t>INFOTECH : Jurnal Informatika &amp; Teknologi</w:t>
          </w:r>
          <w:r>
            <w:t>, vol. 4, no. 2, pp. 137–146, Dec. 2023, doi: 10.37373/infotech.v4i2.642.</w:t>
          </w:r>
        </w:p>
        <w:p w14:paraId="3020069A" w14:textId="77777777" w:rsidR="006841B5" w:rsidRDefault="006841B5">
          <w:pPr>
            <w:autoSpaceDE w:val="0"/>
            <w:autoSpaceDN w:val="0"/>
            <w:ind w:hanging="640"/>
            <w:divId w:val="488517250"/>
          </w:pPr>
          <w:r>
            <w:t>[5]</w:t>
          </w:r>
          <w:r>
            <w:tab/>
            <w:t xml:space="preserve">T. N. Laila and A. Jananto, </w:t>
          </w:r>
          <w:r>
            <w:rPr>
              <w:i/>
              <w:iCs/>
            </w:rPr>
            <w:t>Penerapan K-Means Clustering Pada Pendaftaran Anggota Perpustakaan Di Dinas Kearsipan Dan Perpustakaan Provinsi Jawa Tengah</w:t>
          </w:r>
          <w:r>
            <w:t>. unisbank.ac.id, 2021. [Online]. Available: https://www.unisbank.ac.id/ojs/index.php/fti2/article/view/8369</w:t>
          </w:r>
        </w:p>
        <w:p w14:paraId="57AA0F7F" w14:textId="77777777" w:rsidR="006841B5" w:rsidRDefault="006841B5">
          <w:pPr>
            <w:autoSpaceDE w:val="0"/>
            <w:autoSpaceDN w:val="0"/>
            <w:ind w:hanging="640"/>
            <w:divId w:val="1343823353"/>
          </w:pPr>
          <w:r>
            <w:t>[6]</w:t>
          </w:r>
          <w:r>
            <w:tab/>
            <w:t xml:space="preserve">W. Purba, M. Kosasih, D. Kallamas, M. Wijaya, F. Teknologi, and D. Sains, “PENGGUNAAN ALGORITMA K-MEANS CLUSTERING UNTUK MENENTUKAN PENILAIAN KEDISIPLINAN KARYAWAN RUMAH SAKIT ROYAL PRIMA,” </w:t>
          </w:r>
          <w:r>
            <w:rPr>
              <w:i/>
              <w:iCs/>
            </w:rPr>
            <w:t>Jurnal TEKINKOM</w:t>
          </w:r>
          <w:r>
            <w:t>, vol. 6, no. 1, 2023, doi: 10.37600/tekinkom.v6i1.856.</w:t>
          </w:r>
        </w:p>
        <w:p w14:paraId="322154E7" w14:textId="77777777" w:rsidR="006841B5" w:rsidRDefault="006841B5">
          <w:pPr>
            <w:autoSpaceDE w:val="0"/>
            <w:autoSpaceDN w:val="0"/>
            <w:ind w:hanging="640"/>
            <w:divId w:val="1897427119"/>
          </w:pPr>
          <w:r>
            <w:t>[7]</w:t>
          </w:r>
          <w:r>
            <w:tab/>
            <w:t>F. Febriansyah and S. Muntari, “Penerapan Algoritma K-Means untuk Klasterisasi Penduduk Miskin pada Kota Pagar Alam,” 2023.</w:t>
          </w:r>
        </w:p>
        <w:p w14:paraId="43C2EC9F" w14:textId="77777777" w:rsidR="006841B5" w:rsidRDefault="006841B5">
          <w:pPr>
            <w:autoSpaceDE w:val="0"/>
            <w:autoSpaceDN w:val="0"/>
            <w:ind w:hanging="640"/>
            <w:divId w:val="711540800"/>
          </w:pPr>
          <w:r>
            <w:t>[8]</w:t>
          </w:r>
          <w:r>
            <w:tab/>
            <w:t>P. Studi and S. Informasi, “Jurnal Sistem Informasi Bisnis ( JUNSIBI ),” vol. 6, no. 1, pp. 33–42, 2025.</w:t>
          </w:r>
        </w:p>
        <w:p w14:paraId="27FC6D46" w14:textId="77777777" w:rsidR="006841B5" w:rsidRDefault="006841B5">
          <w:pPr>
            <w:autoSpaceDE w:val="0"/>
            <w:autoSpaceDN w:val="0"/>
            <w:ind w:hanging="640"/>
            <w:divId w:val="1761752308"/>
          </w:pPr>
          <w:r>
            <w:t>[9]</w:t>
          </w:r>
          <w:r>
            <w:tab/>
            <w:t>J. Jtik, J. Teknologi, F. Sept, G. Zendrato, A. Triayudi, and E. T. E, “Analisis Clustering Dokumen Tugas Akhir Mahasiswa Sistem Informasi Universitas Nasional menggunakan Metode K-Means Clustering,” vol. 6, no. 1, pp. 3–9, 2022.</w:t>
          </w:r>
        </w:p>
        <w:p w14:paraId="19F8E448" w14:textId="77777777" w:rsidR="006841B5" w:rsidRDefault="006841B5">
          <w:pPr>
            <w:autoSpaceDE w:val="0"/>
            <w:autoSpaceDN w:val="0"/>
            <w:ind w:hanging="640"/>
            <w:divId w:val="250310678"/>
          </w:pPr>
          <w:r>
            <w:t>[10]</w:t>
          </w:r>
          <w:r>
            <w:tab/>
            <w:t xml:space="preserve">A. A. Wahid, “Analisis metode waterfall untuk pengembangan sistem informasi,” </w:t>
          </w:r>
          <w:r>
            <w:rPr>
              <w:i/>
              <w:iCs/>
            </w:rPr>
            <w:t>J. Ilmu-ilmu Inform. dan Manaj. STMIK, no. November</w:t>
          </w:r>
          <w:r>
            <w:t>, 2020, [Online]. Available: https://www.researchgate.net/profile/Aceng-Wahid/publication/346397070_Analisis_Metode_Waterfall_Untuk_Pengembangan_Sistem_Informasi/links/5fbfa91092851c933f5d76b6/Analisis-Metode-Waterfall-Untuk-Pengembangan-Sistem-Informasi.pdf</w:t>
          </w:r>
        </w:p>
        <w:p w14:paraId="7FB828CB" w14:textId="7C5A6D6D" w:rsidR="006841B5" w:rsidRDefault="006841B5">
          <w:r>
            <w:t> </w:t>
          </w:r>
        </w:p>
      </w:sdtContent>
    </w:sdt>
    <w:sectPr w:rsidR="006841B5">
      <w:headerReference w:type="even" r:id="rId19"/>
      <w:headerReference w:type="default" r:id="rId20"/>
      <w:footerReference w:type="even" r:id="rId21"/>
      <w:footerReference w:type="default" r:id="rId22"/>
      <w:headerReference w:type="first" r:id="rId23"/>
      <w:footerReference w:type="first" r:id="rId24"/>
      <w:pgSz w:w="11907" w:h="16840"/>
      <w:pgMar w:top="1701" w:right="1701" w:bottom="1701" w:left="1701" w:header="1134"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27D85" w14:textId="77777777" w:rsidR="002B321B" w:rsidRDefault="002B321B">
      <w:r>
        <w:separator/>
      </w:r>
    </w:p>
  </w:endnote>
  <w:endnote w:type="continuationSeparator" w:id="0">
    <w:p w14:paraId="2454C494" w14:textId="77777777" w:rsidR="002B321B" w:rsidRDefault="002B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AEA3" w14:textId="77777777" w:rsidR="00EF7717" w:rsidRDefault="0000000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393CE4">
      <w:rPr>
        <w:noProof/>
        <w:color w:val="000000"/>
        <w:sz w:val="20"/>
        <w:szCs w:val="20"/>
      </w:rPr>
      <w:t>2</w:t>
    </w:r>
    <w:r>
      <w:rPr>
        <w:color w:val="000000"/>
        <w:sz w:val="20"/>
        <w:szCs w:val="20"/>
      </w:rPr>
      <w:fldChar w:fldCharType="end"/>
    </w:r>
  </w:p>
  <w:p w14:paraId="5CDB5F3B"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3187B31B" wp14:editId="3DEEE30F">
          <wp:extent cx="600470" cy="211523"/>
          <wp:effectExtent l="0" t="0" r="0" b="0"/>
          <wp:docPr id="12355717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66E1473A"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6B767261"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EF7717">
        <w:rPr>
          <w:color w:val="0000FF"/>
          <w:sz w:val="16"/>
          <w:szCs w:val="16"/>
          <w:u w:val="single"/>
        </w:rPr>
        <w:t>http://creativecommons.org/licenses/by-sa/4.0/</w:t>
      </w:r>
    </w:hyperlink>
    <w:r>
      <w:rPr>
        <w:color w:val="00000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346A" w14:textId="6CE53F2C" w:rsidR="00EF7717"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393CE4">
      <w:rPr>
        <w:noProof/>
        <w:color w:val="000000"/>
      </w:rPr>
      <w:t>3</w:t>
    </w:r>
    <w:r>
      <w:rPr>
        <w:color w:val="000000"/>
      </w:rPr>
      <w:fldChar w:fldCharType="end"/>
    </w:r>
  </w:p>
  <w:p w14:paraId="02F2BDF3"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10897E89" wp14:editId="05C7F735">
          <wp:extent cx="600470" cy="211523"/>
          <wp:effectExtent l="0" t="0" r="0" b="0"/>
          <wp:docPr id="3040874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356DB4EC"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4CC28A91"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EF7717">
        <w:rPr>
          <w:color w:val="0000FF"/>
          <w:sz w:val="16"/>
          <w:szCs w:val="16"/>
          <w:u w:val="single"/>
        </w:rPr>
        <w:t>http://creativecommons.org/licenses/by-sa/4.0/</w:t>
      </w:r>
    </w:hyperlink>
    <w:r>
      <w:rPr>
        <w:color w:val="000000"/>
        <w:sz w:val="16"/>
        <w:szCs w:val="16"/>
      </w:rPr>
      <w:t>)</w:t>
    </w:r>
  </w:p>
  <w:p w14:paraId="5E4ABC6F" w14:textId="77777777" w:rsidR="00EF7717" w:rsidRDefault="00EF7717">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3F29" w14:textId="77777777" w:rsidR="00EF7717"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393CE4">
      <w:rPr>
        <w:noProof/>
        <w:color w:val="000000"/>
      </w:rPr>
      <w:t>1</w:t>
    </w:r>
    <w:r>
      <w:rPr>
        <w:color w:val="000000"/>
      </w:rPr>
      <w:fldChar w:fldCharType="end"/>
    </w:r>
  </w:p>
  <w:p w14:paraId="3995D778"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noProof/>
        <w:color w:val="000000"/>
      </w:rPr>
      <w:drawing>
        <wp:inline distT="0" distB="0" distL="0" distR="0" wp14:anchorId="75097EA8" wp14:editId="084CF0D7">
          <wp:extent cx="600470" cy="211523"/>
          <wp:effectExtent l="0" t="0" r="0" b="0"/>
          <wp:docPr id="14561044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600470" cy="211523"/>
                  </a:xfrm>
                  <a:prstGeom prst="rect">
                    <a:avLst/>
                  </a:prstGeom>
                  <a:ln/>
                </pic:spPr>
              </pic:pic>
            </a:graphicData>
          </a:graphic>
        </wp:inline>
      </w:drawing>
    </w:r>
  </w:p>
  <w:p w14:paraId="4477ECB0"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 2024 The Author(s). Published by ALGORITMA JOURNAL. This is an open access article under the CC BY-SA license</w:t>
    </w:r>
  </w:p>
  <w:p w14:paraId="47BFEA76" w14:textId="77777777" w:rsidR="00EF7717" w:rsidRDefault="00000000">
    <w:pPr>
      <w:pBdr>
        <w:top w:val="nil"/>
        <w:left w:val="nil"/>
        <w:bottom w:val="nil"/>
        <w:right w:val="nil"/>
        <w:between w:val="nil"/>
      </w:pBdr>
      <w:tabs>
        <w:tab w:val="center" w:pos="4513"/>
        <w:tab w:val="right" w:pos="9026"/>
      </w:tabs>
      <w:jc w:val="center"/>
      <w:rPr>
        <w:color w:val="000000"/>
        <w:sz w:val="16"/>
        <w:szCs w:val="16"/>
      </w:rPr>
    </w:pPr>
    <w:r>
      <w:rPr>
        <w:color w:val="000000"/>
        <w:sz w:val="16"/>
        <w:szCs w:val="16"/>
      </w:rPr>
      <w:t>(</w:t>
    </w:r>
    <w:hyperlink r:id="rId2">
      <w:r w:rsidR="00EF7717">
        <w:rPr>
          <w:color w:val="0000FF"/>
          <w:sz w:val="16"/>
          <w:szCs w:val="16"/>
          <w:u w:val="single"/>
        </w:rPr>
        <w:t>http://creativecommons.org/licenses/by-sa/4.0/</w:t>
      </w:r>
    </w:hyperlink>
    <w:r>
      <w:rPr>
        <w:color w:val="000000"/>
        <w:sz w:val="16"/>
        <w:szCs w:val="16"/>
      </w:rPr>
      <w:t>)</w:t>
    </w:r>
  </w:p>
  <w:p w14:paraId="2892987F" w14:textId="77777777" w:rsidR="00EF7717" w:rsidRDefault="00EF7717">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1FAB8" w14:textId="77777777" w:rsidR="002B321B" w:rsidRDefault="002B321B">
      <w:r>
        <w:separator/>
      </w:r>
    </w:p>
  </w:footnote>
  <w:footnote w:type="continuationSeparator" w:id="0">
    <w:p w14:paraId="76291F61" w14:textId="77777777" w:rsidR="002B321B" w:rsidRDefault="002B3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E9B7" w14:textId="77777777" w:rsidR="00EF7717" w:rsidRDefault="00000000">
    <w:pPr>
      <w:tabs>
        <w:tab w:val="center" w:pos="4680"/>
        <w:tab w:val="right" w:pos="9360"/>
      </w:tabs>
      <w:rPr>
        <w:b/>
      </w:rPr>
    </w:pPr>
    <w:r>
      <w:rPr>
        <w:b/>
      </w:rPr>
      <w:t xml:space="preserve">Algoritma: Jurnal Ilmu Komputer dan Informatika        </w:t>
    </w:r>
    <w:r>
      <w:rPr>
        <w:b/>
      </w:rPr>
      <w:tab/>
      <w:t>e-ISSN 2598-6341</w:t>
    </w:r>
  </w:p>
  <w:p w14:paraId="204FD18C" w14:textId="77777777" w:rsidR="00EF7717" w:rsidRDefault="00000000">
    <w:pPr>
      <w:tabs>
        <w:tab w:val="center" w:pos="4680"/>
        <w:tab w:val="right" w:pos="9360"/>
      </w:tabs>
    </w:pPr>
    <w:r>
      <w:t>Volume: xx, Nomor : xx</w:t>
    </w:r>
  </w:p>
  <w:p w14:paraId="3126A6F3" w14:textId="77777777" w:rsidR="00EF7717" w:rsidRDefault="00EF7717">
    <w:pPr>
      <w:tabs>
        <w:tab w:val="center" w:pos="4680"/>
        <w:tab w:val="right" w:pos="9360"/>
      </w:tabs>
    </w:pPr>
    <w:hyperlink r:id="rId1">
      <w:r>
        <w:rPr>
          <w:color w:val="0000FF"/>
          <w:u w:val="single"/>
        </w:rPr>
        <w:t>https://jurnal.uinsu.ac.id/index.php/algoritma</w:t>
      </w:r>
    </w:hyperlink>
    <w:r>
      <w:t xml:space="preserve">    </w:t>
    </w:r>
  </w:p>
  <w:p w14:paraId="32DF8FDF" w14:textId="77777777" w:rsidR="00EF7717" w:rsidRDefault="00000000">
    <w:pPr>
      <w:tabs>
        <w:tab w:val="center" w:pos="4680"/>
        <w:tab w:val="right" w:pos="9360"/>
      </w:tabs>
      <w:rPr>
        <w:b/>
      </w:rPr>
    </w:pPr>
    <w:r>
      <w:t xml:space="preserve">                                          </w:t>
    </w:r>
    <w:r>
      <w:rPr>
        <w:noProof/>
      </w:rPr>
      <mc:AlternateContent>
        <mc:Choice Requires="wps">
          <w:drawing>
            <wp:anchor distT="4294967295" distB="4294967295" distL="114300" distR="114300" simplePos="0" relativeHeight="251660288" behindDoc="0" locked="0" layoutInCell="1" hidden="0" allowOverlap="1" wp14:anchorId="4B6FFE72" wp14:editId="22812B5D">
              <wp:simplePos x="0" y="0"/>
              <wp:positionH relativeFrom="column">
                <wp:posOffset>-25399</wp:posOffset>
              </wp:positionH>
              <wp:positionV relativeFrom="paragraph">
                <wp:posOffset>182896</wp:posOffset>
              </wp:positionV>
              <wp:extent cx="0" cy="19050"/>
              <wp:effectExtent l="0" t="0" r="0" b="0"/>
              <wp:wrapNone/>
              <wp:docPr id="2034937293" name="Straight Arrow Connector 2034937293"/>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459F1E73" w14:textId="77777777" w:rsidR="00EF7717" w:rsidRDefault="00EF771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201A" w14:textId="77777777" w:rsidR="00EF7717" w:rsidRDefault="00000000">
    <w:pPr>
      <w:tabs>
        <w:tab w:val="center" w:pos="4680"/>
        <w:tab w:val="right" w:pos="9360"/>
      </w:tabs>
      <w:rPr>
        <w:b/>
      </w:rPr>
    </w:pPr>
    <w:r>
      <w:rPr>
        <w:b/>
      </w:rPr>
      <w:t xml:space="preserve">Algoritma: Jurnal Ilmu Komputer dan Informatika       </w:t>
    </w:r>
    <w:r>
      <w:rPr>
        <w:b/>
      </w:rPr>
      <w:tab/>
      <w:t xml:space="preserve">  e-ISSN 2598-6341</w:t>
    </w:r>
  </w:p>
  <w:p w14:paraId="788B6E1E" w14:textId="77777777" w:rsidR="00EF7717" w:rsidRDefault="00000000">
    <w:pPr>
      <w:tabs>
        <w:tab w:val="center" w:pos="4680"/>
        <w:tab w:val="right" w:pos="9360"/>
      </w:tabs>
    </w:pPr>
    <w:r>
      <w:t>Volume: xx, Nomor : xx</w:t>
    </w:r>
  </w:p>
  <w:p w14:paraId="180C6BAA" w14:textId="77777777" w:rsidR="00EF7717" w:rsidRDefault="00EF7717">
    <w:pPr>
      <w:tabs>
        <w:tab w:val="center" w:pos="4680"/>
        <w:tab w:val="right" w:pos="9360"/>
      </w:tabs>
    </w:pPr>
    <w:hyperlink r:id="rId1">
      <w:r>
        <w:rPr>
          <w:color w:val="0000FF"/>
          <w:u w:val="single"/>
        </w:rPr>
        <w:t>https://jurnal.uinsu.ac.id/index.php/algoritma</w:t>
      </w:r>
    </w:hyperlink>
    <w:r>
      <w:t xml:space="preserve">    </w:t>
    </w:r>
  </w:p>
  <w:p w14:paraId="2F8B087D" w14:textId="77777777" w:rsidR="00EF7717" w:rsidRDefault="00000000">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8240" behindDoc="0" locked="0" layoutInCell="1" hidden="0" allowOverlap="1" wp14:anchorId="5069615B" wp14:editId="75C8C057">
              <wp:simplePos x="0" y="0"/>
              <wp:positionH relativeFrom="column">
                <wp:posOffset>-25399</wp:posOffset>
              </wp:positionH>
              <wp:positionV relativeFrom="paragraph">
                <wp:posOffset>182896</wp:posOffset>
              </wp:positionV>
              <wp:extent cx="0" cy="19050"/>
              <wp:effectExtent l="0" t="0" r="0" b="0"/>
              <wp:wrapNone/>
              <wp:docPr id="2034937292" name="Straight Arrow Connector 2034937292"/>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p w14:paraId="03D171F0" w14:textId="77777777" w:rsidR="00EF7717" w:rsidRDefault="00EF771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FBE0" w14:textId="77777777" w:rsidR="00EF7717" w:rsidRDefault="00000000">
    <w:pPr>
      <w:tabs>
        <w:tab w:val="center" w:pos="4680"/>
        <w:tab w:val="right" w:pos="9360"/>
      </w:tabs>
      <w:rPr>
        <w:b/>
      </w:rPr>
    </w:pPr>
    <w:r>
      <w:rPr>
        <w:b/>
      </w:rPr>
      <w:t xml:space="preserve">Algoritma: Jurnal Ilmu Komputer Informatika      </w:t>
    </w:r>
    <w:r>
      <w:rPr>
        <w:b/>
      </w:rPr>
      <w:tab/>
      <w:t xml:space="preserve">     e-ISSN 2598-6341</w:t>
    </w:r>
  </w:p>
  <w:p w14:paraId="2F92AC33" w14:textId="77777777" w:rsidR="00EF7717" w:rsidRDefault="00000000">
    <w:pPr>
      <w:tabs>
        <w:tab w:val="center" w:pos="4680"/>
        <w:tab w:val="right" w:pos="9360"/>
      </w:tabs>
    </w:pPr>
    <w:r>
      <w:t>Volume: xx, Nomor : xx</w:t>
    </w:r>
  </w:p>
  <w:p w14:paraId="28E4E29E" w14:textId="77777777" w:rsidR="00EF7717" w:rsidRDefault="00EF7717">
    <w:pPr>
      <w:tabs>
        <w:tab w:val="center" w:pos="4680"/>
        <w:tab w:val="right" w:pos="9360"/>
      </w:tabs>
    </w:pPr>
    <w:hyperlink r:id="rId1">
      <w:r>
        <w:rPr>
          <w:color w:val="0000FF"/>
          <w:u w:val="single"/>
        </w:rPr>
        <w:t>https://jurnal.uinsu.ac.id/index.php/algoritma</w:t>
      </w:r>
    </w:hyperlink>
    <w:r>
      <w:t xml:space="preserve">    </w:t>
    </w:r>
  </w:p>
  <w:p w14:paraId="6FD682D0" w14:textId="77777777" w:rsidR="00EF7717" w:rsidRDefault="00000000">
    <w:pPr>
      <w:tabs>
        <w:tab w:val="center" w:pos="4680"/>
        <w:tab w:val="right" w:pos="9360"/>
      </w:tabs>
      <w:rPr>
        <w:b/>
      </w:rPr>
    </w:pPr>
    <w:r>
      <w:t xml:space="preserve">                                          </w:t>
    </w:r>
    <w:r>
      <w:rPr>
        <w:noProof/>
      </w:rPr>
      <mc:AlternateContent>
        <mc:Choice Requires="wps">
          <w:drawing>
            <wp:anchor distT="4294967295" distB="4294967295" distL="114300" distR="114300" simplePos="0" relativeHeight="251659264" behindDoc="0" locked="0" layoutInCell="1" hidden="0" allowOverlap="1" wp14:anchorId="636370E3" wp14:editId="78EE9CFD">
              <wp:simplePos x="0" y="0"/>
              <wp:positionH relativeFrom="column">
                <wp:posOffset>-25399</wp:posOffset>
              </wp:positionH>
              <wp:positionV relativeFrom="paragraph">
                <wp:posOffset>182896</wp:posOffset>
              </wp:positionV>
              <wp:extent cx="0" cy="19050"/>
              <wp:effectExtent l="0" t="0" r="0" b="0"/>
              <wp:wrapNone/>
              <wp:docPr id="2034937291" name="Straight Arrow Connector 2034937291"/>
              <wp:cNvGraphicFramePr/>
              <a:graphic xmlns:a="http://schemas.openxmlformats.org/drawingml/2006/main">
                <a:graphicData uri="http://schemas.microsoft.com/office/word/2010/wordprocessingShape">
                  <wps:wsp>
                    <wps:cNvCnPr/>
                    <wps:spPr>
                      <a:xfrm>
                        <a:off x="2621850" y="3780000"/>
                        <a:ext cx="5448300" cy="0"/>
                      </a:xfrm>
                      <a:prstGeom prst="straightConnector1">
                        <a:avLst/>
                      </a:prstGeom>
                      <a:noFill/>
                      <a:ln w="19050" cap="flat" cmpd="sng">
                        <a:solidFill>
                          <a:srgbClr val="5B9BD5"/>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-25399</wp:posOffset>
              </wp:positionH>
              <wp:positionV relativeFrom="paragraph">
                <wp:posOffset>182896</wp:posOffset>
              </wp:positionV>
              <wp:extent cx="0" cy="19050"/>
              <wp:effectExtent b="0" l="0" r="0" t="0"/>
              <wp:wrapNone/>
              <wp:docPr id="2034937291"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D6D"/>
    <w:multiLevelType w:val="hybridMultilevel"/>
    <w:tmpl w:val="F7BA57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426E6"/>
    <w:multiLevelType w:val="hybridMultilevel"/>
    <w:tmpl w:val="E2405AB4"/>
    <w:lvl w:ilvl="0" w:tplc="26201C50">
      <w:start w:val="1"/>
      <w:numFmt w:val="decimal"/>
      <w:lvlText w:val="%1."/>
      <w:lvlJc w:val="left"/>
      <w:pPr>
        <w:ind w:left="1069" w:hanging="360"/>
      </w:pPr>
      <w:rPr>
        <w:rFonts w:hint="default"/>
        <w:b/>
        <w:bCs w:val="0"/>
      </w:rPr>
    </w:lvl>
    <w:lvl w:ilvl="1" w:tplc="917A7A58">
      <w:start w:val="1"/>
      <w:numFmt w:val="decimal"/>
      <w:lvlText w:val="%2."/>
      <w:lvlJc w:val="left"/>
      <w:pPr>
        <w:ind w:left="1789" w:hanging="360"/>
      </w:pPr>
      <w:rPr>
        <w:rFonts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C651595"/>
    <w:multiLevelType w:val="hybridMultilevel"/>
    <w:tmpl w:val="B3625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B4A31"/>
    <w:multiLevelType w:val="hybridMultilevel"/>
    <w:tmpl w:val="C07E2EA0"/>
    <w:lvl w:ilvl="0" w:tplc="BB0EB8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55D23231"/>
    <w:multiLevelType w:val="multilevel"/>
    <w:tmpl w:val="9CECB4DA"/>
    <w:lvl w:ilvl="0">
      <w:start w:val="1"/>
      <w:numFmt w:val="decimal"/>
      <w:pStyle w:val="Heading1"/>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936A35"/>
    <w:multiLevelType w:val="hybridMultilevel"/>
    <w:tmpl w:val="28F2122A"/>
    <w:lvl w:ilvl="0" w:tplc="0728F90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686A23"/>
    <w:multiLevelType w:val="hybridMultilevel"/>
    <w:tmpl w:val="1DAA6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191111"/>
    <w:multiLevelType w:val="multilevel"/>
    <w:tmpl w:val="E7BCB518"/>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A8C4EF6"/>
    <w:multiLevelType w:val="hybridMultilevel"/>
    <w:tmpl w:val="4BB0EE76"/>
    <w:lvl w:ilvl="0" w:tplc="C8223D2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FB33FF"/>
    <w:multiLevelType w:val="hybridMultilevel"/>
    <w:tmpl w:val="9D0C6430"/>
    <w:lvl w:ilvl="0" w:tplc="1D7464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7B00717F"/>
    <w:multiLevelType w:val="hybridMultilevel"/>
    <w:tmpl w:val="74D48064"/>
    <w:lvl w:ilvl="0" w:tplc="365483AC">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3451791">
    <w:abstractNumId w:val="4"/>
  </w:num>
  <w:num w:numId="2" w16cid:durableId="1829401646">
    <w:abstractNumId w:val="7"/>
  </w:num>
  <w:num w:numId="3" w16cid:durableId="951668537">
    <w:abstractNumId w:val="0"/>
  </w:num>
  <w:num w:numId="4" w16cid:durableId="1599437017">
    <w:abstractNumId w:val="8"/>
  </w:num>
  <w:num w:numId="5" w16cid:durableId="1795710487">
    <w:abstractNumId w:val="5"/>
  </w:num>
  <w:num w:numId="6" w16cid:durableId="2029408904">
    <w:abstractNumId w:val="10"/>
  </w:num>
  <w:num w:numId="7" w16cid:durableId="1895922558">
    <w:abstractNumId w:val="1"/>
  </w:num>
  <w:num w:numId="8" w16cid:durableId="2132433916">
    <w:abstractNumId w:val="6"/>
  </w:num>
  <w:num w:numId="9" w16cid:durableId="123349917">
    <w:abstractNumId w:val="2"/>
  </w:num>
  <w:num w:numId="10" w16cid:durableId="48573861">
    <w:abstractNumId w:val="3"/>
  </w:num>
  <w:num w:numId="11" w16cid:durableId="1308704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717"/>
    <w:rsid w:val="00011B91"/>
    <w:rsid w:val="00062321"/>
    <w:rsid w:val="00112C25"/>
    <w:rsid w:val="00135AD4"/>
    <w:rsid w:val="001426E7"/>
    <w:rsid w:val="001713EA"/>
    <w:rsid w:val="00193CB9"/>
    <w:rsid w:val="00262F73"/>
    <w:rsid w:val="002B321B"/>
    <w:rsid w:val="002C2E1B"/>
    <w:rsid w:val="002E3EF1"/>
    <w:rsid w:val="002E409F"/>
    <w:rsid w:val="002E7A84"/>
    <w:rsid w:val="002F2918"/>
    <w:rsid w:val="00302667"/>
    <w:rsid w:val="00315A0F"/>
    <w:rsid w:val="0035465C"/>
    <w:rsid w:val="00393CE4"/>
    <w:rsid w:val="003A5AA4"/>
    <w:rsid w:val="003C0D00"/>
    <w:rsid w:val="003D506C"/>
    <w:rsid w:val="003D53BD"/>
    <w:rsid w:val="003E4F90"/>
    <w:rsid w:val="004406D6"/>
    <w:rsid w:val="0045755E"/>
    <w:rsid w:val="00484FAD"/>
    <w:rsid w:val="004C11AF"/>
    <w:rsid w:val="005151B1"/>
    <w:rsid w:val="00526475"/>
    <w:rsid w:val="00536469"/>
    <w:rsid w:val="00540ABC"/>
    <w:rsid w:val="0055698F"/>
    <w:rsid w:val="00574815"/>
    <w:rsid w:val="0059706E"/>
    <w:rsid w:val="005B3CD8"/>
    <w:rsid w:val="0062381E"/>
    <w:rsid w:val="00634448"/>
    <w:rsid w:val="006841B5"/>
    <w:rsid w:val="00686D31"/>
    <w:rsid w:val="006B3ED6"/>
    <w:rsid w:val="00707168"/>
    <w:rsid w:val="00714C75"/>
    <w:rsid w:val="00740FA9"/>
    <w:rsid w:val="00765CFE"/>
    <w:rsid w:val="007C30E6"/>
    <w:rsid w:val="008D5D43"/>
    <w:rsid w:val="0095663C"/>
    <w:rsid w:val="009A4B1A"/>
    <w:rsid w:val="009E1C35"/>
    <w:rsid w:val="00A07A45"/>
    <w:rsid w:val="00A84706"/>
    <w:rsid w:val="00A97A8D"/>
    <w:rsid w:val="00AF63D2"/>
    <w:rsid w:val="00B86C48"/>
    <w:rsid w:val="00C17694"/>
    <w:rsid w:val="00C80F40"/>
    <w:rsid w:val="00D020A2"/>
    <w:rsid w:val="00D41D97"/>
    <w:rsid w:val="00D64E3D"/>
    <w:rsid w:val="00DB3E4A"/>
    <w:rsid w:val="00E4509F"/>
    <w:rsid w:val="00EA3657"/>
    <w:rsid w:val="00EF7717"/>
    <w:rsid w:val="00F37620"/>
    <w:rsid w:val="00F516B7"/>
    <w:rsid w:val="00F6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C765B"/>
  <w15:docId w15:val="{647E4DE8-7D37-4C7D-98D3-AD4EACF7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semiHidden/>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rsid w:val="00262617"/>
    <w:rPr>
      <w:color w:val="0000FF"/>
      <w:u w:val="single"/>
    </w:rPr>
  </w:style>
  <w:style w:type="character" w:customStyle="1" w:styleId="Heading1Char">
    <w:name w:val="Heading 1 Char"/>
    <w:link w:val="Heading1"/>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eastAsia="zh-CN"/>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uiPriority w:val="99"/>
    <w:rsid w:val="00FE6C55"/>
    <w:pPr>
      <w:tabs>
        <w:tab w:val="center" w:pos="4513"/>
        <w:tab w:val="right" w:pos="9026"/>
      </w:tabs>
    </w:pPr>
  </w:style>
  <w:style w:type="character" w:customStyle="1" w:styleId="HeaderChar">
    <w:name w:val="Header Char"/>
    <w:basedOn w:val="DefaultParagraphFont"/>
    <w:link w:val="Header"/>
    <w:uiPriority w:val="99"/>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EC0356"/>
    <w:rPr>
      <w:color w:val="605E5C"/>
      <w:shd w:val="clear" w:color="auto" w:fill="E1DFDD"/>
    </w:rPr>
  </w:style>
  <w:style w:type="paragraph" w:customStyle="1" w:styleId="yange2">
    <w:name w:val="yange2"/>
    <w:basedOn w:val="Normal"/>
    <w:rsid w:val="00C13A20"/>
    <w:pPr>
      <w:numPr>
        <w:numId w:val="2"/>
      </w:numPr>
      <w:jc w:val="both"/>
    </w:pPr>
    <w:rPr>
      <w:rFonts w:ascii="Arial" w:hAnsi="Arial" w:cs="Arial"/>
      <w:sz w:val="20"/>
      <w:lang w:eastAsia="en-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gambar0">
    <w:name w:val="gambar"/>
    <w:basedOn w:val="Normal"/>
    <w:link w:val="gambarChar"/>
    <w:uiPriority w:val="1"/>
    <w:qFormat/>
    <w:rsid w:val="008D5D43"/>
    <w:pPr>
      <w:widowControl w:val="0"/>
      <w:autoSpaceDE w:val="0"/>
      <w:autoSpaceDN w:val="0"/>
      <w:spacing w:line="360" w:lineRule="auto"/>
      <w:ind w:left="993" w:firstLine="141"/>
      <w:jc w:val="center"/>
    </w:pPr>
    <w:rPr>
      <w:b/>
      <w:bCs/>
      <w:szCs w:val="22"/>
      <w:lang w:val="id"/>
    </w:rPr>
  </w:style>
  <w:style w:type="character" w:customStyle="1" w:styleId="gambarChar">
    <w:name w:val="gambar Char"/>
    <w:basedOn w:val="DefaultParagraphFont"/>
    <w:link w:val="gambar0"/>
    <w:uiPriority w:val="1"/>
    <w:rsid w:val="008D5D43"/>
    <w:rPr>
      <w:b/>
      <w:bCs/>
      <w:szCs w:val="22"/>
      <w:lang w:val="id"/>
    </w:rPr>
  </w:style>
  <w:style w:type="paragraph" w:customStyle="1" w:styleId="TABEL0">
    <w:name w:val="TABEL"/>
    <w:basedOn w:val="Normal"/>
    <w:link w:val="TABELChar"/>
    <w:uiPriority w:val="1"/>
    <w:qFormat/>
    <w:rsid w:val="00634448"/>
    <w:pPr>
      <w:widowControl w:val="0"/>
      <w:autoSpaceDE w:val="0"/>
      <w:autoSpaceDN w:val="0"/>
      <w:spacing w:line="360" w:lineRule="auto"/>
      <w:ind w:left="851" w:firstLine="589"/>
      <w:jc w:val="center"/>
    </w:pPr>
    <w:rPr>
      <w:b/>
      <w:bCs/>
      <w:color w:val="000000" w:themeColor="text1"/>
      <w:szCs w:val="22"/>
      <w:lang w:val="id"/>
    </w:rPr>
  </w:style>
  <w:style w:type="character" w:customStyle="1" w:styleId="TABELChar">
    <w:name w:val="TABEL Char"/>
    <w:basedOn w:val="DefaultParagraphFont"/>
    <w:link w:val="TABEL0"/>
    <w:uiPriority w:val="1"/>
    <w:rsid w:val="00634448"/>
    <w:rPr>
      <w:b/>
      <w:bCs/>
      <w:color w:val="000000" w:themeColor="text1"/>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1730">
      <w:marLeft w:val="640"/>
      <w:marRight w:val="0"/>
      <w:marTop w:val="0"/>
      <w:marBottom w:val="0"/>
      <w:divBdr>
        <w:top w:val="none" w:sz="0" w:space="0" w:color="auto"/>
        <w:left w:val="none" w:sz="0" w:space="0" w:color="auto"/>
        <w:bottom w:val="none" w:sz="0" w:space="0" w:color="auto"/>
        <w:right w:val="none" w:sz="0" w:space="0" w:color="auto"/>
      </w:divBdr>
    </w:div>
    <w:div w:id="38020967">
      <w:bodyDiv w:val="1"/>
      <w:marLeft w:val="0"/>
      <w:marRight w:val="0"/>
      <w:marTop w:val="0"/>
      <w:marBottom w:val="0"/>
      <w:divBdr>
        <w:top w:val="none" w:sz="0" w:space="0" w:color="auto"/>
        <w:left w:val="none" w:sz="0" w:space="0" w:color="auto"/>
        <w:bottom w:val="none" w:sz="0" w:space="0" w:color="auto"/>
        <w:right w:val="none" w:sz="0" w:space="0" w:color="auto"/>
      </w:divBdr>
      <w:divsChild>
        <w:div w:id="1444376499">
          <w:marLeft w:val="640"/>
          <w:marRight w:val="0"/>
          <w:marTop w:val="0"/>
          <w:marBottom w:val="0"/>
          <w:divBdr>
            <w:top w:val="none" w:sz="0" w:space="0" w:color="auto"/>
            <w:left w:val="none" w:sz="0" w:space="0" w:color="auto"/>
            <w:bottom w:val="none" w:sz="0" w:space="0" w:color="auto"/>
            <w:right w:val="none" w:sz="0" w:space="0" w:color="auto"/>
          </w:divBdr>
        </w:div>
        <w:div w:id="793136530">
          <w:marLeft w:val="640"/>
          <w:marRight w:val="0"/>
          <w:marTop w:val="0"/>
          <w:marBottom w:val="0"/>
          <w:divBdr>
            <w:top w:val="none" w:sz="0" w:space="0" w:color="auto"/>
            <w:left w:val="none" w:sz="0" w:space="0" w:color="auto"/>
            <w:bottom w:val="none" w:sz="0" w:space="0" w:color="auto"/>
            <w:right w:val="none" w:sz="0" w:space="0" w:color="auto"/>
          </w:divBdr>
        </w:div>
        <w:div w:id="1212116544">
          <w:marLeft w:val="640"/>
          <w:marRight w:val="0"/>
          <w:marTop w:val="0"/>
          <w:marBottom w:val="0"/>
          <w:divBdr>
            <w:top w:val="none" w:sz="0" w:space="0" w:color="auto"/>
            <w:left w:val="none" w:sz="0" w:space="0" w:color="auto"/>
            <w:bottom w:val="none" w:sz="0" w:space="0" w:color="auto"/>
            <w:right w:val="none" w:sz="0" w:space="0" w:color="auto"/>
          </w:divBdr>
        </w:div>
        <w:div w:id="1589268591">
          <w:marLeft w:val="640"/>
          <w:marRight w:val="0"/>
          <w:marTop w:val="0"/>
          <w:marBottom w:val="0"/>
          <w:divBdr>
            <w:top w:val="none" w:sz="0" w:space="0" w:color="auto"/>
            <w:left w:val="none" w:sz="0" w:space="0" w:color="auto"/>
            <w:bottom w:val="none" w:sz="0" w:space="0" w:color="auto"/>
            <w:right w:val="none" w:sz="0" w:space="0" w:color="auto"/>
          </w:divBdr>
        </w:div>
        <w:div w:id="993215436">
          <w:marLeft w:val="640"/>
          <w:marRight w:val="0"/>
          <w:marTop w:val="0"/>
          <w:marBottom w:val="0"/>
          <w:divBdr>
            <w:top w:val="none" w:sz="0" w:space="0" w:color="auto"/>
            <w:left w:val="none" w:sz="0" w:space="0" w:color="auto"/>
            <w:bottom w:val="none" w:sz="0" w:space="0" w:color="auto"/>
            <w:right w:val="none" w:sz="0" w:space="0" w:color="auto"/>
          </w:divBdr>
        </w:div>
        <w:div w:id="1493369752">
          <w:marLeft w:val="640"/>
          <w:marRight w:val="0"/>
          <w:marTop w:val="0"/>
          <w:marBottom w:val="0"/>
          <w:divBdr>
            <w:top w:val="none" w:sz="0" w:space="0" w:color="auto"/>
            <w:left w:val="none" w:sz="0" w:space="0" w:color="auto"/>
            <w:bottom w:val="none" w:sz="0" w:space="0" w:color="auto"/>
            <w:right w:val="none" w:sz="0" w:space="0" w:color="auto"/>
          </w:divBdr>
        </w:div>
        <w:div w:id="1865484689">
          <w:marLeft w:val="640"/>
          <w:marRight w:val="0"/>
          <w:marTop w:val="0"/>
          <w:marBottom w:val="0"/>
          <w:divBdr>
            <w:top w:val="none" w:sz="0" w:space="0" w:color="auto"/>
            <w:left w:val="none" w:sz="0" w:space="0" w:color="auto"/>
            <w:bottom w:val="none" w:sz="0" w:space="0" w:color="auto"/>
            <w:right w:val="none" w:sz="0" w:space="0" w:color="auto"/>
          </w:divBdr>
        </w:div>
      </w:divsChild>
    </w:div>
    <w:div w:id="39985844">
      <w:bodyDiv w:val="1"/>
      <w:marLeft w:val="0"/>
      <w:marRight w:val="0"/>
      <w:marTop w:val="0"/>
      <w:marBottom w:val="0"/>
      <w:divBdr>
        <w:top w:val="none" w:sz="0" w:space="0" w:color="auto"/>
        <w:left w:val="none" w:sz="0" w:space="0" w:color="auto"/>
        <w:bottom w:val="none" w:sz="0" w:space="0" w:color="auto"/>
        <w:right w:val="none" w:sz="0" w:space="0" w:color="auto"/>
      </w:divBdr>
    </w:div>
    <w:div w:id="47146777">
      <w:marLeft w:val="640"/>
      <w:marRight w:val="0"/>
      <w:marTop w:val="0"/>
      <w:marBottom w:val="0"/>
      <w:divBdr>
        <w:top w:val="none" w:sz="0" w:space="0" w:color="auto"/>
        <w:left w:val="none" w:sz="0" w:space="0" w:color="auto"/>
        <w:bottom w:val="none" w:sz="0" w:space="0" w:color="auto"/>
        <w:right w:val="none" w:sz="0" w:space="0" w:color="auto"/>
      </w:divBdr>
    </w:div>
    <w:div w:id="83764750">
      <w:bodyDiv w:val="1"/>
      <w:marLeft w:val="0"/>
      <w:marRight w:val="0"/>
      <w:marTop w:val="0"/>
      <w:marBottom w:val="0"/>
      <w:divBdr>
        <w:top w:val="none" w:sz="0" w:space="0" w:color="auto"/>
        <w:left w:val="none" w:sz="0" w:space="0" w:color="auto"/>
        <w:bottom w:val="none" w:sz="0" w:space="0" w:color="auto"/>
        <w:right w:val="none" w:sz="0" w:space="0" w:color="auto"/>
      </w:divBdr>
      <w:divsChild>
        <w:div w:id="1185554088">
          <w:marLeft w:val="640"/>
          <w:marRight w:val="0"/>
          <w:marTop w:val="0"/>
          <w:marBottom w:val="0"/>
          <w:divBdr>
            <w:top w:val="none" w:sz="0" w:space="0" w:color="auto"/>
            <w:left w:val="none" w:sz="0" w:space="0" w:color="auto"/>
            <w:bottom w:val="none" w:sz="0" w:space="0" w:color="auto"/>
            <w:right w:val="none" w:sz="0" w:space="0" w:color="auto"/>
          </w:divBdr>
        </w:div>
        <w:div w:id="1334532990">
          <w:marLeft w:val="640"/>
          <w:marRight w:val="0"/>
          <w:marTop w:val="0"/>
          <w:marBottom w:val="0"/>
          <w:divBdr>
            <w:top w:val="none" w:sz="0" w:space="0" w:color="auto"/>
            <w:left w:val="none" w:sz="0" w:space="0" w:color="auto"/>
            <w:bottom w:val="none" w:sz="0" w:space="0" w:color="auto"/>
            <w:right w:val="none" w:sz="0" w:space="0" w:color="auto"/>
          </w:divBdr>
        </w:div>
        <w:div w:id="135463808">
          <w:marLeft w:val="640"/>
          <w:marRight w:val="0"/>
          <w:marTop w:val="0"/>
          <w:marBottom w:val="0"/>
          <w:divBdr>
            <w:top w:val="none" w:sz="0" w:space="0" w:color="auto"/>
            <w:left w:val="none" w:sz="0" w:space="0" w:color="auto"/>
            <w:bottom w:val="none" w:sz="0" w:space="0" w:color="auto"/>
            <w:right w:val="none" w:sz="0" w:space="0" w:color="auto"/>
          </w:divBdr>
        </w:div>
        <w:div w:id="1507788951">
          <w:marLeft w:val="640"/>
          <w:marRight w:val="0"/>
          <w:marTop w:val="0"/>
          <w:marBottom w:val="0"/>
          <w:divBdr>
            <w:top w:val="none" w:sz="0" w:space="0" w:color="auto"/>
            <w:left w:val="none" w:sz="0" w:space="0" w:color="auto"/>
            <w:bottom w:val="none" w:sz="0" w:space="0" w:color="auto"/>
            <w:right w:val="none" w:sz="0" w:space="0" w:color="auto"/>
          </w:divBdr>
        </w:div>
        <w:div w:id="622925480">
          <w:marLeft w:val="640"/>
          <w:marRight w:val="0"/>
          <w:marTop w:val="0"/>
          <w:marBottom w:val="0"/>
          <w:divBdr>
            <w:top w:val="none" w:sz="0" w:space="0" w:color="auto"/>
            <w:left w:val="none" w:sz="0" w:space="0" w:color="auto"/>
            <w:bottom w:val="none" w:sz="0" w:space="0" w:color="auto"/>
            <w:right w:val="none" w:sz="0" w:space="0" w:color="auto"/>
          </w:divBdr>
        </w:div>
        <w:div w:id="543910063">
          <w:marLeft w:val="640"/>
          <w:marRight w:val="0"/>
          <w:marTop w:val="0"/>
          <w:marBottom w:val="0"/>
          <w:divBdr>
            <w:top w:val="none" w:sz="0" w:space="0" w:color="auto"/>
            <w:left w:val="none" w:sz="0" w:space="0" w:color="auto"/>
            <w:bottom w:val="none" w:sz="0" w:space="0" w:color="auto"/>
            <w:right w:val="none" w:sz="0" w:space="0" w:color="auto"/>
          </w:divBdr>
        </w:div>
      </w:divsChild>
    </w:div>
    <w:div w:id="85073978">
      <w:bodyDiv w:val="1"/>
      <w:marLeft w:val="0"/>
      <w:marRight w:val="0"/>
      <w:marTop w:val="0"/>
      <w:marBottom w:val="0"/>
      <w:divBdr>
        <w:top w:val="none" w:sz="0" w:space="0" w:color="auto"/>
        <w:left w:val="none" w:sz="0" w:space="0" w:color="auto"/>
        <w:bottom w:val="none" w:sz="0" w:space="0" w:color="auto"/>
        <w:right w:val="none" w:sz="0" w:space="0" w:color="auto"/>
      </w:divBdr>
    </w:div>
    <w:div w:id="106969707">
      <w:marLeft w:val="640"/>
      <w:marRight w:val="0"/>
      <w:marTop w:val="0"/>
      <w:marBottom w:val="0"/>
      <w:divBdr>
        <w:top w:val="none" w:sz="0" w:space="0" w:color="auto"/>
        <w:left w:val="none" w:sz="0" w:space="0" w:color="auto"/>
        <w:bottom w:val="none" w:sz="0" w:space="0" w:color="auto"/>
        <w:right w:val="none" w:sz="0" w:space="0" w:color="auto"/>
      </w:divBdr>
    </w:div>
    <w:div w:id="125702143">
      <w:marLeft w:val="640"/>
      <w:marRight w:val="0"/>
      <w:marTop w:val="0"/>
      <w:marBottom w:val="0"/>
      <w:divBdr>
        <w:top w:val="none" w:sz="0" w:space="0" w:color="auto"/>
        <w:left w:val="none" w:sz="0" w:space="0" w:color="auto"/>
        <w:bottom w:val="none" w:sz="0" w:space="0" w:color="auto"/>
        <w:right w:val="none" w:sz="0" w:space="0" w:color="auto"/>
      </w:divBdr>
    </w:div>
    <w:div w:id="148982422">
      <w:bodyDiv w:val="1"/>
      <w:marLeft w:val="0"/>
      <w:marRight w:val="0"/>
      <w:marTop w:val="0"/>
      <w:marBottom w:val="0"/>
      <w:divBdr>
        <w:top w:val="none" w:sz="0" w:space="0" w:color="auto"/>
        <w:left w:val="none" w:sz="0" w:space="0" w:color="auto"/>
        <w:bottom w:val="none" w:sz="0" w:space="0" w:color="auto"/>
        <w:right w:val="none" w:sz="0" w:space="0" w:color="auto"/>
      </w:divBdr>
    </w:div>
    <w:div w:id="149909511">
      <w:marLeft w:val="640"/>
      <w:marRight w:val="0"/>
      <w:marTop w:val="0"/>
      <w:marBottom w:val="0"/>
      <w:divBdr>
        <w:top w:val="none" w:sz="0" w:space="0" w:color="auto"/>
        <w:left w:val="none" w:sz="0" w:space="0" w:color="auto"/>
        <w:bottom w:val="none" w:sz="0" w:space="0" w:color="auto"/>
        <w:right w:val="none" w:sz="0" w:space="0" w:color="auto"/>
      </w:divBdr>
    </w:div>
    <w:div w:id="155191054">
      <w:marLeft w:val="640"/>
      <w:marRight w:val="0"/>
      <w:marTop w:val="0"/>
      <w:marBottom w:val="0"/>
      <w:divBdr>
        <w:top w:val="none" w:sz="0" w:space="0" w:color="auto"/>
        <w:left w:val="none" w:sz="0" w:space="0" w:color="auto"/>
        <w:bottom w:val="none" w:sz="0" w:space="0" w:color="auto"/>
        <w:right w:val="none" w:sz="0" w:space="0" w:color="auto"/>
      </w:divBdr>
    </w:div>
    <w:div w:id="194778537">
      <w:bodyDiv w:val="1"/>
      <w:marLeft w:val="0"/>
      <w:marRight w:val="0"/>
      <w:marTop w:val="0"/>
      <w:marBottom w:val="0"/>
      <w:divBdr>
        <w:top w:val="none" w:sz="0" w:space="0" w:color="auto"/>
        <w:left w:val="none" w:sz="0" w:space="0" w:color="auto"/>
        <w:bottom w:val="none" w:sz="0" w:space="0" w:color="auto"/>
        <w:right w:val="none" w:sz="0" w:space="0" w:color="auto"/>
      </w:divBdr>
    </w:div>
    <w:div w:id="250310678">
      <w:marLeft w:val="640"/>
      <w:marRight w:val="0"/>
      <w:marTop w:val="0"/>
      <w:marBottom w:val="0"/>
      <w:divBdr>
        <w:top w:val="none" w:sz="0" w:space="0" w:color="auto"/>
        <w:left w:val="none" w:sz="0" w:space="0" w:color="auto"/>
        <w:bottom w:val="none" w:sz="0" w:space="0" w:color="auto"/>
        <w:right w:val="none" w:sz="0" w:space="0" w:color="auto"/>
      </w:divBdr>
    </w:div>
    <w:div w:id="252668905">
      <w:bodyDiv w:val="1"/>
      <w:marLeft w:val="0"/>
      <w:marRight w:val="0"/>
      <w:marTop w:val="0"/>
      <w:marBottom w:val="0"/>
      <w:divBdr>
        <w:top w:val="none" w:sz="0" w:space="0" w:color="auto"/>
        <w:left w:val="none" w:sz="0" w:space="0" w:color="auto"/>
        <w:bottom w:val="none" w:sz="0" w:space="0" w:color="auto"/>
        <w:right w:val="none" w:sz="0" w:space="0" w:color="auto"/>
      </w:divBdr>
    </w:div>
    <w:div w:id="293566689">
      <w:marLeft w:val="640"/>
      <w:marRight w:val="0"/>
      <w:marTop w:val="0"/>
      <w:marBottom w:val="0"/>
      <w:divBdr>
        <w:top w:val="none" w:sz="0" w:space="0" w:color="auto"/>
        <w:left w:val="none" w:sz="0" w:space="0" w:color="auto"/>
        <w:bottom w:val="none" w:sz="0" w:space="0" w:color="auto"/>
        <w:right w:val="none" w:sz="0" w:space="0" w:color="auto"/>
      </w:divBdr>
    </w:div>
    <w:div w:id="317618679">
      <w:bodyDiv w:val="1"/>
      <w:marLeft w:val="0"/>
      <w:marRight w:val="0"/>
      <w:marTop w:val="0"/>
      <w:marBottom w:val="0"/>
      <w:divBdr>
        <w:top w:val="none" w:sz="0" w:space="0" w:color="auto"/>
        <w:left w:val="none" w:sz="0" w:space="0" w:color="auto"/>
        <w:bottom w:val="none" w:sz="0" w:space="0" w:color="auto"/>
        <w:right w:val="none" w:sz="0" w:space="0" w:color="auto"/>
      </w:divBdr>
    </w:div>
    <w:div w:id="373390189">
      <w:bodyDiv w:val="1"/>
      <w:marLeft w:val="0"/>
      <w:marRight w:val="0"/>
      <w:marTop w:val="0"/>
      <w:marBottom w:val="0"/>
      <w:divBdr>
        <w:top w:val="none" w:sz="0" w:space="0" w:color="auto"/>
        <w:left w:val="none" w:sz="0" w:space="0" w:color="auto"/>
        <w:bottom w:val="none" w:sz="0" w:space="0" w:color="auto"/>
        <w:right w:val="none" w:sz="0" w:space="0" w:color="auto"/>
      </w:divBdr>
    </w:div>
    <w:div w:id="442388688">
      <w:marLeft w:val="640"/>
      <w:marRight w:val="0"/>
      <w:marTop w:val="0"/>
      <w:marBottom w:val="0"/>
      <w:divBdr>
        <w:top w:val="none" w:sz="0" w:space="0" w:color="auto"/>
        <w:left w:val="none" w:sz="0" w:space="0" w:color="auto"/>
        <w:bottom w:val="none" w:sz="0" w:space="0" w:color="auto"/>
        <w:right w:val="none" w:sz="0" w:space="0" w:color="auto"/>
      </w:divBdr>
    </w:div>
    <w:div w:id="488517250">
      <w:marLeft w:val="640"/>
      <w:marRight w:val="0"/>
      <w:marTop w:val="0"/>
      <w:marBottom w:val="0"/>
      <w:divBdr>
        <w:top w:val="none" w:sz="0" w:space="0" w:color="auto"/>
        <w:left w:val="none" w:sz="0" w:space="0" w:color="auto"/>
        <w:bottom w:val="none" w:sz="0" w:space="0" w:color="auto"/>
        <w:right w:val="none" w:sz="0" w:space="0" w:color="auto"/>
      </w:divBdr>
    </w:div>
    <w:div w:id="517620732">
      <w:marLeft w:val="640"/>
      <w:marRight w:val="0"/>
      <w:marTop w:val="0"/>
      <w:marBottom w:val="0"/>
      <w:divBdr>
        <w:top w:val="none" w:sz="0" w:space="0" w:color="auto"/>
        <w:left w:val="none" w:sz="0" w:space="0" w:color="auto"/>
        <w:bottom w:val="none" w:sz="0" w:space="0" w:color="auto"/>
        <w:right w:val="none" w:sz="0" w:space="0" w:color="auto"/>
      </w:divBdr>
    </w:div>
    <w:div w:id="526139277">
      <w:marLeft w:val="640"/>
      <w:marRight w:val="0"/>
      <w:marTop w:val="0"/>
      <w:marBottom w:val="0"/>
      <w:divBdr>
        <w:top w:val="none" w:sz="0" w:space="0" w:color="auto"/>
        <w:left w:val="none" w:sz="0" w:space="0" w:color="auto"/>
        <w:bottom w:val="none" w:sz="0" w:space="0" w:color="auto"/>
        <w:right w:val="none" w:sz="0" w:space="0" w:color="auto"/>
      </w:divBdr>
    </w:div>
    <w:div w:id="546919626">
      <w:marLeft w:val="640"/>
      <w:marRight w:val="0"/>
      <w:marTop w:val="0"/>
      <w:marBottom w:val="0"/>
      <w:divBdr>
        <w:top w:val="none" w:sz="0" w:space="0" w:color="auto"/>
        <w:left w:val="none" w:sz="0" w:space="0" w:color="auto"/>
        <w:bottom w:val="none" w:sz="0" w:space="0" w:color="auto"/>
        <w:right w:val="none" w:sz="0" w:space="0" w:color="auto"/>
      </w:divBdr>
    </w:div>
    <w:div w:id="603071409">
      <w:marLeft w:val="640"/>
      <w:marRight w:val="0"/>
      <w:marTop w:val="0"/>
      <w:marBottom w:val="0"/>
      <w:divBdr>
        <w:top w:val="none" w:sz="0" w:space="0" w:color="auto"/>
        <w:left w:val="none" w:sz="0" w:space="0" w:color="auto"/>
        <w:bottom w:val="none" w:sz="0" w:space="0" w:color="auto"/>
        <w:right w:val="none" w:sz="0" w:space="0" w:color="auto"/>
      </w:divBdr>
    </w:div>
    <w:div w:id="629091830">
      <w:bodyDiv w:val="1"/>
      <w:marLeft w:val="0"/>
      <w:marRight w:val="0"/>
      <w:marTop w:val="0"/>
      <w:marBottom w:val="0"/>
      <w:divBdr>
        <w:top w:val="none" w:sz="0" w:space="0" w:color="auto"/>
        <w:left w:val="none" w:sz="0" w:space="0" w:color="auto"/>
        <w:bottom w:val="none" w:sz="0" w:space="0" w:color="auto"/>
        <w:right w:val="none" w:sz="0" w:space="0" w:color="auto"/>
      </w:divBdr>
    </w:div>
    <w:div w:id="662010622">
      <w:bodyDiv w:val="1"/>
      <w:marLeft w:val="0"/>
      <w:marRight w:val="0"/>
      <w:marTop w:val="0"/>
      <w:marBottom w:val="0"/>
      <w:divBdr>
        <w:top w:val="none" w:sz="0" w:space="0" w:color="auto"/>
        <w:left w:val="none" w:sz="0" w:space="0" w:color="auto"/>
        <w:bottom w:val="none" w:sz="0" w:space="0" w:color="auto"/>
        <w:right w:val="none" w:sz="0" w:space="0" w:color="auto"/>
      </w:divBdr>
      <w:divsChild>
        <w:div w:id="300968575">
          <w:marLeft w:val="640"/>
          <w:marRight w:val="0"/>
          <w:marTop w:val="0"/>
          <w:marBottom w:val="0"/>
          <w:divBdr>
            <w:top w:val="none" w:sz="0" w:space="0" w:color="auto"/>
            <w:left w:val="none" w:sz="0" w:space="0" w:color="auto"/>
            <w:bottom w:val="none" w:sz="0" w:space="0" w:color="auto"/>
            <w:right w:val="none" w:sz="0" w:space="0" w:color="auto"/>
          </w:divBdr>
        </w:div>
        <w:div w:id="1072849411">
          <w:marLeft w:val="640"/>
          <w:marRight w:val="0"/>
          <w:marTop w:val="0"/>
          <w:marBottom w:val="0"/>
          <w:divBdr>
            <w:top w:val="none" w:sz="0" w:space="0" w:color="auto"/>
            <w:left w:val="none" w:sz="0" w:space="0" w:color="auto"/>
            <w:bottom w:val="none" w:sz="0" w:space="0" w:color="auto"/>
            <w:right w:val="none" w:sz="0" w:space="0" w:color="auto"/>
          </w:divBdr>
        </w:div>
        <w:div w:id="58213832">
          <w:marLeft w:val="640"/>
          <w:marRight w:val="0"/>
          <w:marTop w:val="0"/>
          <w:marBottom w:val="0"/>
          <w:divBdr>
            <w:top w:val="none" w:sz="0" w:space="0" w:color="auto"/>
            <w:left w:val="none" w:sz="0" w:space="0" w:color="auto"/>
            <w:bottom w:val="none" w:sz="0" w:space="0" w:color="auto"/>
            <w:right w:val="none" w:sz="0" w:space="0" w:color="auto"/>
          </w:divBdr>
        </w:div>
        <w:div w:id="381902690">
          <w:marLeft w:val="640"/>
          <w:marRight w:val="0"/>
          <w:marTop w:val="0"/>
          <w:marBottom w:val="0"/>
          <w:divBdr>
            <w:top w:val="none" w:sz="0" w:space="0" w:color="auto"/>
            <w:left w:val="none" w:sz="0" w:space="0" w:color="auto"/>
            <w:bottom w:val="none" w:sz="0" w:space="0" w:color="auto"/>
            <w:right w:val="none" w:sz="0" w:space="0" w:color="auto"/>
          </w:divBdr>
        </w:div>
        <w:div w:id="96408619">
          <w:marLeft w:val="640"/>
          <w:marRight w:val="0"/>
          <w:marTop w:val="0"/>
          <w:marBottom w:val="0"/>
          <w:divBdr>
            <w:top w:val="none" w:sz="0" w:space="0" w:color="auto"/>
            <w:left w:val="none" w:sz="0" w:space="0" w:color="auto"/>
            <w:bottom w:val="none" w:sz="0" w:space="0" w:color="auto"/>
            <w:right w:val="none" w:sz="0" w:space="0" w:color="auto"/>
          </w:divBdr>
        </w:div>
        <w:div w:id="100342127">
          <w:marLeft w:val="640"/>
          <w:marRight w:val="0"/>
          <w:marTop w:val="0"/>
          <w:marBottom w:val="0"/>
          <w:divBdr>
            <w:top w:val="none" w:sz="0" w:space="0" w:color="auto"/>
            <w:left w:val="none" w:sz="0" w:space="0" w:color="auto"/>
            <w:bottom w:val="none" w:sz="0" w:space="0" w:color="auto"/>
            <w:right w:val="none" w:sz="0" w:space="0" w:color="auto"/>
          </w:divBdr>
        </w:div>
      </w:divsChild>
    </w:div>
    <w:div w:id="707486971">
      <w:bodyDiv w:val="1"/>
      <w:marLeft w:val="0"/>
      <w:marRight w:val="0"/>
      <w:marTop w:val="0"/>
      <w:marBottom w:val="0"/>
      <w:divBdr>
        <w:top w:val="none" w:sz="0" w:space="0" w:color="auto"/>
        <w:left w:val="none" w:sz="0" w:space="0" w:color="auto"/>
        <w:bottom w:val="none" w:sz="0" w:space="0" w:color="auto"/>
        <w:right w:val="none" w:sz="0" w:space="0" w:color="auto"/>
      </w:divBdr>
    </w:div>
    <w:div w:id="709304519">
      <w:marLeft w:val="640"/>
      <w:marRight w:val="0"/>
      <w:marTop w:val="0"/>
      <w:marBottom w:val="0"/>
      <w:divBdr>
        <w:top w:val="none" w:sz="0" w:space="0" w:color="auto"/>
        <w:left w:val="none" w:sz="0" w:space="0" w:color="auto"/>
        <w:bottom w:val="none" w:sz="0" w:space="0" w:color="auto"/>
        <w:right w:val="none" w:sz="0" w:space="0" w:color="auto"/>
      </w:divBdr>
    </w:div>
    <w:div w:id="711156609">
      <w:bodyDiv w:val="1"/>
      <w:marLeft w:val="0"/>
      <w:marRight w:val="0"/>
      <w:marTop w:val="0"/>
      <w:marBottom w:val="0"/>
      <w:divBdr>
        <w:top w:val="none" w:sz="0" w:space="0" w:color="auto"/>
        <w:left w:val="none" w:sz="0" w:space="0" w:color="auto"/>
        <w:bottom w:val="none" w:sz="0" w:space="0" w:color="auto"/>
        <w:right w:val="none" w:sz="0" w:space="0" w:color="auto"/>
      </w:divBdr>
    </w:div>
    <w:div w:id="711540800">
      <w:marLeft w:val="640"/>
      <w:marRight w:val="0"/>
      <w:marTop w:val="0"/>
      <w:marBottom w:val="0"/>
      <w:divBdr>
        <w:top w:val="none" w:sz="0" w:space="0" w:color="auto"/>
        <w:left w:val="none" w:sz="0" w:space="0" w:color="auto"/>
        <w:bottom w:val="none" w:sz="0" w:space="0" w:color="auto"/>
        <w:right w:val="none" w:sz="0" w:space="0" w:color="auto"/>
      </w:divBdr>
    </w:div>
    <w:div w:id="723793792">
      <w:marLeft w:val="640"/>
      <w:marRight w:val="0"/>
      <w:marTop w:val="0"/>
      <w:marBottom w:val="0"/>
      <w:divBdr>
        <w:top w:val="none" w:sz="0" w:space="0" w:color="auto"/>
        <w:left w:val="none" w:sz="0" w:space="0" w:color="auto"/>
        <w:bottom w:val="none" w:sz="0" w:space="0" w:color="auto"/>
        <w:right w:val="none" w:sz="0" w:space="0" w:color="auto"/>
      </w:divBdr>
    </w:div>
    <w:div w:id="736902355">
      <w:bodyDiv w:val="1"/>
      <w:marLeft w:val="0"/>
      <w:marRight w:val="0"/>
      <w:marTop w:val="0"/>
      <w:marBottom w:val="0"/>
      <w:divBdr>
        <w:top w:val="none" w:sz="0" w:space="0" w:color="auto"/>
        <w:left w:val="none" w:sz="0" w:space="0" w:color="auto"/>
        <w:bottom w:val="none" w:sz="0" w:space="0" w:color="auto"/>
        <w:right w:val="none" w:sz="0" w:space="0" w:color="auto"/>
      </w:divBdr>
    </w:div>
    <w:div w:id="771432570">
      <w:bodyDiv w:val="1"/>
      <w:marLeft w:val="0"/>
      <w:marRight w:val="0"/>
      <w:marTop w:val="0"/>
      <w:marBottom w:val="0"/>
      <w:divBdr>
        <w:top w:val="none" w:sz="0" w:space="0" w:color="auto"/>
        <w:left w:val="none" w:sz="0" w:space="0" w:color="auto"/>
        <w:bottom w:val="none" w:sz="0" w:space="0" w:color="auto"/>
        <w:right w:val="none" w:sz="0" w:space="0" w:color="auto"/>
      </w:divBdr>
    </w:div>
    <w:div w:id="786196242">
      <w:marLeft w:val="640"/>
      <w:marRight w:val="0"/>
      <w:marTop w:val="0"/>
      <w:marBottom w:val="0"/>
      <w:divBdr>
        <w:top w:val="none" w:sz="0" w:space="0" w:color="auto"/>
        <w:left w:val="none" w:sz="0" w:space="0" w:color="auto"/>
        <w:bottom w:val="none" w:sz="0" w:space="0" w:color="auto"/>
        <w:right w:val="none" w:sz="0" w:space="0" w:color="auto"/>
      </w:divBdr>
    </w:div>
    <w:div w:id="800222691">
      <w:bodyDiv w:val="1"/>
      <w:marLeft w:val="0"/>
      <w:marRight w:val="0"/>
      <w:marTop w:val="0"/>
      <w:marBottom w:val="0"/>
      <w:divBdr>
        <w:top w:val="none" w:sz="0" w:space="0" w:color="auto"/>
        <w:left w:val="none" w:sz="0" w:space="0" w:color="auto"/>
        <w:bottom w:val="none" w:sz="0" w:space="0" w:color="auto"/>
        <w:right w:val="none" w:sz="0" w:space="0" w:color="auto"/>
      </w:divBdr>
    </w:div>
    <w:div w:id="821194201">
      <w:marLeft w:val="640"/>
      <w:marRight w:val="0"/>
      <w:marTop w:val="0"/>
      <w:marBottom w:val="0"/>
      <w:divBdr>
        <w:top w:val="none" w:sz="0" w:space="0" w:color="auto"/>
        <w:left w:val="none" w:sz="0" w:space="0" w:color="auto"/>
        <w:bottom w:val="none" w:sz="0" w:space="0" w:color="auto"/>
        <w:right w:val="none" w:sz="0" w:space="0" w:color="auto"/>
      </w:divBdr>
    </w:div>
    <w:div w:id="824518729">
      <w:bodyDiv w:val="1"/>
      <w:marLeft w:val="0"/>
      <w:marRight w:val="0"/>
      <w:marTop w:val="0"/>
      <w:marBottom w:val="0"/>
      <w:divBdr>
        <w:top w:val="none" w:sz="0" w:space="0" w:color="auto"/>
        <w:left w:val="none" w:sz="0" w:space="0" w:color="auto"/>
        <w:bottom w:val="none" w:sz="0" w:space="0" w:color="auto"/>
        <w:right w:val="none" w:sz="0" w:space="0" w:color="auto"/>
      </w:divBdr>
      <w:divsChild>
        <w:div w:id="915364898">
          <w:marLeft w:val="640"/>
          <w:marRight w:val="0"/>
          <w:marTop w:val="0"/>
          <w:marBottom w:val="0"/>
          <w:divBdr>
            <w:top w:val="none" w:sz="0" w:space="0" w:color="auto"/>
            <w:left w:val="none" w:sz="0" w:space="0" w:color="auto"/>
            <w:bottom w:val="none" w:sz="0" w:space="0" w:color="auto"/>
            <w:right w:val="none" w:sz="0" w:space="0" w:color="auto"/>
          </w:divBdr>
        </w:div>
        <w:div w:id="671301532">
          <w:marLeft w:val="640"/>
          <w:marRight w:val="0"/>
          <w:marTop w:val="0"/>
          <w:marBottom w:val="0"/>
          <w:divBdr>
            <w:top w:val="none" w:sz="0" w:space="0" w:color="auto"/>
            <w:left w:val="none" w:sz="0" w:space="0" w:color="auto"/>
            <w:bottom w:val="none" w:sz="0" w:space="0" w:color="auto"/>
            <w:right w:val="none" w:sz="0" w:space="0" w:color="auto"/>
          </w:divBdr>
        </w:div>
        <w:div w:id="515384456">
          <w:marLeft w:val="640"/>
          <w:marRight w:val="0"/>
          <w:marTop w:val="0"/>
          <w:marBottom w:val="0"/>
          <w:divBdr>
            <w:top w:val="none" w:sz="0" w:space="0" w:color="auto"/>
            <w:left w:val="none" w:sz="0" w:space="0" w:color="auto"/>
            <w:bottom w:val="none" w:sz="0" w:space="0" w:color="auto"/>
            <w:right w:val="none" w:sz="0" w:space="0" w:color="auto"/>
          </w:divBdr>
        </w:div>
        <w:div w:id="1399088256">
          <w:marLeft w:val="640"/>
          <w:marRight w:val="0"/>
          <w:marTop w:val="0"/>
          <w:marBottom w:val="0"/>
          <w:divBdr>
            <w:top w:val="none" w:sz="0" w:space="0" w:color="auto"/>
            <w:left w:val="none" w:sz="0" w:space="0" w:color="auto"/>
            <w:bottom w:val="none" w:sz="0" w:space="0" w:color="auto"/>
            <w:right w:val="none" w:sz="0" w:space="0" w:color="auto"/>
          </w:divBdr>
        </w:div>
        <w:div w:id="1522621201">
          <w:marLeft w:val="640"/>
          <w:marRight w:val="0"/>
          <w:marTop w:val="0"/>
          <w:marBottom w:val="0"/>
          <w:divBdr>
            <w:top w:val="none" w:sz="0" w:space="0" w:color="auto"/>
            <w:left w:val="none" w:sz="0" w:space="0" w:color="auto"/>
            <w:bottom w:val="none" w:sz="0" w:space="0" w:color="auto"/>
            <w:right w:val="none" w:sz="0" w:space="0" w:color="auto"/>
          </w:divBdr>
        </w:div>
        <w:div w:id="1044062230">
          <w:marLeft w:val="640"/>
          <w:marRight w:val="0"/>
          <w:marTop w:val="0"/>
          <w:marBottom w:val="0"/>
          <w:divBdr>
            <w:top w:val="none" w:sz="0" w:space="0" w:color="auto"/>
            <w:left w:val="none" w:sz="0" w:space="0" w:color="auto"/>
            <w:bottom w:val="none" w:sz="0" w:space="0" w:color="auto"/>
            <w:right w:val="none" w:sz="0" w:space="0" w:color="auto"/>
          </w:divBdr>
        </w:div>
        <w:div w:id="22443841">
          <w:marLeft w:val="640"/>
          <w:marRight w:val="0"/>
          <w:marTop w:val="0"/>
          <w:marBottom w:val="0"/>
          <w:divBdr>
            <w:top w:val="none" w:sz="0" w:space="0" w:color="auto"/>
            <w:left w:val="none" w:sz="0" w:space="0" w:color="auto"/>
            <w:bottom w:val="none" w:sz="0" w:space="0" w:color="auto"/>
            <w:right w:val="none" w:sz="0" w:space="0" w:color="auto"/>
          </w:divBdr>
        </w:div>
      </w:divsChild>
    </w:div>
    <w:div w:id="867107646">
      <w:bodyDiv w:val="1"/>
      <w:marLeft w:val="0"/>
      <w:marRight w:val="0"/>
      <w:marTop w:val="0"/>
      <w:marBottom w:val="0"/>
      <w:divBdr>
        <w:top w:val="none" w:sz="0" w:space="0" w:color="auto"/>
        <w:left w:val="none" w:sz="0" w:space="0" w:color="auto"/>
        <w:bottom w:val="none" w:sz="0" w:space="0" w:color="auto"/>
        <w:right w:val="none" w:sz="0" w:space="0" w:color="auto"/>
      </w:divBdr>
    </w:div>
    <w:div w:id="920412153">
      <w:marLeft w:val="640"/>
      <w:marRight w:val="0"/>
      <w:marTop w:val="0"/>
      <w:marBottom w:val="0"/>
      <w:divBdr>
        <w:top w:val="none" w:sz="0" w:space="0" w:color="auto"/>
        <w:left w:val="none" w:sz="0" w:space="0" w:color="auto"/>
        <w:bottom w:val="none" w:sz="0" w:space="0" w:color="auto"/>
        <w:right w:val="none" w:sz="0" w:space="0" w:color="auto"/>
      </w:divBdr>
    </w:div>
    <w:div w:id="1026637464">
      <w:bodyDiv w:val="1"/>
      <w:marLeft w:val="0"/>
      <w:marRight w:val="0"/>
      <w:marTop w:val="0"/>
      <w:marBottom w:val="0"/>
      <w:divBdr>
        <w:top w:val="none" w:sz="0" w:space="0" w:color="auto"/>
        <w:left w:val="none" w:sz="0" w:space="0" w:color="auto"/>
        <w:bottom w:val="none" w:sz="0" w:space="0" w:color="auto"/>
        <w:right w:val="none" w:sz="0" w:space="0" w:color="auto"/>
      </w:divBdr>
      <w:divsChild>
        <w:div w:id="689838961">
          <w:marLeft w:val="640"/>
          <w:marRight w:val="0"/>
          <w:marTop w:val="0"/>
          <w:marBottom w:val="0"/>
          <w:divBdr>
            <w:top w:val="none" w:sz="0" w:space="0" w:color="auto"/>
            <w:left w:val="none" w:sz="0" w:space="0" w:color="auto"/>
            <w:bottom w:val="none" w:sz="0" w:space="0" w:color="auto"/>
            <w:right w:val="none" w:sz="0" w:space="0" w:color="auto"/>
          </w:divBdr>
        </w:div>
        <w:div w:id="1697997955">
          <w:marLeft w:val="640"/>
          <w:marRight w:val="0"/>
          <w:marTop w:val="0"/>
          <w:marBottom w:val="0"/>
          <w:divBdr>
            <w:top w:val="none" w:sz="0" w:space="0" w:color="auto"/>
            <w:left w:val="none" w:sz="0" w:space="0" w:color="auto"/>
            <w:bottom w:val="none" w:sz="0" w:space="0" w:color="auto"/>
            <w:right w:val="none" w:sz="0" w:space="0" w:color="auto"/>
          </w:divBdr>
        </w:div>
        <w:div w:id="1645769990">
          <w:marLeft w:val="640"/>
          <w:marRight w:val="0"/>
          <w:marTop w:val="0"/>
          <w:marBottom w:val="0"/>
          <w:divBdr>
            <w:top w:val="none" w:sz="0" w:space="0" w:color="auto"/>
            <w:left w:val="none" w:sz="0" w:space="0" w:color="auto"/>
            <w:bottom w:val="none" w:sz="0" w:space="0" w:color="auto"/>
            <w:right w:val="none" w:sz="0" w:space="0" w:color="auto"/>
          </w:divBdr>
        </w:div>
        <w:div w:id="1062097422">
          <w:marLeft w:val="640"/>
          <w:marRight w:val="0"/>
          <w:marTop w:val="0"/>
          <w:marBottom w:val="0"/>
          <w:divBdr>
            <w:top w:val="none" w:sz="0" w:space="0" w:color="auto"/>
            <w:left w:val="none" w:sz="0" w:space="0" w:color="auto"/>
            <w:bottom w:val="none" w:sz="0" w:space="0" w:color="auto"/>
            <w:right w:val="none" w:sz="0" w:space="0" w:color="auto"/>
          </w:divBdr>
        </w:div>
        <w:div w:id="1563174513">
          <w:marLeft w:val="640"/>
          <w:marRight w:val="0"/>
          <w:marTop w:val="0"/>
          <w:marBottom w:val="0"/>
          <w:divBdr>
            <w:top w:val="none" w:sz="0" w:space="0" w:color="auto"/>
            <w:left w:val="none" w:sz="0" w:space="0" w:color="auto"/>
            <w:bottom w:val="none" w:sz="0" w:space="0" w:color="auto"/>
            <w:right w:val="none" w:sz="0" w:space="0" w:color="auto"/>
          </w:divBdr>
        </w:div>
        <w:div w:id="779688629">
          <w:marLeft w:val="640"/>
          <w:marRight w:val="0"/>
          <w:marTop w:val="0"/>
          <w:marBottom w:val="0"/>
          <w:divBdr>
            <w:top w:val="none" w:sz="0" w:space="0" w:color="auto"/>
            <w:left w:val="none" w:sz="0" w:space="0" w:color="auto"/>
            <w:bottom w:val="none" w:sz="0" w:space="0" w:color="auto"/>
            <w:right w:val="none" w:sz="0" w:space="0" w:color="auto"/>
          </w:divBdr>
        </w:div>
        <w:div w:id="1181353194">
          <w:marLeft w:val="640"/>
          <w:marRight w:val="0"/>
          <w:marTop w:val="0"/>
          <w:marBottom w:val="0"/>
          <w:divBdr>
            <w:top w:val="none" w:sz="0" w:space="0" w:color="auto"/>
            <w:left w:val="none" w:sz="0" w:space="0" w:color="auto"/>
            <w:bottom w:val="none" w:sz="0" w:space="0" w:color="auto"/>
            <w:right w:val="none" w:sz="0" w:space="0" w:color="auto"/>
          </w:divBdr>
        </w:div>
      </w:divsChild>
    </w:div>
    <w:div w:id="1058013713">
      <w:bodyDiv w:val="1"/>
      <w:marLeft w:val="0"/>
      <w:marRight w:val="0"/>
      <w:marTop w:val="0"/>
      <w:marBottom w:val="0"/>
      <w:divBdr>
        <w:top w:val="none" w:sz="0" w:space="0" w:color="auto"/>
        <w:left w:val="none" w:sz="0" w:space="0" w:color="auto"/>
        <w:bottom w:val="none" w:sz="0" w:space="0" w:color="auto"/>
        <w:right w:val="none" w:sz="0" w:space="0" w:color="auto"/>
      </w:divBdr>
    </w:div>
    <w:div w:id="1143813656">
      <w:bodyDiv w:val="1"/>
      <w:marLeft w:val="0"/>
      <w:marRight w:val="0"/>
      <w:marTop w:val="0"/>
      <w:marBottom w:val="0"/>
      <w:divBdr>
        <w:top w:val="none" w:sz="0" w:space="0" w:color="auto"/>
        <w:left w:val="none" w:sz="0" w:space="0" w:color="auto"/>
        <w:bottom w:val="none" w:sz="0" w:space="0" w:color="auto"/>
        <w:right w:val="none" w:sz="0" w:space="0" w:color="auto"/>
      </w:divBdr>
      <w:divsChild>
        <w:div w:id="96104787">
          <w:marLeft w:val="640"/>
          <w:marRight w:val="0"/>
          <w:marTop w:val="0"/>
          <w:marBottom w:val="0"/>
          <w:divBdr>
            <w:top w:val="none" w:sz="0" w:space="0" w:color="auto"/>
            <w:left w:val="none" w:sz="0" w:space="0" w:color="auto"/>
            <w:bottom w:val="none" w:sz="0" w:space="0" w:color="auto"/>
            <w:right w:val="none" w:sz="0" w:space="0" w:color="auto"/>
          </w:divBdr>
        </w:div>
        <w:div w:id="839808135">
          <w:marLeft w:val="640"/>
          <w:marRight w:val="0"/>
          <w:marTop w:val="0"/>
          <w:marBottom w:val="0"/>
          <w:divBdr>
            <w:top w:val="none" w:sz="0" w:space="0" w:color="auto"/>
            <w:left w:val="none" w:sz="0" w:space="0" w:color="auto"/>
            <w:bottom w:val="none" w:sz="0" w:space="0" w:color="auto"/>
            <w:right w:val="none" w:sz="0" w:space="0" w:color="auto"/>
          </w:divBdr>
        </w:div>
        <w:div w:id="546332674">
          <w:marLeft w:val="640"/>
          <w:marRight w:val="0"/>
          <w:marTop w:val="0"/>
          <w:marBottom w:val="0"/>
          <w:divBdr>
            <w:top w:val="none" w:sz="0" w:space="0" w:color="auto"/>
            <w:left w:val="none" w:sz="0" w:space="0" w:color="auto"/>
            <w:bottom w:val="none" w:sz="0" w:space="0" w:color="auto"/>
            <w:right w:val="none" w:sz="0" w:space="0" w:color="auto"/>
          </w:divBdr>
        </w:div>
        <w:div w:id="93793577">
          <w:marLeft w:val="640"/>
          <w:marRight w:val="0"/>
          <w:marTop w:val="0"/>
          <w:marBottom w:val="0"/>
          <w:divBdr>
            <w:top w:val="none" w:sz="0" w:space="0" w:color="auto"/>
            <w:left w:val="none" w:sz="0" w:space="0" w:color="auto"/>
            <w:bottom w:val="none" w:sz="0" w:space="0" w:color="auto"/>
            <w:right w:val="none" w:sz="0" w:space="0" w:color="auto"/>
          </w:divBdr>
        </w:div>
        <w:div w:id="906259657">
          <w:marLeft w:val="640"/>
          <w:marRight w:val="0"/>
          <w:marTop w:val="0"/>
          <w:marBottom w:val="0"/>
          <w:divBdr>
            <w:top w:val="none" w:sz="0" w:space="0" w:color="auto"/>
            <w:left w:val="none" w:sz="0" w:space="0" w:color="auto"/>
            <w:bottom w:val="none" w:sz="0" w:space="0" w:color="auto"/>
            <w:right w:val="none" w:sz="0" w:space="0" w:color="auto"/>
          </w:divBdr>
        </w:div>
        <w:div w:id="945967361">
          <w:marLeft w:val="640"/>
          <w:marRight w:val="0"/>
          <w:marTop w:val="0"/>
          <w:marBottom w:val="0"/>
          <w:divBdr>
            <w:top w:val="none" w:sz="0" w:space="0" w:color="auto"/>
            <w:left w:val="none" w:sz="0" w:space="0" w:color="auto"/>
            <w:bottom w:val="none" w:sz="0" w:space="0" w:color="auto"/>
            <w:right w:val="none" w:sz="0" w:space="0" w:color="auto"/>
          </w:divBdr>
        </w:div>
        <w:div w:id="132063999">
          <w:marLeft w:val="640"/>
          <w:marRight w:val="0"/>
          <w:marTop w:val="0"/>
          <w:marBottom w:val="0"/>
          <w:divBdr>
            <w:top w:val="none" w:sz="0" w:space="0" w:color="auto"/>
            <w:left w:val="none" w:sz="0" w:space="0" w:color="auto"/>
            <w:bottom w:val="none" w:sz="0" w:space="0" w:color="auto"/>
            <w:right w:val="none" w:sz="0" w:space="0" w:color="auto"/>
          </w:divBdr>
        </w:div>
      </w:divsChild>
    </w:div>
    <w:div w:id="1144926038">
      <w:bodyDiv w:val="1"/>
      <w:marLeft w:val="0"/>
      <w:marRight w:val="0"/>
      <w:marTop w:val="0"/>
      <w:marBottom w:val="0"/>
      <w:divBdr>
        <w:top w:val="none" w:sz="0" w:space="0" w:color="auto"/>
        <w:left w:val="none" w:sz="0" w:space="0" w:color="auto"/>
        <w:bottom w:val="none" w:sz="0" w:space="0" w:color="auto"/>
        <w:right w:val="none" w:sz="0" w:space="0" w:color="auto"/>
      </w:divBdr>
      <w:divsChild>
        <w:div w:id="818183812">
          <w:marLeft w:val="640"/>
          <w:marRight w:val="0"/>
          <w:marTop w:val="0"/>
          <w:marBottom w:val="0"/>
          <w:divBdr>
            <w:top w:val="none" w:sz="0" w:space="0" w:color="auto"/>
            <w:left w:val="none" w:sz="0" w:space="0" w:color="auto"/>
            <w:bottom w:val="none" w:sz="0" w:space="0" w:color="auto"/>
            <w:right w:val="none" w:sz="0" w:space="0" w:color="auto"/>
          </w:divBdr>
        </w:div>
        <w:div w:id="2114931118">
          <w:marLeft w:val="640"/>
          <w:marRight w:val="0"/>
          <w:marTop w:val="0"/>
          <w:marBottom w:val="0"/>
          <w:divBdr>
            <w:top w:val="none" w:sz="0" w:space="0" w:color="auto"/>
            <w:left w:val="none" w:sz="0" w:space="0" w:color="auto"/>
            <w:bottom w:val="none" w:sz="0" w:space="0" w:color="auto"/>
            <w:right w:val="none" w:sz="0" w:space="0" w:color="auto"/>
          </w:divBdr>
        </w:div>
        <w:div w:id="1054742407">
          <w:marLeft w:val="640"/>
          <w:marRight w:val="0"/>
          <w:marTop w:val="0"/>
          <w:marBottom w:val="0"/>
          <w:divBdr>
            <w:top w:val="none" w:sz="0" w:space="0" w:color="auto"/>
            <w:left w:val="none" w:sz="0" w:space="0" w:color="auto"/>
            <w:bottom w:val="none" w:sz="0" w:space="0" w:color="auto"/>
            <w:right w:val="none" w:sz="0" w:space="0" w:color="auto"/>
          </w:divBdr>
        </w:div>
        <w:div w:id="2114006940">
          <w:marLeft w:val="640"/>
          <w:marRight w:val="0"/>
          <w:marTop w:val="0"/>
          <w:marBottom w:val="0"/>
          <w:divBdr>
            <w:top w:val="none" w:sz="0" w:space="0" w:color="auto"/>
            <w:left w:val="none" w:sz="0" w:space="0" w:color="auto"/>
            <w:bottom w:val="none" w:sz="0" w:space="0" w:color="auto"/>
            <w:right w:val="none" w:sz="0" w:space="0" w:color="auto"/>
          </w:divBdr>
        </w:div>
        <w:div w:id="32660333">
          <w:marLeft w:val="640"/>
          <w:marRight w:val="0"/>
          <w:marTop w:val="0"/>
          <w:marBottom w:val="0"/>
          <w:divBdr>
            <w:top w:val="none" w:sz="0" w:space="0" w:color="auto"/>
            <w:left w:val="none" w:sz="0" w:space="0" w:color="auto"/>
            <w:bottom w:val="none" w:sz="0" w:space="0" w:color="auto"/>
            <w:right w:val="none" w:sz="0" w:space="0" w:color="auto"/>
          </w:divBdr>
        </w:div>
        <w:div w:id="234553650">
          <w:marLeft w:val="640"/>
          <w:marRight w:val="0"/>
          <w:marTop w:val="0"/>
          <w:marBottom w:val="0"/>
          <w:divBdr>
            <w:top w:val="none" w:sz="0" w:space="0" w:color="auto"/>
            <w:left w:val="none" w:sz="0" w:space="0" w:color="auto"/>
            <w:bottom w:val="none" w:sz="0" w:space="0" w:color="auto"/>
            <w:right w:val="none" w:sz="0" w:space="0" w:color="auto"/>
          </w:divBdr>
        </w:div>
      </w:divsChild>
    </w:div>
    <w:div w:id="1154370448">
      <w:bodyDiv w:val="1"/>
      <w:marLeft w:val="0"/>
      <w:marRight w:val="0"/>
      <w:marTop w:val="0"/>
      <w:marBottom w:val="0"/>
      <w:divBdr>
        <w:top w:val="none" w:sz="0" w:space="0" w:color="auto"/>
        <w:left w:val="none" w:sz="0" w:space="0" w:color="auto"/>
        <w:bottom w:val="none" w:sz="0" w:space="0" w:color="auto"/>
        <w:right w:val="none" w:sz="0" w:space="0" w:color="auto"/>
      </w:divBdr>
    </w:div>
    <w:div w:id="1188444369">
      <w:bodyDiv w:val="1"/>
      <w:marLeft w:val="0"/>
      <w:marRight w:val="0"/>
      <w:marTop w:val="0"/>
      <w:marBottom w:val="0"/>
      <w:divBdr>
        <w:top w:val="none" w:sz="0" w:space="0" w:color="auto"/>
        <w:left w:val="none" w:sz="0" w:space="0" w:color="auto"/>
        <w:bottom w:val="none" w:sz="0" w:space="0" w:color="auto"/>
        <w:right w:val="none" w:sz="0" w:space="0" w:color="auto"/>
      </w:divBdr>
    </w:div>
    <w:div w:id="1243367644">
      <w:bodyDiv w:val="1"/>
      <w:marLeft w:val="0"/>
      <w:marRight w:val="0"/>
      <w:marTop w:val="0"/>
      <w:marBottom w:val="0"/>
      <w:divBdr>
        <w:top w:val="none" w:sz="0" w:space="0" w:color="auto"/>
        <w:left w:val="none" w:sz="0" w:space="0" w:color="auto"/>
        <w:bottom w:val="none" w:sz="0" w:space="0" w:color="auto"/>
        <w:right w:val="none" w:sz="0" w:space="0" w:color="auto"/>
      </w:divBdr>
    </w:div>
    <w:div w:id="1252087538">
      <w:marLeft w:val="640"/>
      <w:marRight w:val="0"/>
      <w:marTop w:val="0"/>
      <w:marBottom w:val="0"/>
      <w:divBdr>
        <w:top w:val="none" w:sz="0" w:space="0" w:color="auto"/>
        <w:left w:val="none" w:sz="0" w:space="0" w:color="auto"/>
        <w:bottom w:val="none" w:sz="0" w:space="0" w:color="auto"/>
        <w:right w:val="none" w:sz="0" w:space="0" w:color="auto"/>
      </w:divBdr>
    </w:div>
    <w:div w:id="1291327521">
      <w:bodyDiv w:val="1"/>
      <w:marLeft w:val="0"/>
      <w:marRight w:val="0"/>
      <w:marTop w:val="0"/>
      <w:marBottom w:val="0"/>
      <w:divBdr>
        <w:top w:val="none" w:sz="0" w:space="0" w:color="auto"/>
        <w:left w:val="none" w:sz="0" w:space="0" w:color="auto"/>
        <w:bottom w:val="none" w:sz="0" w:space="0" w:color="auto"/>
        <w:right w:val="none" w:sz="0" w:space="0" w:color="auto"/>
      </w:divBdr>
      <w:divsChild>
        <w:div w:id="1747415476">
          <w:marLeft w:val="640"/>
          <w:marRight w:val="0"/>
          <w:marTop w:val="0"/>
          <w:marBottom w:val="0"/>
          <w:divBdr>
            <w:top w:val="none" w:sz="0" w:space="0" w:color="auto"/>
            <w:left w:val="none" w:sz="0" w:space="0" w:color="auto"/>
            <w:bottom w:val="none" w:sz="0" w:space="0" w:color="auto"/>
            <w:right w:val="none" w:sz="0" w:space="0" w:color="auto"/>
          </w:divBdr>
        </w:div>
        <w:div w:id="1162547810">
          <w:marLeft w:val="640"/>
          <w:marRight w:val="0"/>
          <w:marTop w:val="0"/>
          <w:marBottom w:val="0"/>
          <w:divBdr>
            <w:top w:val="none" w:sz="0" w:space="0" w:color="auto"/>
            <w:left w:val="none" w:sz="0" w:space="0" w:color="auto"/>
            <w:bottom w:val="none" w:sz="0" w:space="0" w:color="auto"/>
            <w:right w:val="none" w:sz="0" w:space="0" w:color="auto"/>
          </w:divBdr>
        </w:div>
        <w:div w:id="1188254626">
          <w:marLeft w:val="640"/>
          <w:marRight w:val="0"/>
          <w:marTop w:val="0"/>
          <w:marBottom w:val="0"/>
          <w:divBdr>
            <w:top w:val="none" w:sz="0" w:space="0" w:color="auto"/>
            <w:left w:val="none" w:sz="0" w:space="0" w:color="auto"/>
            <w:bottom w:val="none" w:sz="0" w:space="0" w:color="auto"/>
            <w:right w:val="none" w:sz="0" w:space="0" w:color="auto"/>
          </w:divBdr>
        </w:div>
        <w:div w:id="1888225867">
          <w:marLeft w:val="640"/>
          <w:marRight w:val="0"/>
          <w:marTop w:val="0"/>
          <w:marBottom w:val="0"/>
          <w:divBdr>
            <w:top w:val="none" w:sz="0" w:space="0" w:color="auto"/>
            <w:left w:val="none" w:sz="0" w:space="0" w:color="auto"/>
            <w:bottom w:val="none" w:sz="0" w:space="0" w:color="auto"/>
            <w:right w:val="none" w:sz="0" w:space="0" w:color="auto"/>
          </w:divBdr>
        </w:div>
        <w:div w:id="1978674">
          <w:marLeft w:val="640"/>
          <w:marRight w:val="0"/>
          <w:marTop w:val="0"/>
          <w:marBottom w:val="0"/>
          <w:divBdr>
            <w:top w:val="none" w:sz="0" w:space="0" w:color="auto"/>
            <w:left w:val="none" w:sz="0" w:space="0" w:color="auto"/>
            <w:bottom w:val="none" w:sz="0" w:space="0" w:color="auto"/>
            <w:right w:val="none" w:sz="0" w:space="0" w:color="auto"/>
          </w:divBdr>
        </w:div>
        <w:div w:id="1839538829">
          <w:marLeft w:val="640"/>
          <w:marRight w:val="0"/>
          <w:marTop w:val="0"/>
          <w:marBottom w:val="0"/>
          <w:divBdr>
            <w:top w:val="none" w:sz="0" w:space="0" w:color="auto"/>
            <w:left w:val="none" w:sz="0" w:space="0" w:color="auto"/>
            <w:bottom w:val="none" w:sz="0" w:space="0" w:color="auto"/>
            <w:right w:val="none" w:sz="0" w:space="0" w:color="auto"/>
          </w:divBdr>
        </w:div>
        <w:div w:id="2066054657">
          <w:marLeft w:val="640"/>
          <w:marRight w:val="0"/>
          <w:marTop w:val="0"/>
          <w:marBottom w:val="0"/>
          <w:divBdr>
            <w:top w:val="none" w:sz="0" w:space="0" w:color="auto"/>
            <w:left w:val="none" w:sz="0" w:space="0" w:color="auto"/>
            <w:bottom w:val="none" w:sz="0" w:space="0" w:color="auto"/>
            <w:right w:val="none" w:sz="0" w:space="0" w:color="auto"/>
          </w:divBdr>
        </w:div>
      </w:divsChild>
    </w:div>
    <w:div w:id="1343823353">
      <w:marLeft w:val="640"/>
      <w:marRight w:val="0"/>
      <w:marTop w:val="0"/>
      <w:marBottom w:val="0"/>
      <w:divBdr>
        <w:top w:val="none" w:sz="0" w:space="0" w:color="auto"/>
        <w:left w:val="none" w:sz="0" w:space="0" w:color="auto"/>
        <w:bottom w:val="none" w:sz="0" w:space="0" w:color="auto"/>
        <w:right w:val="none" w:sz="0" w:space="0" w:color="auto"/>
      </w:divBdr>
    </w:div>
    <w:div w:id="1360466737">
      <w:bodyDiv w:val="1"/>
      <w:marLeft w:val="0"/>
      <w:marRight w:val="0"/>
      <w:marTop w:val="0"/>
      <w:marBottom w:val="0"/>
      <w:divBdr>
        <w:top w:val="none" w:sz="0" w:space="0" w:color="auto"/>
        <w:left w:val="none" w:sz="0" w:space="0" w:color="auto"/>
        <w:bottom w:val="none" w:sz="0" w:space="0" w:color="auto"/>
        <w:right w:val="none" w:sz="0" w:space="0" w:color="auto"/>
      </w:divBdr>
    </w:div>
    <w:div w:id="1425765890">
      <w:marLeft w:val="640"/>
      <w:marRight w:val="0"/>
      <w:marTop w:val="0"/>
      <w:marBottom w:val="0"/>
      <w:divBdr>
        <w:top w:val="none" w:sz="0" w:space="0" w:color="auto"/>
        <w:left w:val="none" w:sz="0" w:space="0" w:color="auto"/>
        <w:bottom w:val="none" w:sz="0" w:space="0" w:color="auto"/>
        <w:right w:val="none" w:sz="0" w:space="0" w:color="auto"/>
      </w:divBdr>
    </w:div>
    <w:div w:id="1450783376">
      <w:bodyDiv w:val="1"/>
      <w:marLeft w:val="0"/>
      <w:marRight w:val="0"/>
      <w:marTop w:val="0"/>
      <w:marBottom w:val="0"/>
      <w:divBdr>
        <w:top w:val="none" w:sz="0" w:space="0" w:color="auto"/>
        <w:left w:val="none" w:sz="0" w:space="0" w:color="auto"/>
        <w:bottom w:val="none" w:sz="0" w:space="0" w:color="auto"/>
        <w:right w:val="none" w:sz="0" w:space="0" w:color="auto"/>
      </w:divBdr>
    </w:div>
    <w:div w:id="1490708076">
      <w:bodyDiv w:val="1"/>
      <w:marLeft w:val="0"/>
      <w:marRight w:val="0"/>
      <w:marTop w:val="0"/>
      <w:marBottom w:val="0"/>
      <w:divBdr>
        <w:top w:val="none" w:sz="0" w:space="0" w:color="auto"/>
        <w:left w:val="none" w:sz="0" w:space="0" w:color="auto"/>
        <w:bottom w:val="none" w:sz="0" w:space="0" w:color="auto"/>
        <w:right w:val="none" w:sz="0" w:space="0" w:color="auto"/>
      </w:divBdr>
      <w:divsChild>
        <w:div w:id="1097212839">
          <w:marLeft w:val="640"/>
          <w:marRight w:val="0"/>
          <w:marTop w:val="0"/>
          <w:marBottom w:val="0"/>
          <w:divBdr>
            <w:top w:val="none" w:sz="0" w:space="0" w:color="auto"/>
            <w:left w:val="none" w:sz="0" w:space="0" w:color="auto"/>
            <w:bottom w:val="none" w:sz="0" w:space="0" w:color="auto"/>
            <w:right w:val="none" w:sz="0" w:space="0" w:color="auto"/>
          </w:divBdr>
        </w:div>
        <w:div w:id="1711295628">
          <w:marLeft w:val="640"/>
          <w:marRight w:val="0"/>
          <w:marTop w:val="0"/>
          <w:marBottom w:val="0"/>
          <w:divBdr>
            <w:top w:val="none" w:sz="0" w:space="0" w:color="auto"/>
            <w:left w:val="none" w:sz="0" w:space="0" w:color="auto"/>
            <w:bottom w:val="none" w:sz="0" w:space="0" w:color="auto"/>
            <w:right w:val="none" w:sz="0" w:space="0" w:color="auto"/>
          </w:divBdr>
        </w:div>
        <w:div w:id="1347829051">
          <w:marLeft w:val="640"/>
          <w:marRight w:val="0"/>
          <w:marTop w:val="0"/>
          <w:marBottom w:val="0"/>
          <w:divBdr>
            <w:top w:val="none" w:sz="0" w:space="0" w:color="auto"/>
            <w:left w:val="none" w:sz="0" w:space="0" w:color="auto"/>
            <w:bottom w:val="none" w:sz="0" w:space="0" w:color="auto"/>
            <w:right w:val="none" w:sz="0" w:space="0" w:color="auto"/>
          </w:divBdr>
        </w:div>
        <w:div w:id="269437388">
          <w:marLeft w:val="640"/>
          <w:marRight w:val="0"/>
          <w:marTop w:val="0"/>
          <w:marBottom w:val="0"/>
          <w:divBdr>
            <w:top w:val="none" w:sz="0" w:space="0" w:color="auto"/>
            <w:left w:val="none" w:sz="0" w:space="0" w:color="auto"/>
            <w:bottom w:val="none" w:sz="0" w:space="0" w:color="auto"/>
            <w:right w:val="none" w:sz="0" w:space="0" w:color="auto"/>
          </w:divBdr>
        </w:div>
        <w:div w:id="1810855485">
          <w:marLeft w:val="640"/>
          <w:marRight w:val="0"/>
          <w:marTop w:val="0"/>
          <w:marBottom w:val="0"/>
          <w:divBdr>
            <w:top w:val="none" w:sz="0" w:space="0" w:color="auto"/>
            <w:left w:val="none" w:sz="0" w:space="0" w:color="auto"/>
            <w:bottom w:val="none" w:sz="0" w:space="0" w:color="auto"/>
            <w:right w:val="none" w:sz="0" w:space="0" w:color="auto"/>
          </w:divBdr>
        </w:div>
        <w:div w:id="675041299">
          <w:marLeft w:val="640"/>
          <w:marRight w:val="0"/>
          <w:marTop w:val="0"/>
          <w:marBottom w:val="0"/>
          <w:divBdr>
            <w:top w:val="none" w:sz="0" w:space="0" w:color="auto"/>
            <w:left w:val="none" w:sz="0" w:space="0" w:color="auto"/>
            <w:bottom w:val="none" w:sz="0" w:space="0" w:color="auto"/>
            <w:right w:val="none" w:sz="0" w:space="0" w:color="auto"/>
          </w:divBdr>
        </w:div>
        <w:div w:id="711227214">
          <w:marLeft w:val="640"/>
          <w:marRight w:val="0"/>
          <w:marTop w:val="0"/>
          <w:marBottom w:val="0"/>
          <w:divBdr>
            <w:top w:val="none" w:sz="0" w:space="0" w:color="auto"/>
            <w:left w:val="none" w:sz="0" w:space="0" w:color="auto"/>
            <w:bottom w:val="none" w:sz="0" w:space="0" w:color="auto"/>
            <w:right w:val="none" w:sz="0" w:space="0" w:color="auto"/>
          </w:divBdr>
        </w:div>
      </w:divsChild>
    </w:div>
    <w:div w:id="1493253748">
      <w:bodyDiv w:val="1"/>
      <w:marLeft w:val="0"/>
      <w:marRight w:val="0"/>
      <w:marTop w:val="0"/>
      <w:marBottom w:val="0"/>
      <w:divBdr>
        <w:top w:val="none" w:sz="0" w:space="0" w:color="auto"/>
        <w:left w:val="none" w:sz="0" w:space="0" w:color="auto"/>
        <w:bottom w:val="none" w:sz="0" w:space="0" w:color="auto"/>
        <w:right w:val="none" w:sz="0" w:space="0" w:color="auto"/>
      </w:divBdr>
    </w:div>
    <w:div w:id="1536894497">
      <w:bodyDiv w:val="1"/>
      <w:marLeft w:val="0"/>
      <w:marRight w:val="0"/>
      <w:marTop w:val="0"/>
      <w:marBottom w:val="0"/>
      <w:divBdr>
        <w:top w:val="none" w:sz="0" w:space="0" w:color="auto"/>
        <w:left w:val="none" w:sz="0" w:space="0" w:color="auto"/>
        <w:bottom w:val="none" w:sz="0" w:space="0" w:color="auto"/>
        <w:right w:val="none" w:sz="0" w:space="0" w:color="auto"/>
      </w:divBdr>
    </w:div>
    <w:div w:id="1540627169">
      <w:bodyDiv w:val="1"/>
      <w:marLeft w:val="0"/>
      <w:marRight w:val="0"/>
      <w:marTop w:val="0"/>
      <w:marBottom w:val="0"/>
      <w:divBdr>
        <w:top w:val="none" w:sz="0" w:space="0" w:color="auto"/>
        <w:left w:val="none" w:sz="0" w:space="0" w:color="auto"/>
        <w:bottom w:val="none" w:sz="0" w:space="0" w:color="auto"/>
        <w:right w:val="none" w:sz="0" w:space="0" w:color="auto"/>
      </w:divBdr>
    </w:div>
    <w:div w:id="1544707589">
      <w:bodyDiv w:val="1"/>
      <w:marLeft w:val="0"/>
      <w:marRight w:val="0"/>
      <w:marTop w:val="0"/>
      <w:marBottom w:val="0"/>
      <w:divBdr>
        <w:top w:val="none" w:sz="0" w:space="0" w:color="auto"/>
        <w:left w:val="none" w:sz="0" w:space="0" w:color="auto"/>
        <w:bottom w:val="none" w:sz="0" w:space="0" w:color="auto"/>
        <w:right w:val="none" w:sz="0" w:space="0" w:color="auto"/>
      </w:divBdr>
      <w:divsChild>
        <w:div w:id="679937377">
          <w:marLeft w:val="640"/>
          <w:marRight w:val="0"/>
          <w:marTop w:val="0"/>
          <w:marBottom w:val="0"/>
          <w:divBdr>
            <w:top w:val="none" w:sz="0" w:space="0" w:color="auto"/>
            <w:left w:val="none" w:sz="0" w:space="0" w:color="auto"/>
            <w:bottom w:val="none" w:sz="0" w:space="0" w:color="auto"/>
            <w:right w:val="none" w:sz="0" w:space="0" w:color="auto"/>
          </w:divBdr>
        </w:div>
        <w:div w:id="2112040753">
          <w:marLeft w:val="640"/>
          <w:marRight w:val="0"/>
          <w:marTop w:val="0"/>
          <w:marBottom w:val="0"/>
          <w:divBdr>
            <w:top w:val="none" w:sz="0" w:space="0" w:color="auto"/>
            <w:left w:val="none" w:sz="0" w:space="0" w:color="auto"/>
            <w:bottom w:val="none" w:sz="0" w:space="0" w:color="auto"/>
            <w:right w:val="none" w:sz="0" w:space="0" w:color="auto"/>
          </w:divBdr>
        </w:div>
        <w:div w:id="1008796139">
          <w:marLeft w:val="640"/>
          <w:marRight w:val="0"/>
          <w:marTop w:val="0"/>
          <w:marBottom w:val="0"/>
          <w:divBdr>
            <w:top w:val="none" w:sz="0" w:space="0" w:color="auto"/>
            <w:left w:val="none" w:sz="0" w:space="0" w:color="auto"/>
            <w:bottom w:val="none" w:sz="0" w:space="0" w:color="auto"/>
            <w:right w:val="none" w:sz="0" w:space="0" w:color="auto"/>
          </w:divBdr>
        </w:div>
        <w:div w:id="771511859">
          <w:marLeft w:val="640"/>
          <w:marRight w:val="0"/>
          <w:marTop w:val="0"/>
          <w:marBottom w:val="0"/>
          <w:divBdr>
            <w:top w:val="none" w:sz="0" w:space="0" w:color="auto"/>
            <w:left w:val="none" w:sz="0" w:space="0" w:color="auto"/>
            <w:bottom w:val="none" w:sz="0" w:space="0" w:color="auto"/>
            <w:right w:val="none" w:sz="0" w:space="0" w:color="auto"/>
          </w:divBdr>
        </w:div>
        <w:div w:id="2128963360">
          <w:marLeft w:val="640"/>
          <w:marRight w:val="0"/>
          <w:marTop w:val="0"/>
          <w:marBottom w:val="0"/>
          <w:divBdr>
            <w:top w:val="none" w:sz="0" w:space="0" w:color="auto"/>
            <w:left w:val="none" w:sz="0" w:space="0" w:color="auto"/>
            <w:bottom w:val="none" w:sz="0" w:space="0" w:color="auto"/>
            <w:right w:val="none" w:sz="0" w:space="0" w:color="auto"/>
          </w:divBdr>
        </w:div>
        <w:div w:id="326174217">
          <w:marLeft w:val="640"/>
          <w:marRight w:val="0"/>
          <w:marTop w:val="0"/>
          <w:marBottom w:val="0"/>
          <w:divBdr>
            <w:top w:val="none" w:sz="0" w:space="0" w:color="auto"/>
            <w:left w:val="none" w:sz="0" w:space="0" w:color="auto"/>
            <w:bottom w:val="none" w:sz="0" w:space="0" w:color="auto"/>
            <w:right w:val="none" w:sz="0" w:space="0" w:color="auto"/>
          </w:divBdr>
        </w:div>
        <w:div w:id="163515673">
          <w:marLeft w:val="640"/>
          <w:marRight w:val="0"/>
          <w:marTop w:val="0"/>
          <w:marBottom w:val="0"/>
          <w:divBdr>
            <w:top w:val="none" w:sz="0" w:space="0" w:color="auto"/>
            <w:left w:val="none" w:sz="0" w:space="0" w:color="auto"/>
            <w:bottom w:val="none" w:sz="0" w:space="0" w:color="auto"/>
            <w:right w:val="none" w:sz="0" w:space="0" w:color="auto"/>
          </w:divBdr>
        </w:div>
      </w:divsChild>
    </w:div>
    <w:div w:id="1551720777">
      <w:bodyDiv w:val="1"/>
      <w:marLeft w:val="0"/>
      <w:marRight w:val="0"/>
      <w:marTop w:val="0"/>
      <w:marBottom w:val="0"/>
      <w:divBdr>
        <w:top w:val="none" w:sz="0" w:space="0" w:color="auto"/>
        <w:left w:val="none" w:sz="0" w:space="0" w:color="auto"/>
        <w:bottom w:val="none" w:sz="0" w:space="0" w:color="auto"/>
        <w:right w:val="none" w:sz="0" w:space="0" w:color="auto"/>
      </w:divBdr>
    </w:div>
    <w:div w:id="1561750116">
      <w:bodyDiv w:val="1"/>
      <w:marLeft w:val="0"/>
      <w:marRight w:val="0"/>
      <w:marTop w:val="0"/>
      <w:marBottom w:val="0"/>
      <w:divBdr>
        <w:top w:val="none" w:sz="0" w:space="0" w:color="auto"/>
        <w:left w:val="none" w:sz="0" w:space="0" w:color="auto"/>
        <w:bottom w:val="none" w:sz="0" w:space="0" w:color="auto"/>
        <w:right w:val="none" w:sz="0" w:space="0" w:color="auto"/>
      </w:divBdr>
    </w:div>
    <w:div w:id="1582833848">
      <w:marLeft w:val="640"/>
      <w:marRight w:val="0"/>
      <w:marTop w:val="0"/>
      <w:marBottom w:val="0"/>
      <w:divBdr>
        <w:top w:val="none" w:sz="0" w:space="0" w:color="auto"/>
        <w:left w:val="none" w:sz="0" w:space="0" w:color="auto"/>
        <w:bottom w:val="none" w:sz="0" w:space="0" w:color="auto"/>
        <w:right w:val="none" w:sz="0" w:space="0" w:color="auto"/>
      </w:divBdr>
    </w:div>
    <w:div w:id="1634559914">
      <w:bodyDiv w:val="1"/>
      <w:marLeft w:val="0"/>
      <w:marRight w:val="0"/>
      <w:marTop w:val="0"/>
      <w:marBottom w:val="0"/>
      <w:divBdr>
        <w:top w:val="none" w:sz="0" w:space="0" w:color="auto"/>
        <w:left w:val="none" w:sz="0" w:space="0" w:color="auto"/>
        <w:bottom w:val="none" w:sz="0" w:space="0" w:color="auto"/>
        <w:right w:val="none" w:sz="0" w:space="0" w:color="auto"/>
      </w:divBdr>
      <w:divsChild>
        <w:div w:id="1196694051">
          <w:marLeft w:val="480"/>
          <w:marRight w:val="0"/>
          <w:marTop w:val="0"/>
          <w:marBottom w:val="0"/>
          <w:divBdr>
            <w:top w:val="none" w:sz="0" w:space="0" w:color="auto"/>
            <w:left w:val="none" w:sz="0" w:space="0" w:color="auto"/>
            <w:bottom w:val="none" w:sz="0" w:space="0" w:color="auto"/>
            <w:right w:val="none" w:sz="0" w:space="0" w:color="auto"/>
          </w:divBdr>
        </w:div>
        <w:div w:id="1984893921">
          <w:marLeft w:val="480"/>
          <w:marRight w:val="0"/>
          <w:marTop w:val="0"/>
          <w:marBottom w:val="0"/>
          <w:divBdr>
            <w:top w:val="none" w:sz="0" w:space="0" w:color="auto"/>
            <w:left w:val="none" w:sz="0" w:space="0" w:color="auto"/>
            <w:bottom w:val="none" w:sz="0" w:space="0" w:color="auto"/>
            <w:right w:val="none" w:sz="0" w:space="0" w:color="auto"/>
          </w:divBdr>
        </w:div>
        <w:div w:id="799999204">
          <w:marLeft w:val="480"/>
          <w:marRight w:val="0"/>
          <w:marTop w:val="0"/>
          <w:marBottom w:val="0"/>
          <w:divBdr>
            <w:top w:val="none" w:sz="0" w:space="0" w:color="auto"/>
            <w:left w:val="none" w:sz="0" w:space="0" w:color="auto"/>
            <w:bottom w:val="none" w:sz="0" w:space="0" w:color="auto"/>
            <w:right w:val="none" w:sz="0" w:space="0" w:color="auto"/>
          </w:divBdr>
        </w:div>
        <w:div w:id="1855728118">
          <w:marLeft w:val="480"/>
          <w:marRight w:val="0"/>
          <w:marTop w:val="0"/>
          <w:marBottom w:val="0"/>
          <w:divBdr>
            <w:top w:val="none" w:sz="0" w:space="0" w:color="auto"/>
            <w:left w:val="none" w:sz="0" w:space="0" w:color="auto"/>
            <w:bottom w:val="none" w:sz="0" w:space="0" w:color="auto"/>
            <w:right w:val="none" w:sz="0" w:space="0" w:color="auto"/>
          </w:divBdr>
        </w:div>
        <w:div w:id="1968970634">
          <w:marLeft w:val="480"/>
          <w:marRight w:val="0"/>
          <w:marTop w:val="0"/>
          <w:marBottom w:val="0"/>
          <w:divBdr>
            <w:top w:val="none" w:sz="0" w:space="0" w:color="auto"/>
            <w:left w:val="none" w:sz="0" w:space="0" w:color="auto"/>
            <w:bottom w:val="none" w:sz="0" w:space="0" w:color="auto"/>
            <w:right w:val="none" w:sz="0" w:space="0" w:color="auto"/>
          </w:divBdr>
        </w:div>
        <w:div w:id="843131389">
          <w:marLeft w:val="480"/>
          <w:marRight w:val="0"/>
          <w:marTop w:val="0"/>
          <w:marBottom w:val="0"/>
          <w:divBdr>
            <w:top w:val="none" w:sz="0" w:space="0" w:color="auto"/>
            <w:left w:val="none" w:sz="0" w:space="0" w:color="auto"/>
            <w:bottom w:val="none" w:sz="0" w:space="0" w:color="auto"/>
            <w:right w:val="none" w:sz="0" w:space="0" w:color="auto"/>
          </w:divBdr>
        </w:div>
        <w:div w:id="1978486353">
          <w:marLeft w:val="480"/>
          <w:marRight w:val="0"/>
          <w:marTop w:val="0"/>
          <w:marBottom w:val="0"/>
          <w:divBdr>
            <w:top w:val="none" w:sz="0" w:space="0" w:color="auto"/>
            <w:left w:val="none" w:sz="0" w:space="0" w:color="auto"/>
            <w:bottom w:val="none" w:sz="0" w:space="0" w:color="auto"/>
            <w:right w:val="none" w:sz="0" w:space="0" w:color="auto"/>
          </w:divBdr>
        </w:div>
      </w:divsChild>
    </w:div>
    <w:div w:id="1658416614">
      <w:marLeft w:val="640"/>
      <w:marRight w:val="0"/>
      <w:marTop w:val="0"/>
      <w:marBottom w:val="0"/>
      <w:divBdr>
        <w:top w:val="none" w:sz="0" w:space="0" w:color="auto"/>
        <w:left w:val="none" w:sz="0" w:space="0" w:color="auto"/>
        <w:bottom w:val="none" w:sz="0" w:space="0" w:color="auto"/>
        <w:right w:val="none" w:sz="0" w:space="0" w:color="auto"/>
      </w:divBdr>
    </w:div>
    <w:div w:id="1663123692">
      <w:marLeft w:val="640"/>
      <w:marRight w:val="0"/>
      <w:marTop w:val="0"/>
      <w:marBottom w:val="0"/>
      <w:divBdr>
        <w:top w:val="none" w:sz="0" w:space="0" w:color="auto"/>
        <w:left w:val="none" w:sz="0" w:space="0" w:color="auto"/>
        <w:bottom w:val="none" w:sz="0" w:space="0" w:color="auto"/>
        <w:right w:val="none" w:sz="0" w:space="0" w:color="auto"/>
      </w:divBdr>
    </w:div>
    <w:div w:id="1664770752">
      <w:marLeft w:val="640"/>
      <w:marRight w:val="0"/>
      <w:marTop w:val="0"/>
      <w:marBottom w:val="0"/>
      <w:divBdr>
        <w:top w:val="none" w:sz="0" w:space="0" w:color="auto"/>
        <w:left w:val="none" w:sz="0" w:space="0" w:color="auto"/>
        <w:bottom w:val="none" w:sz="0" w:space="0" w:color="auto"/>
        <w:right w:val="none" w:sz="0" w:space="0" w:color="auto"/>
      </w:divBdr>
    </w:div>
    <w:div w:id="1732147830">
      <w:bodyDiv w:val="1"/>
      <w:marLeft w:val="0"/>
      <w:marRight w:val="0"/>
      <w:marTop w:val="0"/>
      <w:marBottom w:val="0"/>
      <w:divBdr>
        <w:top w:val="none" w:sz="0" w:space="0" w:color="auto"/>
        <w:left w:val="none" w:sz="0" w:space="0" w:color="auto"/>
        <w:bottom w:val="none" w:sz="0" w:space="0" w:color="auto"/>
        <w:right w:val="none" w:sz="0" w:space="0" w:color="auto"/>
      </w:divBdr>
    </w:div>
    <w:div w:id="1738819636">
      <w:bodyDiv w:val="1"/>
      <w:marLeft w:val="0"/>
      <w:marRight w:val="0"/>
      <w:marTop w:val="0"/>
      <w:marBottom w:val="0"/>
      <w:divBdr>
        <w:top w:val="none" w:sz="0" w:space="0" w:color="auto"/>
        <w:left w:val="none" w:sz="0" w:space="0" w:color="auto"/>
        <w:bottom w:val="none" w:sz="0" w:space="0" w:color="auto"/>
        <w:right w:val="none" w:sz="0" w:space="0" w:color="auto"/>
      </w:divBdr>
    </w:div>
    <w:div w:id="1743990916">
      <w:bodyDiv w:val="1"/>
      <w:marLeft w:val="0"/>
      <w:marRight w:val="0"/>
      <w:marTop w:val="0"/>
      <w:marBottom w:val="0"/>
      <w:divBdr>
        <w:top w:val="none" w:sz="0" w:space="0" w:color="auto"/>
        <w:left w:val="none" w:sz="0" w:space="0" w:color="auto"/>
        <w:bottom w:val="none" w:sz="0" w:space="0" w:color="auto"/>
        <w:right w:val="none" w:sz="0" w:space="0" w:color="auto"/>
      </w:divBdr>
    </w:div>
    <w:div w:id="1761752308">
      <w:marLeft w:val="640"/>
      <w:marRight w:val="0"/>
      <w:marTop w:val="0"/>
      <w:marBottom w:val="0"/>
      <w:divBdr>
        <w:top w:val="none" w:sz="0" w:space="0" w:color="auto"/>
        <w:left w:val="none" w:sz="0" w:space="0" w:color="auto"/>
        <w:bottom w:val="none" w:sz="0" w:space="0" w:color="auto"/>
        <w:right w:val="none" w:sz="0" w:space="0" w:color="auto"/>
      </w:divBdr>
    </w:div>
    <w:div w:id="1789666315">
      <w:marLeft w:val="640"/>
      <w:marRight w:val="0"/>
      <w:marTop w:val="0"/>
      <w:marBottom w:val="0"/>
      <w:divBdr>
        <w:top w:val="none" w:sz="0" w:space="0" w:color="auto"/>
        <w:left w:val="none" w:sz="0" w:space="0" w:color="auto"/>
        <w:bottom w:val="none" w:sz="0" w:space="0" w:color="auto"/>
        <w:right w:val="none" w:sz="0" w:space="0" w:color="auto"/>
      </w:divBdr>
    </w:div>
    <w:div w:id="1808159059">
      <w:bodyDiv w:val="1"/>
      <w:marLeft w:val="0"/>
      <w:marRight w:val="0"/>
      <w:marTop w:val="0"/>
      <w:marBottom w:val="0"/>
      <w:divBdr>
        <w:top w:val="none" w:sz="0" w:space="0" w:color="auto"/>
        <w:left w:val="none" w:sz="0" w:space="0" w:color="auto"/>
        <w:bottom w:val="none" w:sz="0" w:space="0" w:color="auto"/>
        <w:right w:val="none" w:sz="0" w:space="0" w:color="auto"/>
      </w:divBdr>
      <w:divsChild>
        <w:div w:id="1942181561">
          <w:marLeft w:val="640"/>
          <w:marRight w:val="0"/>
          <w:marTop w:val="0"/>
          <w:marBottom w:val="0"/>
          <w:divBdr>
            <w:top w:val="none" w:sz="0" w:space="0" w:color="auto"/>
            <w:left w:val="none" w:sz="0" w:space="0" w:color="auto"/>
            <w:bottom w:val="none" w:sz="0" w:space="0" w:color="auto"/>
            <w:right w:val="none" w:sz="0" w:space="0" w:color="auto"/>
          </w:divBdr>
        </w:div>
        <w:div w:id="2005090389">
          <w:marLeft w:val="640"/>
          <w:marRight w:val="0"/>
          <w:marTop w:val="0"/>
          <w:marBottom w:val="0"/>
          <w:divBdr>
            <w:top w:val="none" w:sz="0" w:space="0" w:color="auto"/>
            <w:left w:val="none" w:sz="0" w:space="0" w:color="auto"/>
            <w:bottom w:val="none" w:sz="0" w:space="0" w:color="auto"/>
            <w:right w:val="none" w:sz="0" w:space="0" w:color="auto"/>
          </w:divBdr>
        </w:div>
        <w:div w:id="460391247">
          <w:marLeft w:val="640"/>
          <w:marRight w:val="0"/>
          <w:marTop w:val="0"/>
          <w:marBottom w:val="0"/>
          <w:divBdr>
            <w:top w:val="none" w:sz="0" w:space="0" w:color="auto"/>
            <w:left w:val="none" w:sz="0" w:space="0" w:color="auto"/>
            <w:bottom w:val="none" w:sz="0" w:space="0" w:color="auto"/>
            <w:right w:val="none" w:sz="0" w:space="0" w:color="auto"/>
          </w:divBdr>
        </w:div>
        <w:div w:id="2020768207">
          <w:marLeft w:val="640"/>
          <w:marRight w:val="0"/>
          <w:marTop w:val="0"/>
          <w:marBottom w:val="0"/>
          <w:divBdr>
            <w:top w:val="none" w:sz="0" w:space="0" w:color="auto"/>
            <w:left w:val="none" w:sz="0" w:space="0" w:color="auto"/>
            <w:bottom w:val="none" w:sz="0" w:space="0" w:color="auto"/>
            <w:right w:val="none" w:sz="0" w:space="0" w:color="auto"/>
          </w:divBdr>
        </w:div>
        <w:div w:id="783157445">
          <w:marLeft w:val="640"/>
          <w:marRight w:val="0"/>
          <w:marTop w:val="0"/>
          <w:marBottom w:val="0"/>
          <w:divBdr>
            <w:top w:val="none" w:sz="0" w:space="0" w:color="auto"/>
            <w:left w:val="none" w:sz="0" w:space="0" w:color="auto"/>
            <w:bottom w:val="none" w:sz="0" w:space="0" w:color="auto"/>
            <w:right w:val="none" w:sz="0" w:space="0" w:color="auto"/>
          </w:divBdr>
        </w:div>
        <w:div w:id="233248150">
          <w:marLeft w:val="640"/>
          <w:marRight w:val="0"/>
          <w:marTop w:val="0"/>
          <w:marBottom w:val="0"/>
          <w:divBdr>
            <w:top w:val="none" w:sz="0" w:space="0" w:color="auto"/>
            <w:left w:val="none" w:sz="0" w:space="0" w:color="auto"/>
            <w:bottom w:val="none" w:sz="0" w:space="0" w:color="auto"/>
            <w:right w:val="none" w:sz="0" w:space="0" w:color="auto"/>
          </w:divBdr>
        </w:div>
        <w:div w:id="871111181">
          <w:marLeft w:val="640"/>
          <w:marRight w:val="0"/>
          <w:marTop w:val="0"/>
          <w:marBottom w:val="0"/>
          <w:divBdr>
            <w:top w:val="none" w:sz="0" w:space="0" w:color="auto"/>
            <w:left w:val="none" w:sz="0" w:space="0" w:color="auto"/>
            <w:bottom w:val="none" w:sz="0" w:space="0" w:color="auto"/>
            <w:right w:val="none" w:sz="0" w:space="0" w:color="auto"/>
          </w:divBdr>
        </w:div>
      </w:divsChild>
    </w:div>
    <w:div w:id="1816532630">
      <w:bodyDiv w:val="1"/>
      <w:marLeft w:val="0"/>
      <w:marRight w:val="0"/>
      <w:marTop w:val="0"/>
      <w:marBottom w:val="0"/>
      <w:divBdr>
        <w:top w:val="none" w:sz="0" w:space="0" w:color="auto"/>
        <w:left w:val="none" w:sz="0" w:space="0" w:color="auto"/>
        <w:bottom w:val="none" w:sz="0" w:space="0" w:color="auto"/>
        <w:right w:val="none" w:sz="0" w:space="0" w:color="auto"/>
      </w:divBdr>
    </w:div>
    <w:div w:id="1833376596">
      <w:marLeft w:val="640"/>
      <w:marRight w:val="0"/>
      <w:marTop w:val="0"/>
      <w:marBottom w:val="0"/>
      <w:divBdr>
        <w:top w:val="none" w:sz="0" w:space="0" w:color="auto"/>
        <w:left w:val="none" w:sz="0" w:space="0" w:color="auto"/>
        <w:bottom w:val="none" w:sz="0" w:space="0" w:color="auto"/>
        <w:right w:val="none" w:sz="0" w:space="0" w:color="auto"/>
      </w:divBdr>
    </w:div>
    <w:div w:id="1869684382">
      <w:marLeft w:val="640"/>
      <w:marRight w:val="0"/>
      <w:marTop w:val="0"/>
      <w:marBottom w:val="0"/>
      <w:divBdr>
        <w:top w:val="none" w:sz="0" w:space="0" w:color="auto"/>
        <w:left w:val="none" w:sz="0" w:space="0" w:color="auto"/>
        <w:bottom w:val="none" w:sz="0" w:space="0" w:color="auto"/>
        <w:right w:val="none" w:sz="0" w:space="0" w:color="auto"/>
      </w:divBdr>
    </w:div>
    <w:div w:id="1880436710">
      <w:bodyDiv w:val="1"/>
      <w:marLeft w:val="0"/>
      <w:marRight w:val="0"/>
      <w:marTop w:val="0"/>
      <w:marBottom w:val="0"/>
      <w:divBdr>
        <w:top w:val="none" w:sz="0" w:space="0" w:color="auto"/>
        <w:left w:val="none" w:sz="0" w:space="0" w:color="auto"/>
        <w:bottom w:val="none" w:sz="0" w:space="0" w:color="auto"/>
        <w:right w:val="none" w:sz="0" w:space="0" w:color="auto"/>
      </w:divBdr>
    </w:div>
    <w:div w:id="1885174995">
      <w:marLeft w:val="640"/>
      <w:marRight w:val="0"/>
      <w:marTop w:val="0"/>
      <w:marBottom w:val="0"/>
      <w:divBdr>
        <w:top w:val="none" w:sz="0" w:space="0" w:color="auto"/>
        <w:left w:val="none" w:sz="0" w:space="0" w:color="auto"/>
        <w:bottom w:val="none" w:sz="0" w:space="0" w:color="auto"/>
        <w:right w:val="none" w:sz="0" w:space="0" w:color="auto"/>
      </w:divBdr>
    </w:div>
    <w:div w:id="1888444649">
      <w:bodyDiv w:val="1"/>
      <w:marLeft w:val="0"/>
      <w:marRight w:val="0"/>
      <w:marTop w:val="0"/>
      <w:marBottom w:val="0"/>
      <w:divBdr>
        <w:top w:val="none" w:sz="0" w:space="0" w:color="auto"/>
        <w:left w:val="none" w:sz="0" w:space="0" w:color="auto"/>
        <w:bottom w:val="none" w:sz="0" w:space="0" w:color="auto"/>
        <w:right w:val="none" w:sz="0" w:space="0" w:color="auto"/>
      </w:divBdr>
    </w:div>
    <w:div w:id="1897427119">
      <w:marLeft w:val="640"/>
      <w:marRight w:val="0"/>
      <w:marTop w:val="0"/>
      <w:marBottom w:val="0"/>
      <w:divBdr>
        <w:top w:val="none" w:sz="0" w:space="0" w:color="auto"/>
        <w:left w:val="none" w:sz="0" w:space="0" w:color="auto"/>
        <w:bottom w:val="none" w:sz="0" w:space="0" w:color="auto"/>
        <w:right w:val="none" w:sz="0" w:space="0" w:color="auto"/>
      </w:divBdr>
    </w:div>
    <w:div w:id="2000688789">
      <w:bodyDiv w:val="1"/>
      <w:marLeft w:val="0"/>
      <w:marRight w:val="0"/>
      <w:marTop w:val="0"/>
      <w:marBottom w:val="0"/>
      <w:divBdr>
        <w:top w:val="none" w:sz="0" w:space="0" w:color="auto"/>
        <w:left w:val="none" w:sz="0" w:space="0" w:color="auto"/>
        <w:bottom w:val="none" w:sz="0" w:space="0" w:color="auto"/>
        <w:right w:val="none" w:sz="0" w:space="0" w:color="auto"/>
      </w:divBdr>
    </w:div>
    <w:div w:id="2133476809">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footer" Target="foot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_rels/header2.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_rels/header3.xml.rels><?xml version="1.0" encoding="UTF-8" standalone="yes"?>
<Relationships xmlns="http://schemas.openxmlformats.org/package/2006/relationships"><Relationship Id="rId1" Type="http://schemas.openxmlformats.org/officeDocument/2006/relationships/hyperlink" Target="https://jurnal.uinsu.ac.id/index.php/algoritma" TargetMode="External"/><Relationship Id="rId6" Type="http://schemas.openxmlformats.org/officeDocument/2006/relationships/image" Target="media/image8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FB0E030-6BD0-4C97-9197-6693EEE69D48}"/>
      </w:docPartPr>
      <w:docPartBody>
        <w:p w:rsidR="00811FE2" w:rsidRDefault="006E7304">
          <w:r w:rsidRPr="001B5E93">
            <w:rPr>
              <w:rStyle w:val="PlaceholderText"/>
            </w:rPr>
            <w:t>Click or tap here to enter text.</w:t>
          </w:r>
        </w:p>
      </w:docPartBody>
    </w:docPart>
    <w:docPart>
      <w:docPartPr>
        <w:name w:val="3C9CA47A11B44256B38A2B17E10CEA31"/>
        <w:category>
          <w:name w:val="General"/>
          <w:gallery w:val="placeholder"/>
        </w:category>
        <w:types>
          <w:type w:val="bbPlcHdr"/>
        </w:types>
        <w:behaviors>
          <w:behavior w:val="content"/>
        </w:behaviors>
        <w:guid w:val="{0F28407D-C93D-466E-B8D5-92E879894723}"/>
      </w:docPartPr>
      <w:docPartBody>
        <w:p w:rsidR="00054CCC" w:rsidRDefault="004B6CAA" w:rsidP="004B6CAA">
          <w:pPr>
            <w:pStyle w:val="3C9CA47A11B44256B38A2B17E10CEA31"/>
          </w:pPr>
          <w:r w:rsidRPr="001B5E93">
            <w:rPr>
              <w:rStyle w:val="PlaceholderText"/>
            </w:rPr>
            <w:t>Click or tap here to enter text.</w:t>
          </w:r>
        </w:p>
      </w:docPartBody>
    </w:docPart>
    <w:docPart>
      <w:docPartPr>
        <w:name w:val="D8EABA21D9744E79B0D2956663912E00"/>
        <w:category>
          <w:name w:val="General"/>
          <w:gallery w:val="placeholder"/>
        </w:category>
        <w:types>
          <w:type w:val="bbPlcHdr"/>
        </w:types>
        <w:behaviors>
          <w:behavior w:val="content"/>
        </w:behaviors>
        <w:guid w:val="{0DDAF017-7806-474B-A7AD-C4DFBB33FE62}"/>
      </w:docPartPr>
      <w:docPartBody>
        <w:p w:rsidR="00054CCC" w:rsidRDefault="004B6CAA" w:rsidP="004B6CAA">
          <w:pPr>
            <w:pStyle w:val="D8EABA21D9744E79B0D2956663912E00"/>
          </w:pPr>
          <w:r w:rsidRPr="00C311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61C"/>
    <w:rsid w:val="00054CCC"/>
    <w:rsid w:val="000A1FDC"/>
    <w:rsid w:val="000E366E"/>
    <w:rsid w:val="00302667"/>
    <w:rsid w:val="00315A0F"/>
    <w:rsid w:val="004B6CAA"/>
    <w:rsid w:val="0062381E"/>
    <w:rsid w:val="006E7304"/>
    <w:rsid w:val="006F28A7"/>
    <w:rsid w:val="006F6DFF"/>
    <w:rsid w:val="00811FE2"/>
    <w:rsid w:val="00994CCD"/>
    <w:rsid w:val="00A84706"/>
    <w:rsid w:val="00B8409E"/>
    <w:rsid w:val="00C17694"/>
    <w:rsid w:val="00C36D11"/>
    <w:rsid w:val="00CE5477"/>
    <w:rsid w:val="00D64E3D"/>
    <w:rsid w:val="00E2161C"/>
    <w:rsid w:val="00F516B7"/>
    <w:rsid w:val="00FB7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CAA"/>
    <w:rPr>
      <w:color w:val="808080"/>
    </w:rPr>
  </w:style>
  <w:style w:type="paragraph" w:customStyle="1" w:styleId="3C9CA47A11B44256B38A2B17E10CEA31">
    <w:name w:val="3C9CA47A11B44256B38A2B17E10CEA31"/>
    <w:rsid w:val="004B6CAA"/>
  </w:style>
  <w:style w:type="paragraph" w:customStyle="1" w:styleId="D8EABA21D9744E79B0D2956663912E00">
    <w:name w:val="D8EABA21D9744E79B0D2956663912E00"/>
    <w:rsid w:val="004B6C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248BAE-E04E-43D6-9A5F-91504926E0C5}">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2928757287"/>
    <we:property name="MENDELEY_CITATIONS" value="[{&quot;citationID&quot;:&quot;MENDELEY_CITATION_1dfef0a1-a14b-440a-9682-3f452020db4a&quot;,&quot;properties&quot;:{&quot;noteIndex&quot;:0},&quot;isEdited&quot;:false,&quot;manualOverride&quot;:{&quot;isManuallyOverridden&quot;:false,&quot;citeprocText&quot;:&quot;[1], [2]&quot;,&quot;manualOverrideText&quot;:&quot;&quot;},&quot;citationItems&quot;:[{&quot;id&quot;:&quot;4fa5f802-24d3-311d-b1aa-99fd709e2400&quot;,&quot;itemData&quot;:{&quot;type&quot;:&quot;article-journal&quot;,&quot;id&quot;:&quot;4fa5f802-24d3-311d-b1aa-99fd709e2400&quot;,&quot;title&quot;:&quot;Penerapan Algoritma K-Means untuk Mengukur Efektivitas Media Informasi dan Kepuasan Pelanggan&quot;,&quot;author&quot;:[{&quot;family&quot;:&quot;Dwiyanti&quot;,&quot;given&quot;:&quot;Zian Asti&quot;,&quot;parse-names&quot;:false,&quot;dropping-particle&quot;:&quot;&quot;,&quot;non-dropping-particle&quot;:&quot;&quot;},{&quot;family&quot;:&quot;Habibi&quot;,&quot;given&quot;:&quot;Roni&quot;,&quot;parse-names&quot;:false,&quot;dropping-particle&quot;:&quot;&quot;,&quot;non-dropping-particle&quot;:&quot;&quot;}],&quot;container-title&quot;:&quot;Jurnal Tekno Insentif&quot;,&quot;DOI&quot;:&quot;10.36787/jti.v18i2.1689&quot;,&quot;ISSN&quot;:&quot;1907-4964&quot;,&quot;issued&quot;:{&quot;date-parts&quot;:[[2024,12,29]]},&quot;page&quot;:&quot;119-129&quot;,&quot;abstract&quot;:&quot;Penelitian ini mengkaji efektivitas media informasi di PT XYZ dengan menerapkan metodologi Extreme Programming dan CRISP-DM, memfokuskan pada peningkatan kepuasan pelanggan melalui pengembangan informasi yang responsif dan intuitif. Eksperimen menggunakan teknik klasterisasi K-Means menunjukkan bahwa struktur media yang baik meningkatkan aksesibilitas dan kepuasan pengguna. Analisis menunjukkan bahwa desain yang efektif dan responsif secara signifikan mendukung interaksi pengguna yang positif, memfasilitasi navigasi yang lebih baik dan memperkuat keefektivitasan komunikasi informasi terkini. Berdasarkan hasil pembahasan website ini meningkatkan pengalaman dalam menggunakan layanan PT XYZ dengan menyediakan semua informasi yang dibutuhkan dengan rata-rata hasil responden 5/5, mendukung pengalaman pengguna yang positif melalui tata letak yang jelas dan mudah dipahami serta responsivitas yang tinggi pada berbagai jenis perangkat dengan rata-rata responden 4,9/5.&quot;,&quot;publisher&quot;:&quot;Lembaga Layanan Pendidikan Wilayah IV&quot;,&quot;issue&quot;:&quot;2&quot;,&quot;volume&quot;:&quot;18&quot;,&quot;container-title-short&quot;:&quot;&quot;},&quot;isTemporary&quot;:false},{&quot;id&quot;:&quot;d5ef62b3-467b-31bf-a9db-b91636805b25&quot;,&quot;itemData&quot;:{&quot;type&quot;:&quot;article-journal&quot;,&quot;id&quot;:&quot;d5ef62b3-467b-31bf-a9db-b91636805b25&quot;,&quot;title&quot;:&quot;Penerapan Algoritma K-Means Untuk Klasterisasi Produktivitas Tanaman Jahe&quot;,&quot;author&quot;:[{&quot;family&quot;:&quot;Nayla Salsabila&quot;,&quot;given&quot;:&quot;&quot;,&quot;parse-names&quot;:false,&quot;dropping-particle&quot;:&quot;&quot;,&quot;non-dropping-particle&quot;:&quot;&quot;},{&quot;family&quot;:&quot;Karina Aulisari&quot;,&quot;given&quot;:&quot;&quot;,&quot;parse-names&quot;:false,&quot;dropping-particle&quot;:&quot;&quot;,&quot;non-dropping-particle&quot;:&quot;&quot;},{&quot;family&quot;:&quot;Hani Zulfia Zahro&quot;,&quot;given&quot;:&quot;&quot;,&quot;parse-names&quot;:false,&quot;dropping-particle&quot;:&quot;&quot;,&quot;non-dropping-particle&quot;:&quot;&quot;}],&quot;container-title&quot;:&quot;Infotek: Jurnal Informatika dan Teknologi&quot;,&quot;DOI&quot;:&quot;10.29408/jit.v8i1.28195&quot;,&quot;issued&quot;:{&quot;date-parts&quot;:[[2025,1,20]]},&quot;page&quot;:&quot;228-238&quot;,&quot;abstract&quot;:&quot;Sumenep Regency is one of the regions that produces ginger plants in East Java province, and has become one of the mainstays of the community's economy. However, there are obstacles faced, namely the size of the planting area, erratic weather changes and the lack of modern technology in ginger cultivation which are the main causes in affecting crop yields and product quality. This study aims to implement data mining using a web-based K-Means clustering algorithm to group ginger-producing areas in Sumenep Regency. The data used was 108 data covering the area of harvest areas and the amount of production per sub-district from 2020 to 2023 taken from the official website of the Central Statistics Agency (BPS) of Sumenep Regency. The K-Means algorithm was chosen because of its advantages in efficiently managing large amounts of numerical data, helping to recognize distribution patterns such as harvest area and production amount to produce the right cluster, its relatively simple implementation and easy-to-interpret clustering results. The results of the study show that the Sumenep Regency area can be grouped into 2 clusters based on ginger plant productivity, namely cluster 1 with 104 sub-districts and cluster 2 with 4 sub-districts. This research is expected to help farmers and the government in identifying areas with high and low productivity, optimizing land and resource use, and increasing productivity and income&quot;,&quot;publisher&quot;:&quot;Universitas Hamzanwadi&quot;,&quot;issue&quot;:&quot;1&quot;,&quot;volume&quot;:&quot;8&quot;,&quot;container-title-short&quot;:&quot;&quot;},&quot;isTemporary&quot;:false}],&quot;citationTag&quot;:&quot;MENDELEY_CITATION_v3_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&quot;},{&quot;citationID&quot;:&quot;MENDELEY_CITATION_d1e6ffe6-fbbb-4188-8c2e-ae21546d0ac3&quot;,&quot;citationItems&quot;:[{&quot;id&quot;:&quot;b045e029-1e1b-5efb-abb3-1662553f0fe5&quot;,&quot;itemData&quot;:{&quot;author&quot;:[{&quot;dropping-particle&quot;:&quot;&quot;,&quot;family&quot;:&quot;Fahmi&quot;,&quot;given&quot;:&quot;Sigit Aditya&quot;,&quot;non-dropping-particle&quot;:&quot;&quot;,&quot;parse-names&quot;:false,&quot;suffix&quot;:&quot;&quot;},{&quot;dropping-particle&quot;:&quot;&quot;,&quot;family&quot;:&quot;Ikhwan&quot;,&quot;given&quot;:&quot;Ali&quot;,&quot;non-dropping-particle&quot;:&quot;&quot;,&quot;parse-names&quot;:false,&quot;suffix&quot;:&quot;&quot;},{&quot;dropping-particle&quot;:&quot;&quot;,&quot;family&quot;:&quot;Sibarani&quot;,&quot;given&quot;:&quot;Fathiya Hasyifah&quot;,&quot;non-dropping-particle&quot;:&quot;&quot;,&quot;parse-names&quot;:false,&quot;suffix&quot;:&quot;&quot;}],&quot;id&quot;:&quot;b045e029-1e1b-5efb-abb3-1662553f0fe5&quot;,&quot;issue&quot;:&quot;1&quot;,&quot;issued&quot;:{&quot;date-parts&quot;:[[&quot;2025&quot;]]},&quot;page&quot;:&quot;204-209&quot;,&quot;title&quot;:&quot;Implementasi Data Mining Dengan Menggunakan Metode K-Means Clustering Untuk Menentukan Penjualan Sparepart Mobil&quot;,&quot;type&quot;:&quot;article-journal&quot;,&quot;volume&quot;:&quot;4&quot;},&quot;uris&quot;:[&quot;http://www.mendeley.com/documents/?uuid=8ea1566a-b733-42df-b5ed-d8f1584b6bcf&quot;],&quot;isTemporary&quot;:false,&quot;legacyDesktopId&quot;:&quot;8ea1566a-b733-42df-b5ed-d8f1584b6bcf&quot;}],&quot;properties&quot;:{&quot;noteIndex&quot;:0},&quot;isEdited&quot;:false,&quot;manualOverride&quot;:{&quot;citeprocText&quot;:&quot;[3]&quot;,&quot;isManuallyOverridden&quot;:true,&quot;manualOverrideText&quot;:&quot;[8]&quot;},&quot;citationTag&quot;:&quot;MENDELEY_CITATION_v3_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&quot;},{&quot;citationID&quot;:&quot;MENDELEY_CITATION_d13f3557-d98a-4191-93ea-0a03a05a748b&quot;,&quot;properties&quot;:{&quot;noteIndex&quot;:0},&quot;isEdited&quot;:false,&quot;manualOverride&quot;:{&quot;isManuallyOverridden&quot;:false,&quot;citeprocText&quot;:&quot;[4]&quot;,&quot;manualOverrideText&quot;:&quot;&quot;},&quot;citationItems&quot;:[{&quot;id&quot;:&quot;ba90d733-26ec-388e-9aa5-9242763c6f35&quot;,&quot;itemData&quot;:{&quot;type&quot;:&quot;article-journal&quot;,&quot;id&quot;:&quot;ba90d733-26ec-388e-9aa5-9242763c6f35&quot;,&quot;title&quot;:&quot;Clustering daerah rawan stunting di Jawa Barat menggunakan algoritma K-Means&quot;,&quot;author&quot;:[{&quot;family&quot;:&quot;Taufik Hidayat&quot;,&quot;given&quot;:&quot;&quot;,&quot;parse-names&quot;:false,&quot;dropping-particle&quot;:&quot;&quot;,&quot;non-dropping-particle&quot;:&quot;&quot;},{&quot;family&quot;:&quot;Mohamad Jajuli&quot;,&quot;given&quot;:&quot;&quot;,&quot;parse-names&quot;:false,&quot;dropping-particle&quot;:&quot;&quot;,&quot;non-dropping-particle&quot;:&quot;&quot;},{&quot;family&quot;:&quot;Susilawati&quot;,&quot;given&quot;:&quot;&quot;,&quot;parse-names&quot;:false,&quot;dropping-particle&quot;:&quot;&quot;,&quot;non-dropping-particle&quot;:&quot;&quot;}],&quot;container-title&quot;:&quot;INFOTECH : Jurnal Informatika &amp; Teknologi&quot;,&quot;DOI&quot;:&quot;10.37373/infotech.v4i2.642&quot;,&quot;ISSN&quot;:&quot;2722-9378&quot;,&quot;issued&quot;:{&quot;date-parts&quot;:[[2023,12,31]]},&quot;page&quot;:&quot;137-146&quot;,&quot;abstract&quot;:&quot;Stunting atau kekerdilan pada balita adalah suatu kondisi yang terjadi karena gagal tumbuh yang diakibatkan oleh kekurangan gizi kronis dan infeksi berulang selama periode 1000 hari pertama kehidupan. Angka prevalensi stunting di Jawa Barat pada tahun 2021 sebesar 24,5% dan termasuk ke dalam lima provinsi di Indonesia dengan jumlah kasus stunting tertinggi. Permasalahan stunting tidak bisa dibiarkan dan harus ditangani karena dapat menimbulkan dampak negatif bagi kesehatan, baik jangka panjang maupun jangka pendek. Penelitian ini bertujuan untuk mengelompokkan daerah rawan stunting di Jawa Barat pada tahun 2019-2021 menggunakan algoritma K-Means. Metode yang digunakan yaitu Cross Industry Standard Process for Data Mining (CRISP-DM). Data yang digunakan adalah data kejadian stunting dan faktor risiko stunting dari 27 kabupaten/kota di Jawa Barat dan bersumber dari situs resmi Open Data Jawa Barat. Penelitian diawali dengan menentukan K terbaik dengan Elbow Method, dimana K=3 adalah jumlah cluster terbaik. Hasil clustering dievaluasi dengan silhouette coefficient diperoleh nilai evaluasi sebesar 0,61. Nilai tersebut berada dalam kategori cluster layak dan sudah sesuai dengan masing-masing cluster yang terbentuk.&quot;,&quot;publisher&quot;:&quot;LPPMPK - Sekolah Tinggi Teknologi Muhammadiyah Cileungsi&quot;,&quot;issue&quot;:&quot;2&quot;,&quot;volume&quot;:&quot;4&quot;,&quot;container-title-short&quot;:&quot;&quot;},&quot;isTemporary&quot;:false}],&quot;citationTag&quot;:&quot;MENDELEY_CITATION_v3_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&quot;},{&quot;citationID&quot;:&quot;MENDELEY_CITATION_3ab2f5bc-bd94-477c-bcc9-cf1ca2466fda&quot;,&quot;properties&quot;:{&quot;noteIndex&quot;:0},&quot;isEdited&quot;:false,&quot;manualOverride&quot;:{&quot;isManuallyOverridden&quot;:false,&quot;citeprocText&quot;:&quot;[5]&quot;,&quot;manualOverrideText&quot;:&quot;&quot;},&quot;citationItems&quot;:[{&quot;id&quot;:&quot;cff41db6-e539-3330-9c33-7cb7e9fcb711&quot;,&quot;itemData&quot;:{&quot;type&quot;:&quot;book&quot;,&quot;id&quot;:&quot;cff41db6-e539-3330-9c33-7cb7e9fcb711&quot;,&quot;title&quot;:&quot;Penerapan K-Means Clustering Pada Pendaftaran Anggota Perpustakaan Di Dinas Kearsipan Dan Perpustakaan Provinsi Jawa Tengah&quot;,&quot;author&quot;:[{&quot;family&quot;:&quot;Laila&quot;,&quot;given&quot;:&quot;T N&quot;,&quot;parse-names&quot;:false,&quot;dropping-particle&quot;:&quot;&quot;,&quot;non-dropping-particle&quot;:&quot;&quot;},{&quot;family&quot;:&quot;Jananto&quot;,&quot;given&quot;:&quot;A&quot;,&quot;parse-names&quot;:false,&quot;dropping-particle&quot;:&quot;&quot;,&quot;non-dropping-particle&quot;:&quot;&quot;}],&quot;URL&quot;:&quot;https://www.unisbank.ac.id/ojs/index.php/fti2/article/view/8369&quot;,&quot;issued&quot;:{&quot;date-parts&quot;:[[2021]]},&quot;abstract&quot;:&quot;… yang ingin mendaftar menjadi anggota. Untuk mengelompokan … K-Means yang diharapkan dapat membantu untuk mengetahui kalangan apa yang mendominasi pendaftaran anggota …&quot;,&quot;publisher&quot;:&quot;unisbank.ac.id&quot;,&quot;container-title-short&quot;:&quot;&quot;},&quot;isTemporary&quot;:false}],&quot;citationTag&quot;:&quot;MENDELEY_CITATION_v3_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&quot;},{&quot;citationID&quot;:&quot;MENDELEY_CITATION_194093c9-3285-4308-b5dc-fe9dfabd3c36&quot;,&quot;properties&quot;:{&quot;noteIndex&quot;:0},&quot;isEdited&quot;:false,&quot;manualOverride&quot;:{&quot;isManuallyOverridden&quot;:false,&quot;citeprocText&quot;:&quot;[6]&quot;,&quot;manualOverrideText&quot;:&quot;&quot;},&quot;citationItems&quot;:[{&quot;id&quot;:&quot;14f076cd-6c4b-3b11-a0fd-69eb4d85bd4f&quot;,&quot;itemData&quot;:{&quot;type&quot;:&quot;article-journal&quot;,&quot;id&quot;:&quot;14f076cd-6c4b-3b11-a0fd-69eb4d85bd4f&quot;,&quot;title&quot;:&quot;PENGGUNAAN ALGORITMA K-MEANS CLUSTERING UNTUK MENENTUKAN PENILAIAN KEDISIPLINAN KARYAWAN RUMAH SAKIT ROYAL PRIMA&quot;,&quot;author&quot;:[{&quot;family&quot;:&quot;Purba&quot;,&quot;given&quot;:&quot;Windania&quot;,&quot;parse-names&quot;:false,&quot;dropping-particle&quot;:&quot;&quot;,&quot;non-dropping-particle&quot;:&quot;&quot;},{&quot;family&quot;:&quot;Kosasih&quot;,&quot;given&quot;:&quot;Michael&quot;,&quot;parse-names&quot;:false,&quot;dropping-particle&quot;:&quot;&quot;,&quot;non-dropping-particle&quot;:&quot;&quot;},{&quot;family&quot;:&quot;Kallamas&quot;,&quot;given&quot;:&quot;Donny&quot;,&quot;parse-names&quot;:false,&quot;dropping-particle&quot;:&quot;&quot;,&quot;non-dropping-particle&quot;:&quot;&quot;},{&quot;family&quot;:&quot;Wijaya&quot;,&quot;given&quot;:&quot;Michael&quot;,&quot;parse-names&quot;:false,&quot;dropping-particle&quot;:&quot;&quot;,&quot;non-dropping-particle&quot;:&quot;&quot;},{&quot;family&quot;:&quot;Teknologi&quot;,&quot;given&quot;:&quot;Fakultas&quot;,&quot;parse-names&quot;:false,&quot;dropping-particle&quot;:&quot;&quot;,&quot;non-dropping-particle&quot;:&quot;&quot;},{&quot;family&quot;:&quot;Sains&quot;,&quot;given&quot;:&quot;Dan&quot;,&quot;parse-names&quot;:false,&quot;dropping-particle&quot;:&quot;&quot;,&quot;non-dropping-particle&quot;:&quot;&quot;}],&quot;container-title&quot;:&quot;Jurnal TEKINKOM&quot;,&quot;DOI&quot;:&quot;10.37600/tekinkom.v6i1.856&quot;,&quot;ISSN&quot;:&quot;2621-1556&quot;,&quot;URL&quot;:&quot;https://jurnal.murnisadar.ac.id/index.php/Tekinkom/188&quot;,&quot;issued&quot;:{&quot;date-parts&quot;:[[2023]]},&quot;abstract&quot;:&quot;Hospital is a place that has community service facilities engaged in the health sector, in the hospital provides outpatient and inpatient care. A hospital has several services such as health services for the elderly, health services for children and health services for adults. Before a hospital implements all these services for the community, all employees of the hospital need to do a training process so that the management of the hospital can assess the level of discipline of all employees of the hospital. Apart from the training process, the department of a hospital company will conduct an employee assessment, which the goal is to find out the level of discipline of the hospital employees. The research methodology used in this study is descriptive. a research method used to discuss a problem by researching, processing data, analyzing and describing with regular discussion. In this descriptive method research, the author uses three aspects that are the criteria for discipline of Royal Prima Hospital Employees, namely Discipline, Absence and Appreciation. The data collected by the author is through observation techniques and sampling techniques.&quot;,&quot;issue&quot;:&quot;1&quot;,&quot;volume&quot;:&quot;6&quot;,&quot;container-title-short&quot;:&quot;&quot;},&quot;isTemporary&quot;:false}],&quot;citationTag&quot;:&quot;MENDELEY_CITATION_v3_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&quot;},{&quot;citationID&quot;:&quot;MENDELEY_CITATION_aa0c58a2-0307-4938-8d89-5c3f0a2c932e&quot;,&quot;properties&quot;:{&quot;noteIndex&quot;:0},&quot;isEdited&quot;:false,&quot;manualOverride&quot;:{&quot;isManuallyOverridden&quot;:false,&quot;citeprocText&quot;:&quot;[7]&quot;,&quot;manualOverrideText&quot;:&quot;&quot;},&quot;citationItems&quot;:[{&quot;id&quot;:&quot;818d0c1c-395e-39b3-bc33-fc4eef462a12&quot;,&quot;itemData&quot;:{&quot;type&quot;:&quot;report&quot;,&quot;id&quot;:&quot;818d0c1c-395e-39b3-bc33-fc4eef462a12&quot;,&quot;title&quot;:&quot;Penerapan Algoritma K-Means untuk Klasterisasi Penduduk Miskin pada Kota Pagar Alam&quot;,&quot;author&quot;:[{&quot;family&quot;:&quot;Febriansyah&quot;,&quot;given&quot;:&quot;Febriansyah&quot;,&quot;parse-names&quot;:false,&quot;dropping-particle&quot;:&quot;&quot;,&quot;non-dropping-particle&quot;:&quot;&quot;},{&quot;family&quot;:&quot;Muntari&quot;,&quot;given&quot;:&quot;Siti&quot;,&quot;parse-names&quot;:false,&quot;dropping-particle&quot;:&quot;&quot;,&quot;non-dropping-particle&quot;:&quot;&quot;}],&quot;container-title&quot;:&quot;Jurnal Informatika Sunan Kalijaga)&quot;,&quot;issued&quot;:{&quot;date-parts&quot;:[[2023]]},&quot;number-of-pages&quot;:&quot;66-77&quot;,&quot;abstract&quot;:&quot;Artikel ini didistribusikan mengikuti lisensi Atribusi-NonKomersial CC BY-NC sebagaimana tercantum pada https://creativecommons.org/licenses/by-nc/4.0/. Abstract The purpose of this study was to obtain a poverty data cluster in Pagar Alam City. The data collection of beneficiaries of the Program Keluarga Harapan (PKH) is not correct, the provision of assistance only pays attention to the criteria for poverty in general, so there are still many poor people who feel more deserving of PKH assistance. To overcome the problem of PKH recipients, it is necessary to cluster the community into various levels, so that the government can know the level of poverty of the community and can provide PKH assistance appropriately. The methods used in this study are CRISP-DM and the K-Means clustering algorithm. The attributes used are Identity Number, Name, Family Family Card Number, Poverty Rate, Pregnant Women, Early Childhood, Elementary School, Junior High School, Senior High School, Elderly, and Family Hope Program Recipient Group. This clustering process produced three clusters, namely cluster_0 as many as 156 people, cluster_1 as many as 82 people, and cluster_2 as many as 233 people. Furthermore, it was developed into a system with the Rapid Application Development (RAD) system development method. Thus producing a K-Means algorithm system to classify the poor in Pagar Alam City. The system test method uses black box testing with the alpha method and obtained database test results with a value of 4, interfaces with a value of 4, functionality of 4.42, and algorithms with a value of 4. In the testing process with UAT, in the system aspect got 87% of users agreed, in the user aspect 86% agreed, and in the interaction aspect 87% of users agreed. So it can be concluded that this system is worth using.&quot;,&quot;issue&quot;:&quot;1&quot;,&quot;volume&quot;:&quot;8&quot;,&quot;container-title-short&quot;:&quot;&quot;},&quot;isTemporary&quot;:false}],&quot;citationTag&quot;:&quot;MENDELEY_CITATION_v3_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&quot;},{&quot;citationID&quot;:&quot;MENDELEY_CITATION_16659507-1264-4b76-a82e-d915e827c404&quot;,&quot;citationItems&quot;:[{&quot;id&quot;:&quot;a13ae2bd-6aa4-5c9a-9125-9ea2489cd912&quot;,&quot;itemData&quot;:{&quot;author&quot;:[{&quot;dropping-particle&quot;:&quot;&quot;,&quot;family&quot;:&quot;Studi&quot;,&quot;given&quot;:&quot;Program&quot;,&quot;non-dropping-particle&quot;:&quot;&quot;,&quot;parse-names&quot;:false,&quot;suffix&quot;:&quot;&quot;},{&quot;dropping-particle&quot;:&quot;&quot;,&quot;family&quot;:&quot;Informasi&quot;,&quot;given&quot;:&quot;Sistem&quot;,&quot;non-dropping-particle&quot;:&quot;&quot;,&quot;parse-names&quot;:false,&quot;suffix&quot;:&quot;&quot;}],&quot;id&quot;:&quot;a13ae2bd-6aa4-5c9a-9125-9ea2489cd912&quot;,&quot;issue&quot;:&quot;1&quot;,&quot;issued&quot;:{&quot;date-parts&quot;:[[&quot;2025&quot;]]},&quot;page&quot;:&quot;33-42&quot;,&quot;title&quot;:&quot;Jurnal Sistem Informasi Bisnis ( JUNSIBI )&quot;,&quot;type&quot;:&quot;article-journal&quot;,&quot;volume&quot;:&quot;6&quot;},&quot;uris&quot;:[&quot;http://www.mendeley.com/documents/?uuid=25b06f5f-bd67-438b-a259-5577a657a432&quot;],&quot;isTemporary&quot;:false,&quot;legacyDesktopId&quot;:&quot;25b06f5f-bd67-438b-a259-5577a657a432&quot;}],&quot;properties&quot;:{&quot;noteIndex&quot;:0},&quot;isEdited&quot;:false,&quot;manualOverride&quot;:{&quot;citeprocText&quot;:&quot;[8]&quot;,&quot;isManuallyOverridden&quot;:false,&quot;manualOverrideText&quot;:&quot;&quot;},&quot;citationTag&quot;:&quot;MENDELEY_CITATION_v3_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&quot;},{&quot;citationID&quot;:&quot;MENDELEY_CITATION_86ff65b4-f4b8-477a-a7ed-a604d7ff9022&quot;,&quot;citationItems&quot;:[{&quot;id&quot;:&quot;62fa3af1-fb5b-5aaa-b28d-af1830a01036&quot;,&quot;itemData&quot;:{&quot;author&quot;:[{&quot;dropping-particle&quot;:&quot;&quot;,&quot;family&quot;:&quot;Jtik&quot;,&quot;given&quot;:&quot;Jurnal&quot;,&quot;non-dropping-particle&quot;:&quot;&quot;,&quot;parse-names&quot;:false,&quot;suffix&quot;:&quot;&quot;},{&quot;dropping-particle&quot;:&quot;&quot;,&quot;family&quot;:&quot;Teknologi&quot;,&quot;given&quot;:&quot;Jurnal&quot;,&quot;non-dropping-particle&quot;:&quot;&quot;,&quot;parse-names&quot;:false,&quot;suffix&quot;:&quot;&quot;},{&quot;dropping-particle&quot;:&quot;&quot;,&quot;family&quot;:&quot;Sept&quot;,&quot;given&quot;:&quot;Frankly&quot;,&quot;non-dropping-particle&quot;:&quot;&quot;,&quot;parse-names&quot;:false,&quot;suffix&quot;:&quot;&quot;},{&quot;dropping-particle&quot;:&quot;&quot;,&quot;family&quot;:&quot;Zendrato&quot;,&quot;given&quot;:&quot;Genius&quot;,&quot;non-dropping-particle&quot;:&quot;&quot;,&quot;parse-names&quot;:false,&quot;suffix&quot;:&quot;&quot;},{&quot;dropping-particle&quot;:&quot;&quot;,&quot;family&quot;:&quot;Triayudi&quot;,&quot;given&quot;:&quot;Agung&quot;,&quot;non-dropping-particle&quot;:&quot;&quot;,&quot;parse-names&quot;:false,&quot;suffix&quot;:&quot;&quot;},{&quot;dropping-particle&quot;:&quot;&quot;,&quot;family&quot;:&quot;E&quot;,&quot;given&quot;:&quot;Endah Tri&quot;,&quot;non-dropping-particle&quot;:&quot;&quot;,&quot;parse-names&quot;:false,&quot;suffix&quot;:&quot;&quot;}],&quot;id&quot;:&quot;62fa3af1-fb5b-5aaa-b28d-af1830a01036&quot;,&quot;issue&quot;:&quot;1&quot;,&quot;issued&quot;:{&quot;date-parts&quot;:[[&quot;2022&quot;]]},&quot;page&quot;:&quot;3-9&quot;,&quot;title&quot;:&quot;Analisis Clustering Dokumen Tugas Akhir Mahasiswa Sistem Informasi Universitas Nasional menggunakan Metode K-Means Clustering&quot;,&quot;type&quot;:&quot;article-journal&quot;,&quot;volume&quot;:&quot;6&quot;},&quot;uris&quot;:[&quot;http://www.mendeley.com/documents/?uuid=e4f215ef-0441-4361-bea4-3e0bdb4487ac&quot;],&quot;isTemporary&quot;:false,&quot;legacyDesktopId&quot;:&quot;e4f215ef-0441-4361-bea4-3e0bdb4487ac&quot;}],&quot;properties&quot;:{&quot;noteIndex&quot;:0},&quot;isEdited&quot;:false,&quot;manualOverride&quot;:{&quot;citeprocText&quot;:&quot;[9]&quot;,&quot;isManuallyOverridden&quot;:false,&quot;manualOverrideText&quot;:&quot;&quot;},&quot;citationTag&quot;:&quot;MENDELEY_CITATION_v3_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&quot;},{&quot;citationID&quot;:&quot;MENDELEY_CITATION_9b649290-471b-4c4d-9869-d48175bb9694&quot;,&quot;properties&quot;:{&quot;noteIndex&quot;:0},&quot;isEdited&quot;:false,&quot;manualOverride&quot;:{&quot;isManuallyOverridden&quot;:false,&quot;citeprocText&quot;:&quot;[10]&quot;,&quot;manualOverrideText&quot;:&quot;&quot;},&quot;citationItems&quot;:[{&quot;id&quot;:&quot;adcf6277-cd81-376f-8781-a8172c8510a6&quot;,&quot;itemData&quot;:{&quot;type&quot;:&quot;article-journal&quot;,&quot;id&quot;:&quot;adcf6277-cd81-376f-8781-a8172c8510a6&quot;,&quot;title&quot;:&quot;Analisis metode waterfall untuk pengembangan sistem informasi&quot;,&quot;author&quot;:[{&quot;family&quot;:&quot;Wahid&quot;,&quot;given&quot;:&quot;A A&quot;,&quot;parse-names&quot;:false,&quot;dropping-particle&quot;:&quot;&quot;,&quot;non-dropping-particle&quot;:&quot;&quot;}],&quot;container-title&quot;:&quot;J. Ilmu-ilmu Inform. dan Manaj. STMIK, no. November&quot;,&quot;URL&quot;:&quot;https://www.researchgate.net/profile/Aceng-Wahid/publication/346397070_Analisis_Metode_Waterfall_Untuk_Pengembangan_Sistem_Informasi/links/5fbfa91092851c933f5d76b6/Analisis-Metode-Waterfall-Untuk-Pengembangan-Sistem-Informasi.pdf&quot;,&quot;issued&quot;:{&quot;date-parts&quot;:[[2020]]},&quot;abstract&quot;:&quot;ABSTRAK System Development Life Cycle (SDLC) merupakan metodologi umum yang digunakan untuk mengembangkan sistem informasi. SDLC terdiri dari beberapa fase yang dimulai dari fase perencanaan, analisis, perancangan, implementasi hingga pemeliharaan sistem. Metode waterfall adalah salah satu model SDLC yang sering digunakan dalam pengembangan sistem informasi atau perangkat lunak. Model waterfall menggunakan pendekatan sistematis dan berurutan. Tahapan model waterfall antara lain requirement …&quot;,&quot;publisher&quot;:&quot;researchgate.net&quot;,&quot;container-title-short&quot;:&quot;&quot;},&quot;isTemporary&quot;:false}],&quot;citationTag&quot;:&quot;MENDELEY_CITATION_v3_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hEx9XssrJniRDuTyL5VtEBsfpw==">CgMxLjAyCGguZ2pkZ3hzOAByITFIb0JHQWJ2cWFYWlB6cXJlTTUwS3VLNGhJZ045YllfLQ==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4253CF-DABA-464A-B108-91846339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4037</Words>
  <Characters>23012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wayanfm</dc:creator>
  <cp:lastModifiedBy>Alif Saum</cp:lastModifiedBy>
  <cp:revision>5</cp:revision>
  <dcterms:created xsi:type="dcterms:W3CDTF">2025-11-12T06:26:00Z</dcterms:created>
  <dcterms:modified xsi:type="dcterms:W3CDTF">2025-11-12T12:14:00Z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https://csl.mendeley.com/styles/475823531/apa</vt:lpwstr>
  </property>
  <property fmtid="{D5CDD505-2E9C-101B-9397-08002B2CF9AE}" pid="7" name="Mendeley Recent Style Name 2_1">
    <vt:lpwstr>American Psychological Association 6th edition - Mincho Slavov</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951673ab-bd6a-35f3-a368-186157eb80f4</vt:lpwstr>
  </property>
</Properties>
</file>