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242" w:rsidRPr="00DC25AF" w:rsidRDefault="00585242" w:rsidP="00731A71">
      <w:pPr>
        <w:spacing w:after="0" w:line="240" w:lineRule="auto"/>
        <w:jc w:val="center"/>
        <w:rPr>
          <w:rFonts w:ascii="Constantia" w:hAnsi="Constantia" w:cs="Times New Roman"/>
          <w:b/>
          <w:bCs/>
          <w:sz w:val="24"/>
          <w:szCs w:val="24"/>
        </w:rPr>
      </w:pPr>
      <w:r w:rsidRPr="00DC25AF">
        <w:rPr>
          <w:rFonts w:ascii="Constantia" w:hAnsi="Constantia" w:cs="Times New Roman"/>
          <w:b/>
          <w:bCs/>
          <w:sz w:val="24"/>
          <w:szCs w:val="24"/>
        </w:rPr>
        <w:t>ANALISIS NILAI-NILAI FILSAFAT RASIONALISME</w:t>
      </w:r>
    </w:p>
    <w:p w:rsidR="00585242" w:rsidRPr="00DC25AF" w:rsidRDefault="00585242" w:rsidP="00731A71">
      <w:pPr>
        <w:spacing w:after="0" w:line="240" w:lineRule="auto"/>
        <w:jc w:val="center"/>
        <w:rPr>
          <w:rFonts w:ascii="Constantia" w:hAnsi="Constantia" w:cs="Times New Roman"/>
          <w:b/>
          <w:bCs/>
          <w:sz w:val="24"/>
          <w:szCs w:val="24"/>
        </w:rPr>
      </w:pPr>
      <w:r w:rsidRPr="00DC25AF">
        <w:rPr>
          <w:rFonts w:ascii="Constantia" w:hAnsi="Constantia" w:cs="Times New Roman"/>
          <w:b/>
          <w:bCs/>
          <w:sz w:val="24"/>
          <w:szCs w:val="24"/>
        </w:rPr>
        <w:t>DALAM BUKU FAHRUDDIN FAIZ</w:t>
      </w:r>
    </w:p>
    <w:p w:rsidR="00585242" w:rsidRPr="00DC25AF" w:rsidRDefault="00585242" w:rsidP="00731A71">
      <w:pPr>
        <w:spacing w:line="240" w:lineRule="auto"/>
        <w:jc w:val="center"/>
        <w:rPr>
          <w:rFonts w:ascii="Constantia" w:hAnsi="Constantia" w:cs="Times New Roman"/>
          <w:bCs/>
          <w:sz w:val="24"/>
          <w:szCs w:val="24"/>
        </w:rPr>
      </w:pPr>
      <w:proofErr w:type="gramStart"/>
      <w:r w:rsidRPr="00DC25AF">
        <w:rPr>
          <w:rFonts w:ascii="Constantia" w:hAnsi="Constantia" w:cs="Times New Roman"/>
          <w:bCs/>
          <w:sz w:val="24"/>
          <w:szCs w:val="24"/>
        </w:rPr>
        <w:t>Oleh :</w:t>
      </w:r>
      <w:proofErr w:type="gramEnd"/>
      <w:r w:rsidRPr="00DC25AF">
        <w:rPr>
          <w:rFonts w:ascii="Constantia" w:hAnsi="Constantia" w:cs="Times New Roman"/>
          <w:bCs/>
          <w:sz w:val="24"/>
          <w:szCs w:val="24"/>
        </w:rPr>
        <w:t xml:space="preserve"> Raden Bagus Astaman</w:t>
      </w:r>
    </w:p>
    <w:p w:rsidR="00DC25AF" w:rsidRDefault="00BE4633" w:rsidP="00DC25AF">
      <w:pPr>
        <w:spacing w:line="240" w:lineRule="auto"/>
        <w:jc w:val="center"/>
        <w:rPr>
          <w:rStyle w:val="Hyperlink"/>
          <w:rFonts w:ascii="Constantia" w:hAnsi="Constantia" w:cs="Times New Roman"/>
          <w:bCs/>
          <w:sz w:val="24"/>
          <w:szCs w:val="24"/>
        </w:rPr>
      </w:pPr>
      <w:hyperlink r:id="rId9" w:history="1">
        <w:r w:rsidR="00585242" w:rsidRPr="00DC25AF">
          <w:rPr>
            <w:rStyle w:val="Hyperlink"/>
            <w:rFonts w:ascii="Constantia" w:hAnsi="Constantia" w:cs="Times New Roman"/>
            <w:bCs/>
            <w:sz w:val="24"/>
            <w:szCs w:val="24"/>
          </w:rPr>
          <w:t>Radenbagusastaman08@gmail.com</w:t>
        </w:r>
      </w:hyperlink>
    </w:p>
    <w:p w:rsidR="00DC25AF" w:rsidRPr="00DC25AF" w:rsidRDefault="00DC25AF" w:rsidP="00DC25AF">
      <w:pPr>
        <w:spacing w:after="0" w:line="240" w:lineRule="auto"/>
        <w:jc w:val="center"/>
        <w:rPr>
          <w:rFonts w:ascii="Constantia" w:hAnsi="Constantia" w:cs="Times New Roman"/>
          <w:b/>
          <w:bCs/>
          <w:sz w:val="24"/>
          <w:szCs w:val="24"/>
        </w:rPr>
      </w:pPr>
      <w:r w:rsidRPr="00DC25AF">
        <w:rPr>
          <w:rFonts w:ascii="Constantia" w:hAnsi="Constantia" w:cs="Times New Roman"/>
          <w:b/>
          <w:bCs/>
          <w:sz w:val="24"/>
          <w:szCs w:val="24"/>
          <w:lang w:val="en"/>
        </w:rPr>
        <w:t>Abstract</w:t>
      </w:r>
    </w:p>
    <w:p w:rsidR="00DC25AF" w:rsidRDefault="00DC25AF" w:rsidP="00DC25AF">
      <w:pPr>
        <w:spacing w:after="0" w:line="240" w:lineRule="auto"/>
        <w:jc w:val="both"/>
        <w:rPr>
          <w:rFonts w:ascii="Constantia" w:hAnsi="Constantia" w:cs="Times New Roman"/>
          <w:bCs/>
          <w:sz w:val="24"/>
          <w:szCs w:val="24"/>
          <w:lang w:val="en"/>
        </w:rPr>
      </w:pPr>
      <w:r w:rsidRPr="00DC25AF">
        <w:rPr>
          <w:rFonts w:ascii="Constantia" w:hAnsi="Constantia" w:cs="Times New Roman"/>
          <w:bCs/>
          <w:sz w:val="24"/>
          <w:szCs w:val="24"/>
          <w:lang w:val="en"/>
        </w:rPr>
        <w:t xml:space="preserve">Philosophy is a subject of study that is widely discussed. Many philosophical texts attract attention. One Muslim scholar who has written many books on philosophy, namely Dr. Fahruddin Faiz, one of the books </w:t>
      </w:r>
      <w:proofErr w:type="gramStart"/>
      <w:r w:rsidRPr="00DC25AF">
        <w:rPr>
          <w:rFonts w:ascii="Constantia" w:hAnsi="Constantia" w:cs="Times New Roman"/>
          <w:bCs/>
          <w:sz w:val="24"/>
          <w:szCs w:val="24"/>
          <w:lang w:val="en"/>
        </w:rPr>
        <w:t>that talks</w:t>
      </w:r>
      <w:proofErr w:type="gramEnd"/>
      <w:r w:rsidRPr="00DC25AF">
        <w:rPr>
          <w:rFonts w:ascii="Constantia" w:hAnsi="Constantia" w:cs="Times New Roman"/>
          <w:bCs/>
          <w:sz w:val="24"/>
          <w:szCs w:val="24"/>
          <w:lang w:val="en"/>
        </w:rPr>
        <w:t xml:space="preserve"> about rationalism is a book entitled "Disappearing, Finding Your True Self". In this research, the writer wants to examine more deeply about the values </w:t>
      </w:r>
      <w:r w:rsidRPr="00DC25AF">
        <w:rPr>
          <w:rFonts w:ascii="Times New Roman" w:hAnsi="Times New Roman" w:cs="Times New Roman"/>
          <w:bCs/>
          <w:sz w:val="24"/>
          <w:szCs w:val="24"/>
          <w:lang w:val="en"/>
        </w:rPr>
        <w:t>​​</w:t>
      </w:r>
      <w:r w:rsidRPr="00DC25AF">
        <w:rPr>
          <w:rFonts w:ascii="Constantia" w:hAnsi="Constantia" w:cs="Times New Roman"/>
          <w:bCs/>
          <w:sz w:val="24"/>
          <w:szCs w:val="24"/>
          <w:lang w:val="en"/>
        </w:rPr>
        <w:t xml:space="preserve">of the philosophy of rationalism contained in his work. The focus of this research is </w:t>
      </w:r>
      <w:proofErr w:type="gramStart"/>
      <w:r w:rsidRPr="00DC25AF">
        <w:rPr>
          <w:rFonts w:ascii="Constantia" w:hAnsi="Constantia" w:cs="Times New Roman"/>
          <w:bCs/>
          <w:sz w:val="24"/>
          <w:szCs w:val="24"/>
          <w:lang w:val="en"/>
        </w:rPr>
        <w:t>How</w:t>
      </w:r>
      <w:proofErr w:type="gramEnd"/>
      <w:r w:rsidRPr="00DC25AF">
        <w:rPr>
          <w:rFonts w:ascii="Constantia" w:hAnsi="Constantia" w:cs="Times New Roman"/>
          <w:bCs/>
          <w:sz w:val="24"/>
          <w:szCs w:val="24"/>
          <w:lang w:val="en"/>
        </w:rPr>
        <w:t xml:space="preserve"> the description of the book Disappears, Finds Your True Self by Dr. Fahruddin Faiz How to Analyze the Values </w:t>
      </w:r>
      <w:r w:rsidRPr="00DC25AF">
        <w:rPr>
          <w:rFonts w:ascii="Times New Roman" w:hAnsi="Times New Roman" w:cs="Times New Roman"/>
          <w:bCs/>
          <w:sz w:val="24"/>
          <w:szCs w:val="24"/>
          <w:lang w:val="en"/>
        </w:rPr>
        <w:t>​​</w:t>
      </w:r>
      <w:r w:rsidRPr="00DC25AF">
        <w:rPr>
          <w:rFonts w:ascii="Constantia" w:hAnsi="Constantia" w:cs="Times New Roman"/>
          <w:bCs/>
          <w:sz w:val="24"/>
          <w:szCs w:val="24"/>
          <w:lang w:val="en"/>
        </w:rPr>
        <w:t xml:space="preserve">of Rationalism Philosophy in Dr. Fahruddin Faiz. The purpose of this research is to find out the substance of the book: Disappearing, Finding Your True Self by Dr. Fahruddin Faiz. </w:t>
      </w:r>
      <w:proofErr w:type="gramStart"/>
      <w:r w:rsidRPr="00DC25AF">
        <w:rPr>
          <w:rFonts w:ascii="Constantia" w:hAnsi="Constantia" w:cs="Times New Roman"/>
          <w:bCs/>
          <w:sz w:val="24"/>
          <w:szCs w:val="24"/>
          <w:lang w:val="en"/>
        </w:rPr>
        <w:t>Analyzing Dr.'s thoughts.</w:t>
      </w:r>
      <w:proofErr w:type="gramEnd"/>
      <w:r w:rsidRPr="00DC25AF">
        <w:rPr>
          <w:rFonts w:ascii="Constantia" w:hAnsi="Constantia" w:cs="Times New Roman"/>
          <w:bCs/>
          <w:sz w:val="24"/>
          <w:szCs w:val="24"/>
          <w:lang w:val="en"/>
        </w:rPr>
        <w:t xml:space="preserve"> </w:t>
      </w:r>
      <w:proofErr w:type="gramStart"/>
      <w:r w:rsidRPr="00DC25AF">
        <w:rPr>
          <w:rFonts w:ascii="Constantia" w:hAnsi="Constantia" w:cs="Times New Roman"/>
          <w:bCs/>
          <w:sz w:val="24"/>
          <w:szCs w:val="24"/>
          <w:lang w:val="en"/>
        </w:rPr>
        <w:t xml:space="preserve">Fahruddin Faiz on the Philosophical Values </w:t>
      </w:r>
      <w:r w:rsidRPr="00DC25AF">
        <w:rPr>
          <w:rFonts w:ascii="Times New Roman" w:hAnsi="Times New Roman" w:cs="Times New Roman"/>
          <w:bCs/>
          <w:sz w:val="24"/>
          <w:szCs w:val="24"/>
          <w:lang w:val="en"/>
        </w:rPr>
        <w:t>​​</w:t>
      </w:r>
      <w:r w:rsidRPr="00DC25AF">
        <w:rPr>
          <w:rFonts w:ascii="Constantia" w:hAnsi="Constantia" w:cs="Times New Roman"/>
          <w:bCs/>
          <w:sz w:val="24"/>
          <w:szCs w:val="24"/>
          <w:lang w:val="en"/>
        </w:rPr>
        <w:t>of Rationalism in the Book Disappearing, Finding Your True Self.</w:t>
      </w:r>
      <w:proofErr w:type="gramEnd"/>
      <w:r w:rsidRPr="00DC25AF">
        <w:rPr>
          <w:rFonts w:ascii="Constantia" w:hAnsi="Constantia" w:cs="Times New Roman"/>
          <w:bCs/>
          <w:sz w:val="24"/>
          <w:szCs w:val="24"/>
          <w:lang w:val="en"/>
        </w:rPr>
        <w:t xml:space="preserve"> In this study, the authors used a type of library research (library research). The object of this research is the values </w:t>
      </w:r>
      <w:r w:rsidRPr="00DC25AF">
        <w:rPr>
          <w:rFonts w:ascii="Times New Roman" w:hAnsi="Times New Roman" w:cs="Times New Roman"/>
          <w:bCs/>
          <w:sz w:val="24"/>
          <w:szCs w:val="24"/>
          <w:lang w:val="en"/>
        </w:rPr>
        <w:t>​​</w:t>
      </w:r>
      <w:r w:rsidRPr="00DC25AF">
        <w:rPr>
          <w:rFonts w:ascii="Constantia" w:hAnsi="Constantia" w:cs="Times New Roman"/>
          <w:bCs/>
          <w:sz w:val="24"/>
          <w:szCs w:val="24"/>
          <w:lang w:val="en"/>
        </w:rPr>
        <w:t xml:space="preserve">of the philosophy of rationalism in Dr. Fahruddin Faiz's book entitled Disappearing to Find Your True Self. This research activity is in the form of reading text books, listening to online seminars on reviewing the book and the author recognizes, identifies ideas and main ideas so that they become a whole meaning and find philosophical values. The results of this study are to explain that in the book Disappearing to Find Your True Self there are several values </w:t>
      </w:r>
      <w:r w:rsidRPr="00DC25AF">
        <w:rPr>
          <w:rFonts w:ascii="Times New Roman" w:hAnsi="Times New Roman" w:cs="Times New Roman"/>
          <w:bCs/>
          <w:sz w:val="24"/>
          <w:szCs w:val="24"/>
          <w:lang w:val="en"/>
        </w:rPr>
        <w:t>​​</w:t>
      </w:r>
      <w:r w:rsidRPr="00DC25AF">
        <w:rPr>
          <w:rFonts w:ascii="Constantia" w:hAnsi="Constantia" w:cs="Times New Roman"/>
          <w:bCs/>
          <w:sz w:val="24"/>
          <w:szCs w:val="24"/>
          <w:lang w:val="en"/>
        </w:rPr>
        <w:t xml:space="preserve">originating from Rene Descartes, namely, Principles and Motto of Life, starting to philosophize, finding true truth through reason, thinking is innate ideas, Cartesian ethics which explains </w:t>
      </w:r>
      <w:proofErr w:type="gramStart"/>
      <w:r w:rsidRPr="00DC25AF">
        <w:rPr>
          <w:rFonts w:ascii="Constantia" w:hAnsi="Constantia" w:cs="Times New Roman"/>
          <w:bCs/>
          <w:sz w:val="24"/>
          <w:szCs w:val="24"/>
          <w:lang w:val="en"/>
        </w:rPr>
        <w:t>God ,</w:t>
      </w:r>
      <w:proofErr w:type="gramEnd"/>
      <w:r w:rsidRPr="00DC25AF">
        <w:rPr>
          <w:rFonts w:ascii="Constantia" w:hAnsi="Constantia" w:cs="Times New Roman"/>
          <w:bCs/>
          <w:sz w:val="24"/>
          <w:szCs w:val="24"/>
          <w:lang w:val="en"/>
        </w:rPr>
        <w:t xml:space="preserve"> Mind and Matter, then about philosophical advice. </w:t>
      </w:r>
      <w:proofErr w:type="gramStart"/>
      <w:r w:rsidRPr="00DC25AF">
        <w:rPr>
          <w:rFonts w:ascii="Constantia" w:hAnsi="Constantia" w:cs="Times New Roman"/>
          <w:bCs/>
          <w:sz w:val="24"/>
          <w:szCs w:val="24"/>
          <w:lang w:val="en"/>
        </w:rPr>
        <w:t>Also explained that Fahruddin Faiz is an expert in Islamic philosophy who wrote this book with a passing approach, namely the method of seeing the truth of one thing with another perspective of truth.</w:t>
      </w:r>
      <w:proofErr w:type="gramEnd"/>
      <w:r w:rsidRPr="00DC25AF">
        <w:rPr>
          <w:rFonts w:ascii="Constantia" w:hAnsi="Constantia" w:cs="Times New Roman"/>
          <w:bCs/>
          <w:sz w:val="24"/>
          <w:szCs w:val="24"/>
          <w:lang w:val="en"/>
        </w:rPr>
        <w:t xml:space="preserve"> The climax lies in the similarity value in every spiritual teaching.</w:t>
      </w:r>
    </w:p>
    <w:p w:rsidR="00DC25AF" w:rsidRPr="00DC25AF" w:rsidRDefault="00DC25AF" w:rsidP="00DC25AF">
      <w:pPr>
        <w:spacing w:after="0" w:line="240" w:lineRule="auto"/>
        <w:jc w:val="both"/>
        <w:rPr>
          <w:rFonts w:ascii="Constantia" w:hAnsi="Constantia" w:cs="Times New Roman"/>
          <w:bCs/>
          <w:sz w:val="24"/>
          <w:szCs w:val="24"/>
        </w:rPr>
      </w:pPr>
    </w:p>
    <w:p w:rsidR="00DC25AF" w:rsidRPr="00DC25AF" w:rsidRDefault="00DC25AF" w:rsidP="00DC25AF">
      <w:pPr>
        <w:spacing w:line="240" w:lineRule="auto"/>
        <w:ind w:left="1418" w:hanging="1418"/>
        <w:jc w:val="both"/>
        <w:rPr>
          <w:rFonts w:ascii="Constantia" w:hAnsi="Constantia" w:cs="Times New Roman"/>
          <w:sz w:val="24"/>
          <w:szCs w:val="24"/>
        </w:rPr>
      </w:pPr>
      <w:r w:rsidRPr="00DC25AF">
        <w:rPr>
          <w:rFonts w:ascii="Constantia" w:hAnsi="Constantia" w:cs="Times New Roman"/>
          <w:i/>
          <w:sz w:val="24"/>
          <w:szCs w:val="24"/>
        </w:rPr>
        <w:t xml:space="preserve">Kata </w:t>
      </w:r>
      <w:proofErr w:type="gramStart"/>
      <w:r w:rsidRPr="00DC25AF">
        <w:rPr>
          <w:rFonts w:ascii="Constantia" w:hAnsi="Constantia" w:cs="Times New Roman"/>
          <w:i/>
          <w:sz w:val="24"/>
          <w:szCs w:val="24"/>
        </w:rPr>
        <w:t>Kunci :</w:t>
      </w:r>
      <w:proofErr w:type="gramEnd"/>
      <w:r w:rsidRPr="00DC25AF">
        <w:rPr>
          <w:rFonts w:ascii="Constantia" w:hAnsi="Constantia" w:cs="Times New Roman"/>
          <w:i/>
          <w:sz w:val="24"/>
          <w:szCs w:val="24"/>
        </w:rPr>
        <w:t xml:space="preserve"> Nilai filsafat Rasionalisme, Menghilang Menemukan Diri Sejati, Fahruddin Faiz</w:t>
      </w:r>
      <w:bookmarkStart w:id="0" w:name="_GoBack"/>
      <w:bookmarkEnd w:id="0"/>
    </w:p>
    <w:p w:rsidR="00585242" w:rsidRPr="00DC25AF" w:rsidRDefault="00DC25AF" w:rsidP="00731A71">
      <w:pPr>
        <w:spacing w:after="0" w:line="240" w:lineRule="auto"/>
        <w:jc w:val="center"/>
        <w:rPr>
          <w:rFonts w:ascii="Constantia" w:hAnsi="Constantia" w:cs="Times New Roman"/>
          <w:b/>
          <w:bCs/>
          <w:sz w:val="24"/>
          <w:szCs w:val="24"/>
        </w:rPr>
      </w:pPr>
      <w:r w:rsidRPr="00DC25AF">
        <w:rPr>
          <w:rFonts w:ascii="Constantia" w:hAnsi="Constantia" w:cs="Times New Roman"/>
          <w:b/>
          <w:bCs/>
          <w:sz w:val="24"/>
          <w:szCs w:val="24"/>
        </w:rPr>
        <w:t>Abstrak</w:t>
      </w:r>
    </w:p>
    <w:p w:rsidR="00585242" w:rsidRPr="00DC25AF" w:rsidRDefault="00585242" w:rsidP="00731A71">
      <w:pPr>
        <w:spacing w:after="0" w:line="240" w:lineRule="auto"/>
        <w:jc w:val="both"/>
        <w:rPr>
          <w:rFonts w:ascii="Constantia" w:hAnsi="Constantia" w:cs="Times New Roman"/>
          <w:sz w:val="24"/>
          <w:szCs w:val="24"/>
        </w:rPr>
      </w:pPr>
      <w:proofErr w:type="gramStart"/>
      <w:r w:rsidRPr="00DC25AF">
        <w:rPr>
          <w:rFonts w:ascii="Constantia" w:hAnsi="Constantia" w:cs="Times New Roman"/>
          <w:sz w:val="24"/>
          <w:szCs w:val="24"/>
        </w:rPr>
        <w:t>Filsafat menjadi bahan studi yang banyak dibicarakan.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Banyak teks filsafat yang menarik perhatian.</w:t>
      </w:r>
      <w:proofErr w:type="gramEnd"/>
      <w:r w:rsidRPr="00DC25AF">
        <w:rPr>
          <w:rFonts w:ascii="Constantia" w:hAnsi="Constantia" w:cs="Times New Roman"/>
          <w:sz w:val="24"/>
          <w:szCs w:val="24"/>
        </w:rPr>
        <w:t xml:space="preserve"> Salah seorang cendikiawan </w:t>
      </w:r>
      <w:proofErr w:type="gramStart"/>
      <w:r w:rsidRPr="00DC25AF">
        <w:rPr>
          <w:rFonts w:ascii="Constantia" w:hAnsi="Constantia" w:cs="Times New Roman"/>
          <w:sz w:val="24"/>
          <w:szCs w:val="24"/>
        </w:rPr>
        <w:t>muslim</w:t>
      </w:r>
      <w:proofErr w:type="gramEnd"/>
      <w:r w:rsidRPr="00DC25AF">
        <w:rPr>
          <w:rFonts w:ascii="Constantia" w:hAnsi="Constantia" w:cs="Times New Roman"/>
          <w:sz w:val="24"/>
          <w:szCs w:val="24"/>
        </w:rPr>
        <w:t xml:space="preserve"> banyak menulis buku bertemakan filsafat yakni Dr. Fahruddin Faiz, salah satu buku yang membicarakan rasionalisme adalah buku yang berjudul </w:t>
      </w:r>
      <w:r w:rsidRPr="00DC25AF">
        <w:rPr>
          <w:rFonts w:ascii="Constantia" w:hAnsi="Constantia" w:cs="Times New Roman"/>
          <w:i/>
          <w:sz w:val="24"/>
          <w:szCs w:val="24"/>
        </w:rPr>
        <w:t>“Menghilang, Menemukan Diri Sejati</w:t>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Dalam penelitian ini penulis ingin menelisik lebih dalam mengenai nilai-nilai filsafat rasionalisme yang terkandung dalam karyanya.</w:t>
      </w:r>
      <w:proofErr w:type="gramEnd"/>
      <w:r w:rsidRPr="00DC25AF">
        <w:rPr>
          <w:rFonts w:ascii="Constantia" w:hAnsi="Constantia" w:cs="Times New Roman"/>
          <w:sz w:val="24"/>
          <w:szCs w:val="24"/>
        </w:rPr>
        <w:t xml:space="preserve"> Fokus penelitian ini adalah Bagaimana deskripsi buku </w:t>
      </w:r>
      <w:r w:rsidRPr="00DC25AF">
        <w:rPr>
          <w:rFonts w:ascii="Constantia" w:hAnsi="Constantia" w:cs="Times New Roman"/>
          <w:i/>
          <w:sz w:val="24"/>
          <w:szCs w:val="24"/>
        </w:rPr>
        <w:t>Menghilang, Menemukan Diri Sejati</w:t>
      </w:r>
      <w:r w:rsidRPr="00DC25AF">
        <w:rPr>
          <w:rFonts w:ascii="Constantia" w:hAnsi="Constantia" w:cs="Times New Roman"/>
          <w:sz w:val="24"/>
          <w:szCs w:val="24"/>
        </w:rPr>
        <w:t xml:space="preserve"> karya Dr. Fahruddin Faiz Bagaiamana Analisis Nilai-Nilai Filsafat Rasionalisme Dalam Buku Dr. Fahruddin Faiz. Tujuan penelitian ini adalah Untuk mengetahui substansi buku</w:t>
      </w:r>
      <w:r w:rsidRPr="00DC25AF">
        <w:rPr>
          <w:rFonts w:ascii="Constantia" w:hAnsi="Constantia" w:cs="Times New Roman"/>
          <w:i/>
          <w:sz w:val="24"/>
          <w:szCs w:val="24"/>
        </w:rPr>
        <w:t>: Menghilang, Menemukan Diri Sejati</w:t>
      </w:r>
      <w:r w:rsidRPr="00DC25AF">
        <w:rPr>
          <w:rFonts w:ascii="Constantia" w:hAnsi="Constantia" w:cs="Times New Roman"/>
          <w:sz w:val="24"/>
          <w:szCs w:val="24"/>
        </w:rPr>
        <w:t xml:space="preserve"> karya Dr. Fahruddin Faiz. </w:t>
      </w:r>
      <w:proofErr w:type="gramStart"/>
      <w:r w:rsidRPr="00DC25AF">
        <w:rPr>
          <w:rFonts w:ascii="Constantia" w:hAnsi="Constantia" w:cs="Times New Roman"/>
          <w:sz w:val="24"/>
          <w:szCs w:val="24"/>
        </w:rPr>
        <w:t xml:space="preserve">Menganalisis pemikiran Dr. Fahruddin Faiz tentang Nilai-nilai Filsafat Rasionalisme </w:t>
      </w:r>
      <w:r w:rsidRPr="00DC25AF">
        <w:rPr>
          <w:rFonts w:ascii="Constantia" w:hAnsi="Constantia" w:cs="Times New Roman"/>
          <w:sz w:val="24"/>
          <w:szCs w:val="24"/>
        </w:rPr>
        <w:lastRenderedPageBreak/>
        <w:t xml:space="preserve">dalam Buku </w:t>
      </w:r>
      <w:r w:rsidRPr="00DC25AF">
        <w:rPr>
          <w:rFonts w:ascii="Constantia" w:hAnsi="Constantia" w:cs="Times New Roman"/>
          <w:i/>
          <w:sz w:val="24"/>
          <w:szCs w:val="24"/>
        </w:rPr>
        <w:t>Menghilang, Menemukan Diri Sejati.</w:t>
      </w:r>
      <w:proofErr w:type="gramEnd"/>
      <w:r w:rsidRPr="00DC25AF">
        <w:rPr>
          <w:rFonts w:ascii="Constantia" w:hAnsi="Constantia" w:cs="Times New Roman"/>
          <w:i/>
          <w:sz w:val="24"/>
          <w:szCs w:val="24"/>
        </w:rPr>
        <w:t xml:space="preserve"> </w:t>
      </w:r>
      <w:proofErr w:type="gramStart"/>
      <w:r w:rsidRPr="00DC25AF">
        <w:rPr>
          <w:rFonts w:ascii="Constantia" w:hAnsi="Constantia" w:cs="Times New Roman"/>
          <w:sz w:val="24"/>
          <w:szCs w:val="24"/>
        </w:rPr>
        <w:t xml:space="preserve">Dalam penelitian ini, penulis menggunakan jenis penelitian kepustakaan </w:t>
      </w:r>
      <w:r w:rsidRPr="00DC25AF">
        <w:rPr>
          <w:rFonts w:ascii="Constantia" w:hAnsi="Constantia" w:cs="Times New Roman"/>
          <w:i/>
          <w:sz w:val="24"/>
          <w:szCs w:val="24"/>
        </w:rPr>
        <w:t>(library research)</w:t>
      </w:r>
      <w:r w:rsidRPr="00DC25AF">
        <w:rPr>
          <w:rFonts w:ascii="Constantia" w:hAnsi="Constantia" w:cs="Times New Roman"/>
          <w:sz w:val="24"/>
          <w:szCs w:val="24"/>
        </w:rPr>
        <w:t>.</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Objek penelitian ini berupa nilai-nilai filsafat rasionalisme dalam buku Dr, Fahruddin Faiz yang berjudul </w:t>
      </w:r>
      <w:r w:rsidRPr="00DC25AF">
        <w:rPr>
          <w:rFonts w:ascii="Constantia" w:hAnsi="Constantia" w:cs="Times New Roman"/>
          <w:i/>
          <w:sz w:val="24"/>
          <w:szCs w:val="24"/>
        </w:rPr>
        <w:t>Menghilang Menemukan Diri Sejati.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Kegiatan penelitian ini berupa membaca teks buku, mendengarkan seminar online bedah buku tersebut dan penulis mengenali, mengidentifikasi gagasan-gagasan dan pokok pikiran hingga menjadi sebuah keutuhan makna dan menemukan nilai-nilai filosofis.</w:t>
      </w:r>
      <w:proofErr w:type="gramEnd"/>
      <w:r w:rsidR="00340CA5" w:rsidRPr="00DC25AF">
        <w:rPr>
          <w:rFonts w:ascii="Constantia" w:hAnsi="Constantia" w:cs="Times New Roman"/>
          <w:sz w:val="24"/>
          <w:szCs w:val="24"/>
        </w:rPr>
        <w:t xml:space="preserve"> </w:t>
      </w:r>
      <w:r w:rsidRPr="00DC25AF">
        <w:rPr>
          <w:rFonts w:ascii="Constantia" w:hAnsi="Constantia" w:cs="Times New Roman"/>
          <w:sz w:val="24"/>
          <w:szCs w:val="24"/>
        </w:rPr>
        <w:t xml:space="preserve">Hasil penelitian ini adalah menjelaskan bahwasanya didalam buku </w:t>
      </w:r>
      <w:r w:rsidRPr="00DC25AF">
        <w:rPr>
          <w:rFonts w:ascii="Constantia" w:hAnsi="Constantia" w:cs="Times New Roman"/>
          <w:i/>
          <w:sz w:val="24"/>
          <w:szCs w:val="24"/>
        </w:rPr>
        <w:t>Menghilang Menemukan Diri Sejati</w:t>
      </w:r>
      <w:r w:rsidRPr="00DC25AF">
        <w:rPr>
          <w:rFonts w:ascii="Constantia" w:hAnsi="Constantia" w:cs="Times New Roman"/>
          <w:sz w:val="24"/>
          <w:szCs w:val="24"/>
        </w:rPr>
        <w:t xml:space="preserve"> terdapat beberapa nilai yang bersumber dari Rene Descrates yaitu, Prinsip dan Moto Hidup, memulai untuk berfilsafat, menemukan kebenaran sejati melalui akal, berpikir merupakan gagasan bawaan </w:t>
      </w:r>
      <w:r w:rsidRPr="00DC25AF">
        <w:rPr>
          <w:rFonts w:ascii="Constantia" w:hAnsi="Constantia" w:cs="Times New Roman"/>
          <w:i/>
          <w:sz w:val="24"/>
          <w:szCs w:val="24"/>
        </w:rPr>
        <w:t>innate ideas</w:t>
      </w:r>
      <w:r w:rsidRPr="00DC25AF">
        <w:rPr>
          <w:rFonts w:ascii="Constantia" w:hAnsi="Constantia" w:cs="Times New Roman"/>
          <w:sz w:val="24"/>
          <w:szCs w:val="24"/>
        </w:rPr>
        <w:t xml:space="preserve">, etika Cartesian yang menjelaskan tentang Tuhan, Pikiran dan Materi, kemudian tentang nasihat filosofis. Juga menerangkan bahwa Fahruddin Faiz adalah seorang pakar filsafat </w:t>
      </w:r>
      <w:proofErr w:type="gramStart"/>
      <w:r w:rsidRPr="00DC25AF">
        <w:rPr>
          <w:rFonts w:ascii="Constantia" w:hAnsi="Constantia" w:cs="Times New Roman"/>
          <w:sz w:val="24"/>
          <w:szCs w:val="24"/>
        </w:rPr>
        <w:t>islam</w:t>
      </w:r>
      <w:proofErr w:type="gramEnd"/>
      <w:r w:rsidRPr="00DC25AF">
        <w:rPr>
          <w:rFonts w:ascii="Constantia" w:hAnsi="Constantia" w:cs="Times New Roman"/>
          <w:sz w:val="24"/>
          <w:szCs w:val="24"/>
        </w:rPr>
        <w:t xml:space="preserve"> yang menulis buku ini dengan pendekatan </w:t>
      </w:r>
      <w:r w:rsidRPr="00DC25AF">
        <w:rPr>
          <w:rFonts w:ascii="Constantia" w:hAnsi="Constantia" w:cs="Times New Roman"/>
          <w:i/>
          <w:sz w:val="24"/>
          <w:szCs w:val="24"/>
        </w:rPr>
        <w:t>passing over</w:t>
      </w:r>
      <w:r w:rsidRPr="00DC25AF">
        <w:rPr>
          <w:rFonts w:ascii="Constantia" w:hAnsi="Constantia" w:cs="Times New Roman"/>
          <w:sz w:val="24"/>
          <w:szCs w:val="24"/>
        </w:rPr>
        <w:t xml:space="preserve"> Yaitu metode melihat sisi kebenaran satu hal dengan perspektif kebenaran yang lain. </w:t>
      </w:r>
      <w:proofErr w:type="gramStart"/>
      <w:r w:rsidRPr="00DC25AF">
        <w:rPr>
          <w:rFonts w:ascii="Constantia" w:hAnsi="Constantia" w:cs="Times New Roman"/>
          <w:sz w:val="24"/>
          <w:szCs w:val="24"/>
        </w:rPr>
        <w:t>Puncaknya terdapat pada ada nilai kesamaan di setiap ajaran spiritual.</w:t>
      </w:r>
      <w:proofErr w:type="gramEnd"/>
      <w:r w:rsidRPr="00DC25AF">
        <w:rPr>
          <w:rFonts w:ascii="Constantia" w:hAnsi="Constantia" w:cs="Times New Roman"/>
          <w:sz w:val="24"/>
          <w:szCs w:val="24"/>
        </w:rPr>
        <w:t xml:space="preserve"> </w:t>
      </w:r>
    </w:p>
    <w:p w:rsidR="00340CA5" w:rsidRPr="00DC25AF" w:rsidRDefault="00340CA5" w:rsidP="00731A71">
      <w:pPr>
        <w:spacing w:after="0" w:line="240" w:lineRule="auto"/>
        <w:jc w:val="both"/>
        <w:rPr>
          <w:rFonts w:ascii="Constantia" w:hAnsi="Constantia" w:cs="Times New Roman"/>
          <w:i/>
          <w:sz w:val="24"/>
          <w:szCs w:val="24"/>
        </w:rPr>
      </w:pPr>
    </w:p>
    <w:p w:rsidR="00585242" w:rsidRPr="00DC25AF" w:rsidRDefault="00340CA5" w:rsidP="00DC25AF">
      <w:pPr>
        <w:spacing w:line="240" w:lineRule="auto"/>
        <w:ind w:left="1418" w:hanging="1418"/>
        <w:jc w:val="both"/>
        <w:rPr>
          <w:rFonts w:ascii="Constantia" w:hAnsi="Constantia" w:cs="Times New Roman"/>
          <w:sz w:val="24"/>
          <w:szCs w:val="24"/>
        </w:rPr>
      </w:pPr>
      <w:r w:rsidRPr="00DC25AF">
        <w:rPr>
          <w:rFonts w:ascii="Constantia" w:hAnsi="Constantia" w:cs="Times New Roman"/>
          <w:i/>
          <w:sz w:val="24"/>
          <w:szCs w:val="24"/>
        </w:rPr>
        <w:t xml:space="preserve">Kata </w:t>
      </w:r>
      <w:proofErr w:type="gramStart"/>
      <w:r w:rsidRPr="00DC25AF">
        <w:rPr>
          <w:rFonts w:ascii="Constantia" w:hAnsi="Constantia" w:cs="Times New Roman"/>
          <w:i/>
          <w:sz w:val="24"/>
          <w:szCs w:val="24"/>
        </w:rPr>
        <w:t>Kunci :</w:t>
      </w:r>
      <w:proofErr w:type="gramEnd"/>
      <w:r w:rsidRPr="00DC25AF">
        <w:rPr>
          <w:rFonts w:ascii="Constantia" w:hAnsi="Constantia" w:cs="Times New Roman"/>
          <w:i/>
          <w:sz w:val="24"/>
          <w:szCs w:val="24"/>
        </w:rPr>
        <w:t xml:space="preserve"> Nilai filsafat Rasionalisme, Menghilang Menemukan Diri Sejati, Fahruddin Faiz</w:t>
      </w:r>
    </w:p>
    <w:p w:rsidR="00721379" w:rsidRPr="00DC25AF" w:rsidRDefault="00721379" w:rsidP="00731A71">
      <w:pPr>
        <w:spacing w:after="0" w:line="240" w:lineRule="auto"/>
        <w:jc w:val="both"/>
        <w:rPr>
          <w:rFonts w:ascii="Constantia" w:hAnsi="Constantia" w:cs="Times New Roman"/>
          <w:b/>
          <w:sz w:val="24"/>
          <w:szCs w:val="24"/>
        </w:rPr>
      </w:pPr>
      <w:r w:rsidRPr="00DC25AF">
        <w:rPr>
          <w:rFonts w:ascii="Constantia" w:hAnsi="Constantia" w:cs="Times New Roman"/>
          <w:b/>
          <w:sz w:val="24"/>
          <w:szCs w:val="24"/>
        </w:rPr>
        <w:t>Pendahuluan</w:t>
      </w:r>
    </w:p>
    <w:p w:rsidR="00721379" w:rsidRPr="00DC25AF" w:rsidRDefault="00721379"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sz w:val="24"/>
          <w:szCs w:val="24"/>
        </w:rPr>
        <w:t xml:space="preserve">Rasionalisme, layaknya </w:t>
      </w:r>
      <w:r w:rsidRPr="00DC25AF">
        <w:rPr>
          <w:rFonts w:ascii="Constantia" w:hAnsi="Constantia" w:cs="Times New Roman"/>
          <w:i/>
          <w:sz w:val="24"/>
          <w:szCs w:val="24"/>
        </w:rPr>
        <w:t>firqah-firqah</w:t>
      </w:r>
      <w:r w:rsidRPr="00DC25AF">
        <w:rPr>
          <w:rFonts w:ascii="Constantia" w:hAnsi="Constantia" w:cs="Times New Roman"/>
          <w:sz w:val="24"/>
          <w:szCs w:val="24"/>
        </w:rPr>
        <w:t xml:space="preserve"> lain dalam filsafat,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dibangun tidak hanya oleh seorang filsuf, dan tidak hanya dalam sebuah tempat atau kawasan. </w:t>
      </w:r>
      <w:proofErr w:type="gramStart"/>
      <w:r w:rsidRPr="00DC25AF">
        <w:rPr>
          <w:rFonts w:ascii="Constantia" w:hAnsi="Constantia" w:cs="Times New Roman"/>
          <w:sz w:val="24"/>
          <w:szCs w:val="24"/>
        </w:rPr>
        <w:t>Rasionalisme di bangun oleh banyak fil</w:t>
      </w:r>
      <w:r w:rsidRPr="00DC25AF">
        <w:rPr>
          <w:rFonts w:ascii="Constantia" w:hAnsi="Constantia" w:cs="Times New Roman"/>
          <w:sz w:val="24"/>
          <w:szCs w:val="24"/>
          <w:lang w:val="id-ID"/>
        </w:rPr>
        <w:t>suf</w:t>
      </w:r>
      <w:r w:rsidRPr="00DC25AF">
        <w:rPr>
          <w:rFonts w:ascii="Constantia" w:hAnsi="Constantia" w:cs="Times New Roman"/>
          <w:sz w:val="24"/>
          <w:szCs w:val="24"/>
        </w:rPr>
        <w:t>, dimana dari upaya-upaya berfalsafah mereka dapat disimpulkan sebuah kecenderungan dasar berfalsafah yang disebut rasionalisme.</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Rasionalisme dibangun di banyak kawasan dunia, di mana dari macam-macam pengaruh atau pertimbangan-pertimbangan kawasan itu, tetap dapat ditarik sebuah kecenderungan umum bernama rasionalisme.</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Secara etimologis, Rasionalisme berasal dari kata bahasa Inggris </w:t>
      </w:r>
      <w:r w:rsidRPr="00DC25AF">
        <w:rPr>
          <w:rFonts w:ascii="Constantia" w:hAnsi="Constantia" w:cs="Times New Roman"/>
          <w:i/>
          <w:sz w:val="24"/>
          <w:szCs w:val="24"/>
        </w:rPr>
        <w:t>rationalism.</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Kata ini berakar dari kata bahasa Latin </w:t>
      </w:r>
      <w:r w:rsidRPr="00DC25AF">
        <w:rPr>
          <w:rFonts w:ascii="Constantia" w:hAnsi="Constantia" w:cs="Times New Roman"/>
          <w:i/>
          <w:sz w:val="24"/>
          <w:szCs w:val="24"/>
        </w:rPr>
        <w:t>ratio</w:t>
      </w:r>
      <w:r w:rsidRPr="00DC25AF">
        <w:rPr>
          <w:rFonts w:ascii="Constantia" w:hAnsi="Constantia" w:cs="Times New Roman"/>
          <w:sz w:val="24"/>
          <w:szCs w:val="24"/>
        </w:rPr>
        <w:t xml:space="preserve"> yang berarti “akal”.</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Rasionalisme adalah sebuah pandangan yang berpegangan bahwa akal merupakan sumber bagi pengetahuan dan pembenaran.</w:t>
      </w:r>
      <w:proofErr w:type="gramEnd"/>
      <w:r w:rsidRPr="00DC25AF">
        <w:rPr>
          <w:rFonts w:ascii="Constantia" w:hAnsi="Constantia" w:cs="Times New Roman"/>
          <w:sz w:val="24"/>
          <w:szCs w:val="24"/>
          <w:vertAlign w:val="superscript"/>
        </w:rPr>
        <w:footnoteReference w:id="1"/>
      </w:r>
    </w:p>
    <w:p w:rsidR="00721379" w:rsidRPr="00DC25AF" w:rsidRDefault="00721379" w:rsidP="00731A71">
      <w:pPr>
        <w:spacing w:line="240" w:lineRule="auto"/>
        <w:ind w:firstLine="720"/>
        <w:jc w:val="both"/>
        <w:rPr>
          <w:rFonts w:ascii="Constantia" w:hAnsi="Constantia" w:cs="Times New Roman"/>
          <w:sz w:val="24"/>
          <w:szCs w:val="24"/>
        </w:rPr>
      </w:pPr>
      <w:proofErr w:type="gramStart"/>
      <w:r w:rsidRPr="00DC25AF">
        <w:rPr>
          <w:rFonts w:ascii="Constantia" w:hAnsi="Constantia" w:cs="Times New Roman"/>
          <w:sz w:val="24"/>
          <w:szCs w:val="24"/>
        </w:rPr>
        <w:t>Konsep rasionalisme mengacu pada sebuah aliran filsafat yang berpandangan bahwa pengetahuan tidak didasarkan pada pengalaman empiris, melainkan pada asas-asas apriori yang ada dalam rasio.</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Rasionalisme menghadirkan aksioma-aksioma, prinsip-prinsip atau definisi-definisi umum sebagai dasar atau titik tolak, sebelum akhirnya menjelaskan kenyataan atau memahami sesuatu.</w:t>
      </w:r>
      <w:proofErr w:type="gramEnd"/>
      <w:r w:rsidRPr="00DC25AF">
        <w:rPr>
          <w:rFonts w:ascii="Constantia" w:hAnsi="Constantia" w:cs="Times New Roman"/>
          <w:sz w:val="24"/>
          <w:szCs w:val="24"/>
          <w:vertAlign w:val="superscript"/>
        </w:rPr>
        <w:footnoteReference w:id="2"/>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Rasionalisme dipelopori oleh Rene Descartes (1596 - 1650) yang disebut sebagai bapak filsafat modern.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ahli dalam ilmu alam, ilmu hukum dan ilmu kedokteran.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menyatakan bahwa ilmu pengetahuan harus satu, tanpa bandingannya, harus disusun oleh satu orang sebagai bangunan yang berdiri sendiri menurut suatu metode yang umum.</w:t>
      </w:r>
      <w:r w:rsidRPr="00DC25AF">
        <w:rPr>
          <w:rFonts w:ascii="Constantia" w:hAnsi="Constantia" w:cs="Times New Roman"/>
          <w:sz w:val="24"/>
          <w:szCs w:val="24"/>
          <w:vertAlign w:val="superscript"/>
        </w:rPr>
        <w:footnoteReference w:id="3"/>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Descartes termasuk salah satu pemikir </w:t>
      </w:r>
      <w:r w:rsidRPr="00DC25AF">
        <w:rPr>
          <w:rFonts w:ascii="Constantia" w:hAnsi="Constantia" w:cs="Times New Roman"/>
          <w:sz w:val="24"/>
          <w:szCs w:val="24"/>
        </w:rPr>
        <w:lastRenderedPageBreak/>
        <w:t>paling penting dan berpengaruh dalam sejarah Barat modern.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Pemikirannya yang sangat revolusioner telah membuat sebuah revolusi falsafi di Eropa pada abad ke-17 dan 18.</w:t>
      </w:r>
      <w:proofErr w:type="gramEnd"/>
      <w:r w:rsidRPr="00DC25AF">
        <w:rPr>
          <w:rFonts w:ascii="Constantia" w:hAnsi="Constantia" w:cs="Times New Roman"/>
          <w:sz w:val="24"/>
          <w:szCs w:val="24"/>
          <w:vertAlign w:val="superscript"/>
        </w:rPr>
        <w:footnoteReference w:id="4"/>
      </w:r>
    </w:p>
    <w:p w:rsidR="00721379" w:rsidRPr="00DC25AF" w:rsidRDefault="00721379" w:rsidP="00731A71">
      <w:pPr>
        <w:spacing w:line="240" w:lineRule="auto"/>
        <w:ind w:firstLine="720"/>
        <w:jc w:val="both"/>
        <w:rPr>
          <w:rFonts w:ascii="Constantia" w:hAnsi="Constantia" w:cs="Times New Roman"/>
          <w:sz w:val="24"/>
          <w:szCs w:val="24"/>
        </w:rPr>
      </w:pPr>
      <w:proofErr w:type="gramStart"/>
      <w:r w:rsidRPr="00DC25AF">
        <w:rPr>
          <w:rFonts w:ascii="Constantia" w:hAnsi="Constantia" w:cs="Times New Roman"/>
          <w:sz w:val="24"/>
          <w:szCs w:val="24"/>
        </w:rPr>
        <w:t>Sejarah rasionalisme sudah tua sekali, pada zaman Thales (624-546 SM) telah menerapkan rasionalisme pada filsafatnya.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Rasionalisme lahir adalah sebagai reaksi terhadap dominasi Gereja pada Abad Pertengahan Kristen di Barat.</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Munculnya rasionalisme ini menandai perubahan dalam sejarah filsafat, karena aliran yang dibawa Descartes ini adalah cikal bakal zaman modern dalam sejarah perkembangan filsafat.</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Kata modern disini hanya digunakan untuk menunjukkan suatu filsafat yang mempunyai corak yang amat berbeda, bahkan berlawanan dengan corak filsafat pada </w:t>
      </w:r>
      <w:r w:rsidRPr="00DC25AF">
        <w:rPr>
          <w:rFonts w:ascii="Constantia" w:hAnsi="Constantia" w:cs="Times New Roman"/>
          <w:sz w:val="24"/>
          <w:szCs w:val="24"/>
          <w:lang w:val="id-ID"/>
        </w:rPr>
        <w:t>a</w:t>
      </w:r>
      <w:r w:rsidRPr="00DC25AF">
        <w:rPr>
          <w:rFonts w:ascii="Constantia" w:hAnsi="Constantia" w:cs="Times New Roman"/>
          <w:sz w:val="24"/>
          <w:szCs w:val="24"/>
        </w:rPr>
        <w:t>bad Pertengahan Kristen.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Corak berbeda yang dimaksud disini adalah dianutnya kembali rasionalisme seperti pada masa Yunani Kuno.</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Gagasan itu disertai argumen yang kuat oleh Descartes.</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Oleh karena itu, pemikiran Descartes sering juga disebut bercorak </w:t>
      </w:r>
      <w:r w:rsidRPr="00DC25AF">
        <w:rPr>
          <w:rFonts w:ascii="Constantia" w:hAnsi="Constantia" w:cs="Times New Roman"/>
          <w:i/>
          <w:sz w:val="24"/>
          <w:szCs w:val="24"/>
        </w:rPr>
        <w:t>renaissance,</w:t>
      </w:r>
      <w:r w:rsidRPr="00DC25AF">
        <w:rPr>
          <w:rFonts w:ascii="Constantia" w:hAnsi="Constantia" w:cs="Times New Roman"/>
          <w:sz w:val="24"/>
          <w:szCs w:val="24"/>
        </w:rPr>
        <w:t xml:space="preserve"> yaitu kebangkitan rasionalisme seperti pada masa Yunani terulang kembali.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Pengaruh keimanan Kristen yang begitu kuat pada abad pertengahan, telah membuat para pemikir takut mengemukakan pemikiran yang berbeda dengan tokoh Gereja.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Descartes telah lama merasa tidak puas dengan perkembangan filsafat yang sangat lamban dan memakan banyak korban.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melihat tokoh-tokoh Gereja yang mengatasnamakan agama telah menyebabkan lambannya perkembangan itu.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ingin filsafat dilepaskan dari dominasi agama Kristen.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ingin filsafat dikembalikan pada semangat filsafat Yunani, yaitu filsafat yang berbasis pada akal.</w:t>
      </w:r>
      <w:r w:rsidRPr="00DC25AF">
        <w:rPr>
          <w:rFonts w:ascii="Constantia" w:hAnsi="Constantia" w:cs="Times New Roman"/>
          <w:sz w:val="24"/>
          <w:szCs w:val="24"/>
          <w:vertAlign w:val="superscript"/>
        </w:rPr>
        <w:footnoteReference w:id="5"/>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Rasionalisme tidak mengingkari nilai pengalaman, melainkan pengalaman hanya dipandang sebagai sejenis perangsang bagi pikiran.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Karenanya, aliran ini yakin bahwa kebenaran dan kesesatan terletak di dalam ide, dan bukannya di dalam barang sesuatu.</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Jika kebenaran bermakna sebagai mempunyai ide yang sesuai dengan atau yang menunjuk kepada kenyataan, maka kebenaran hanya dapat ada di dalam pikiran dan hanya dapat diperoleh dengan akal saja.</w:t>
      </w:r>
      <w:proofErr w:type="gramEnd"/>
      <w:r w:rsidRPr="00DC25AF">
        <w:rPr>
          <w:rFonts w:ascii="Constantia" w:hAnsi="Constantia" w:cs="Times New Roman"/>
          <w:sz w:val="24"/>
          <w:szCs w:val="24"/>
          <w:vertAlign w:val="superscript"/>
        </w:rPr>
        <w:footnoteReference w:id="6"/>
      </w:r>
    </w:p>
    <w:p w:rsidR="00721379" w:rsidRPr="00DC25AF" w:rsidRDefault="00721379" w:rsidP="00731A71">
      <w:pPr>
        <w:spacing w:line="240" w:lineRule="auto"/>
        <w:ind w:firstLine="360"/>
        <w:jc w:val="both"/>
        <w:rPr>
          <w:rFonts w:ascii="Constantia" w:hAnsi="Constantia" w:cs="Times New Roman"/>
          <w:i/>
          <w:sz w:val="24"/>
          <w:szCs w:val="24"/>
        </w:rPr>
      </w:pPr>
      <w:proofErr w:type="gramStart"/>
      <w:r w:rsidRPr="00DC25AF">
        <w:rPr>
          <w:rFonts w:ascii="Constantia" w:hAnsi="Constantia" w:cs="Times New Roman"/>
          <w:sz w:val="24"/>
          <w:szCs w:val="24"/>
        </w:rPr>
        <w:t>Dalam era kini, filsafat menjadi bahan yang banyak di bicarakan.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Banyak teks filsafat yang menarik perhatian.</w:t>
      </w:r>
      <w:proofErr w:type="gramEnd"/>
      <w:r w:rsidRPr="00DC25AF">
        <w:rPr>
          <w:rFonts w:ascii="Constantia" w:hAnsi="Constantia" w:cs="Times New Roman"/>
          <w:sz w:val="24"/>
          <w:szCs w:val="24"/>
        </w:rPr>
        <w:t xml:space="preserve"> Salah seorang cendikiawan </w:t>
      </w:r>
      <w:proofErr w:type="gramStart"/>
      <w:r w:rsidRPr="00DC25AF">
        <w:rPr>
          <w:rFonts w:ascii="Constantia" w:hAnsi="Constantia" w:cs="Times New Roman"/>
          <w:sz w:val="24"/>
          <w:szCs w:val="24"/>
        </w:rPr>
        <w:t>muslim</w:t>
      </w:r>
      <w:proofErr w:type="gramEnd"/>
      <w:r w:rsidRPr="00DC25AF">
        <w:rPr>
          <w:rFonts w:ascii="Constantia" w:hAnsi="Constantia" w:cs="Times New Roman"/>
          <w:sz w:val="24"/>
          <w:szCs w:val="24"/>
        </w:rPr>
        <w:t xml:space="preserve"> banyak menulis buku bertemakan filsafat yakni Dr. Fahruddin Faiz, salah satu buku yang membicarakan rasional</w:t>
      </w:r>
      <w:r w:rsidRPr="00DC25AF">
        <w:rPr>
          <w:rFonts w:ascii="Constantia" w:hAnsi="Constantia" w:cs="Times New Roman"/>
          <w:sz w:val="24"/>
          <w:szCs w:val="24"/>
          <w:lang w:val="id-ID"/>
        </w:rPr>
        <w:t>isme</w:t>
      </w:r>
      <w:r w:rsidRPr="00DC25AF">
        <w:rPr>
          <w:rFonts w:ascii="Constantia" w:hAnsi="Constantia" w:cs="Times New Roman"/>
          <w:sz w:val="24"/>
          <w:szCs w:val="24"/>
        </w:rPr>
        <w:t xml:space="preserve"> adalah buku yang berjudul </w:t>
      </w:r>
      <w:r w:rsidRPr="00DC25AF">
        <w:rPr>
          <w:rFonts w:ascii="Constantia" w:hAnsi="Constantia" w:cs="Times New Roman"/>
          <w:i/>
          <w:sz w:val="24"/>
          <w:szCs w:val="24"/>
        </w:rPr>
        <w:t>“Menghilang, Menemukan Diri Sejati”.</w:t>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Dalam penelitian ini penulis ingin menelisik lebih dalam mengenai nilai-nilai filsafat rasional</w:t>
      </w:r>
      <w:r w:rsidRPr="00DC25AF">
        <w:rPr>
          <w:rFonts w:ascii="Constantia" w:hAnsi="Constantia" w:cs="Times New Roman"/>
          <w:sz w:val="24"/>
          <w:szCs w:val="24"/>
          <w:lang w:val="id-ID"/>
        </w:rPr>
        <w:t>isme</w:t>
      </w:r>
      <w:r w:rsidRPr="00DC25AF">
        <w:rPr>
          <w:rFonts w:ascii="Constantia" w:hAnsi="Constantia" w:cs="Times New Roman"/>
          <w:sz w:val="24"/>
          <w:szCs w:val="24"/>
        </w:rPr>
        <w:t xml:space="preserve"> yang terkandung dalam karyanya.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Maka atas dasar argumentasi di atas penulis merumuskan judul “Analisis Nilai-Nilai Filsafat Rasionalisme Dalam Buku </w:t>
      </w:r>
      <w:r w:rsidRPr="00DC25AF">
        <w:rPr>
          <w:rFonts w:ascii="Constantia" w:hAnsi="Constantia" w:cs="Times New Roman"/>
          <w:sz w:val="24"/>
          <w:szCs w:val="24"/>
          <w:lang w:val="id-ID"/>
        </w:rPr>
        <w:t xml:space="preserve">Dr. </w:t>
      </w:r>
      <w:r w:rsidRPr="00DC25AF">
        <w:rPr>
          <w:rFonts w:ascii="Constantia" w:hAnsi="Constantia" w:cs="Times New Roman"/>
          <w:sz w:val="24"/>
          <w:szCs w:val="24"/>
        </w:rPr>
        <w:t>Fahrudin Faiz”.</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Penelitian ini merumuskan pertanyaan bahwa Bagaimana deskripsi buku Menghilang, Menemukan Diri Sejati karya Dr. Fahruddin Faiz?</w:t>
      </w:r>
      <w:proofErr w:type="gramEnd"/>
      <w:r w:rsidRPr="00DC25AF">
        <w:rPr>
          <w:rFonts w:ascii="Constantia" w:hAnsi="Constantia" w:cs="Times New Roman"/>
          <w:sz w:val="24"/>
          <w:szCs w:val="24"/>
        </w:rPr>
        <w:t xml:space="preserve"> Bagaiamana Analisis Nilai-Nilai Filsafat Rasionalisme Dalam Buku Dr. Fahruddin Faiz</w:t>
      </w:r>
      <w:proofErr w:type="gramStart"/>
      <w:r w:rsidRPr="00DC25AF">
        <w:rPr>
          <w:rFonts w:ascii="Constantia" w:hAnsi="Constantia" w:cs="Times New Roman"/>
          <w:sz w:val="24"/>
          <w:szCs w:val="24"/>
        </w:rPr>
        <w:t>?</w:t>
      </w:r>
      <w:r w:rsidR="00585242" w:rsidRPr="00DC25AF">
        <w:rPr>
          <w:rFonts w:ascii="Constantia" w:hAnsi="Constantia" w:cs="Times New Roman"/>
          <w:sz w:val="24"/>
          <w:szCs w:val="24"/>
        </w:rPr>
        <w:t>.</w:t>
      </w:r>
      <w:proofErr w:type="gramEnd"/>
      <w:r w:rsidR="00585242" w:rsidRPr="00DC25AF">
        <w:rPr>
          <w:rFonts w:ascii="Constantia" w:hAnsi="Constantia" w:cs="Times New Roman"/>
          <w:sz w:val="24"/>
          <w:szCs w:val="24"/>
        </w:rPr>
        <w:t xml:space="preserve"> Tujuan penelitian ini adalah Untuk mengetahui substansi buku: </w:t>
      </w:r>
      <w:r w:rsidR="00585242" w:rsidRPr="00DC25AF">
        <w:rPr>
          <w:rFonts w:ascii="Constantia" w:hAnsi="Constantia" w:cs="Times New Roman"/>
          <w:i/>
          <w:sz w:val="24"/>
          <w:szCs w:val="24"/>
        </w:rPr>
        <w:t xml:space="preserve">Menghilang, Menemukan Diri Sejati karya Dr. </w:t>
      </w:r>
      <w:r w:rsidR="00585242" w:rsidRPr="00DC25AF">
        <w:rPr>
          <w:rFonts w:ascii="Constantia" w:hAnsi="Constantia" w:cs="Times New Roman"/>
          <w:i/>
          <w:sz w:val="24"/>
          <w:szCs w:val="24"/>
        </w:rPr>
        <w:lastRenderedPageBreak/>
        <w:t xml:space="preserve">Fahruddin Faiz, </w:t>
      </w:r>
      <w:r w:rsidR="00585242" w:rsidRPr="00DC25AF">
        <w:rPr>
          <w:rFonts w:ascii="Constantia" w:hAnsi="Constantia" w:cs="Times New Roman"/>
          <w:sz w:val="24"/>
          <w:szCs w:val="24"/>
        </w:rPr>
        <w:t>Meng</w:t>
      </w:r>
      <w:r w:rsidR="00585242" w:rsidRPr="00DC25AF">
        <w:rPr>
          <w:rFonts w:ascii="Constantia" w:hAnsi="Constantia" w:cs="Times New Roman"/>
          <w:sz w:val="24"/>
          <w:szCs w:val="24"/>
          <w:lang w:val="id-ID"/>
        </w:rPr>
        <w:t>analisis</w:t>
      </w:r>
      <w:r w:rsidR="00585242" w:rsidRPr="00DC25AF">
        <w:rPr>
          <w:rFonts w:ascii="Constantia" w:hAnsi="Constantia" w:cs="Times New Roman"/>
          <w:sz w:val="24"/>
          <w:szCs w:val="24"/>
        </w:rPr>
        <w:t xml:space="preserve"> pemikiran Dr. Fahruddin Faiz tentang Nilai-nilai Filsafat Rasionalisme dalam Buku </w:t>
      </w:r>
      <w:r w:rsidR="00585242" w:rsidRPr="00DC25AF">
        <w:rPr>
          <w:rFonts w:ascii="Constantia" w:hAnsi="Constantia" w:cs="Times New Roman"/>
          <w:i/>
          <w:sz w:val="24"/>
          <w:szCs w:val="24"/>
        </w:rPr>
        <w:t>Menghilang, Menemukan Diri Sejati.</w:t>
      </w:r>
    </w:p>
    <w:p w:rsidR="00BB2976" w:rsidRPr="00DC25AF" w:rsidRDefault="00BB2976" w:rsidP="00731A71">
      <w:pPr>
        <w:spacing w:after="0" w:line="240" w:lineRule="auto"/>
        <w:jc w:val="both"/>
        <w:rPr>
          <w:rFonts w:ascii="Constantia" w:hAnsi="Constantia" w:cs="Times New Roman"/>
          <w:i/>
          <w:sz w:val="24"/>
          <w:szCs w:val="24"/>
        </w:rPr>
      </w:pPr>
      <w:r w:rsidRPr="00DC25AF">
        <w:rPr>
          <w:rStyle w:val="Heading2Char"/>
          <w:rFonts w:ascii="Constantia" w:hAnsi="Constantia" w:cs="Times New Roman"/>
          <w:szCs w:val="24"/>
        </w:rPr>
        <w:t>Metode Penelitian</w:t>
      </w:r>
    </w:p>
    <w:p w:rsidR="00BB2976" w:rsidRPr="00DC25AF" w:rsidRDefault="00BB2976" w:rsidP="00731A71">
      <w:pPr>
        <w:spacing w:after="0" w:line="240" w:lineRule="auto"/>
        <w:ind w:firstLine="357"/>
        <w:jc w:val="both"/>
        <w:rPr>
          <w:rFonts w:ascii="Constantia" w:hAnsi="Constantia" w:cs="Times New Roman"/>
          <w:sz w:val="24"/>
          <w:szCs w:val="24"/>
        </w:rPr>
      </w:pPr>
      <w:proofErr w:type="gramStart"/>
      <w:r w:rsidRPr="00DC25AF">
        <w:rPr>
          <w:rFonts w:ascii="Constantia" w:hAnsi="Constantia" w:cs="Times New Roman"/>
          <w:sz w:val="24"/>
          <w:szCs w:val="24"/>
        </w:rPr>
        <w:t>Dalam penelitian ini, penulis menggunakan jenis penelitian kepustakaan (</w:t>
      </w:r>
      <w:r w:rsidRPr="00DC25AF">
        <w:rPr>
          <w:rFonts w:ascii="Constantia" w:hAnsi="Constantia" w:cs="Times New Roman"/>
          <w:i/>
          <w:sz w:val="24"/>
          <w:szCs w:val="24"/>
        </w:rPr>
        <w:t>library research)</w:t>
      </w:r>
      <w:r w:rsidRPr="00DC25AF">
        <w:rPr>
          <w:rFonts w:ascii="Constantia" w:hAnsi="Constantia" w:cs="Times New Roman"/>
          <w:sz w:val="24"/>
          <w:szCs w:val="24"/>
        </w:rPr>
        <w:t xml:space="preserve"> yaitu serangkaian kegiatan yang berkenan dengan metode pengumpulan data pustaka.</w:t>
      </w:r>
      <w:proofErr w:type="gramEnd"/>
      <w:r w:rsidRPr="00DC25AF">
        <w:rPr>
          <w:rFonts w:ascii="Constantia" w:hAnsi="Constantia" w:cs="Times New Roman"/>
          <w:sz w:val="24"/>
          <w:szCs w:val="24"/>
          <w:vertAlign w:val="superscript"/>
        </w:rPr>
        <w:footnoteReference w:id="7"/>
      </w:r>
      <w:r w:rsidRPr="00DC25AF">
        <w:rPr>
          <w:rFonts w:ascii="Constantia" w:hAnsi="Constantia" w:cs="Times New Roman"/>
          <w:sz w:val="24"/>
          <w:szCs w:val="24"/>
        </w:rPr>
        <w:t xml:space="preserve"> </w:t>
      </w:r>
      <w:proofErr w:type="gramStart"/>
      <w:r w:rsidRPr="00DC25AF">
        <w:rPr>
          <w:rFonts w:ascii="Constantia" w:hAnsi="Constantia" w:cs="Times New Roman"/>
          <w:i/>
          <w:sz w:val="24"/>
          <w:szCs w:val="24"/>
        </w:rPr>
        <w:t>Library research</w:t>
      </w:r>
      <w:r w:rsidRPr="00DC25AF">
        <w:rPr>
          <w:rFonts w:ascii="Constantia" w:hAnsi="Constantia" w:cs="Times New Roman"/>
          <w:sz w:val="24"/>
          <w:szCs w:val="24"/>
        </w:rPr>
        <w:t xml:space="preserve"> lebih dari sekedar menyiapkan kerangka penelitian, atau memperoleh informasi penelitian sejenis, memperdalam kajian teoritis, atau memperdalam metodologi.</w:t>
      </w:r>
      <w:proofErr w:type="gramEnd"/>
      <w:r w:rsidRPr="00DC25AF">
        <w:rPr>
          <w:rFonts w:ascii="Constantia" w:hAnsi="Constantia" w:cs="Times New Roman"/>
          <w:sz w:val="24"/>
          <w:szCs w:val="24"/>
          <w:vertAlign w:val="superscript"/>
        </w:rPr>
        <w:footnoteReference w:id="8"/>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Penelitian Kepustakaan </w:t>
      </w:r>
      <w:r w:rsidRPr="00DC25AF">
        <w:rPr>
          <w:rFonts w:ascii="Constantia" w:hAnsi="Constantia" w:cs="Times New Roman"/>
          <w:i/>
          <w:sz w:val="24"/>
          <w:szCs w:val="24"/>
        </w:rPr>
        <w:t>(library research</w:t>
      </w:r>
      <w:r w:rsidRPr="00DC25AF">
        <w:rPr>
          <w:rFonts w:ascii="Constantia" w:hAnsi="Constantia" w:cs="Times New Roman"/>
          <w:sz w:val="24"/>
          <w:szCs w:val="24"/>
        </w:rPr>
        <w:t>) adalah penelitian yang dilaksanakan dengan menggunakan literatur (kepustakaan) baik berupa buku, catatan maupun laporan hsil penelitian dari penelitian terdahulu.</w:t>
      </w:r>
      <w:proofErr w:type="gramEnd"/>
      <w:r w:rsidRPr="00DC25AF">
        <w:rPr>
          <w:rFonts w:ascii="Constantia" w:hAnsi="Constantia" w:cs="Times New Roman"/>
          <w:sz w:val="24"/>
          <w:szCs w:val="24"/>
        </w:rPr>
        <w:t xml:space="preserve"> </w:t>
      </w:r>
    </w:p>
    <w:p w:rsidR="00863209" w:rsidRPr="00DC25AF" w:rsidRDefault="00863209" w:rsidP="00731A71">
      <w:pPr>
        <w:spacing w:after="0" w:line="240" w:lineRule="auto"/>
        <w:jc w:val="both"/>
        <w:rPr>
          <w:rFonts w:ascii="Constantia" w:hAnsi="Constantia" w:cs="Times New Roman"/>
          <w:sz w:val="24"/>
          <w:szCs w:val="24"/>
        </w:rPr>
      </w:pPr>
    </w:p>
    <w:p w:rsidR="00863209" w:rsidRPr="00DC25AF" w:rsidRDefault="00863209" w:rsidP="00731A71">
      <w:pPr>
        <w:spacing w:after="0" w:line="240" w:lineRule="auto"/>
        <w:ind w:firstLine="357"/>
        <w:jc w:val="both"/>
        <w:rPr>
          <w:rFonts w:ascii="Constantia" w:hAnsi="Constantia" w:cs="Times New Roman"/>
          <w:sz w:val="24"/>
          <w:szCs w:val="24"/>
        </w:rPr>
      </w:pPr>
    </w:p>
    <w:p w:rsidR="00BB2976" w:rsidRPr="00DC25AF" w:rsidRDefault="00BB2976" w:rsidP="00731A71">
      <w:pPr>
        <w:spacing w:after="0" w:line="240" w:lineRule="auto"/>
        <w:jc w:val="both"/>
        <w:rPr>
          <w:rFonts w:ascii="Constantia" w:hAnsi="Constantia" w:cs="Times New Roman"/>
          <w:b/>
          <w:sz w:val="24"/>
          <w:szCs w:val="24"/>
        </w:rPr>
      </w:pPr>
      <w:r w:rsidRPr="00DC25AF">
        <w:rPr>
          <w:rFonts w:ascii="Constantia" w:hAnsi="Constantia" w:cs="Times New Roman"/>
          <w:b/>
          <w:sz w:val="24"/>
          <w:szCs w:val="24"/>
        </w:rPr>
        <w:t>Hasil Penelitian</w:t>
      </w:r>
    </w:p>
    <w:p w:rsidR="005B61C0" w:rsidRPr="00DC25AF" w:rsidRDefault="005B61C0" w:rsidP="00731A71">
      <w:pPr>
        <w:spacing w:after="0" w:line="240" w:lineRule="auto"/>
        <w:jc w:val="both"/>
        <w:rPr>
          <w:rFonts w:ascii="Constantia" w:hAnsi="Constantia" w:cs="Times New Roman"/>
          <w:b/>
          <w:bCs/>
          <w:sz w:val="24"/>
          <w:szCs w:val="24"/>
        </w:rPr>
      </w:pPr>
      <w:r w:rsidRPr="00DC25AF">
        <w:rPr>
          <w:rFonts w:ascii="Constantia" w:hAnsi="Constantia" w:cs="Times New Roman"/>
          <w:b/>
          <w:sz w:val="24"/>
          <w:szCs w:val="24"/>
        </w:rPr>
        <w:t xml:space="preserve">1. </w:t>
      </w:r>
      <w:r w:rsidRPr="00DC25AF">
        <w:rPr>
          <w:rFonts w:ascii="Constantia" w:hAnsi="Constantia" w:cs="Times New Roman"/>
          <w:b/>
          <w:bCs/>
          <w:sz w:val="24"/>
          <w:szCs w:val="24"/>
        </w:rPr>
        <w:t>Definisi, Sejarah Dan Tokoh Filsafat Rasionalisme</w:t>
      </w:r>
    </w:p>
    <w:p w:rsidR="007956D1" w:rsidRPr="00DC25AF" w:rsidRDefault="007956D1" w:rsidP="00731A71">
      <w:pPr>
        <w:spacing w:line="240" w:lineRule="auto"/>
        <w:ind w:firstLine="720"/>
        <w:jc w:val="both"/>
        <w:rPr>
          <w:rFonts w:ascii="Constantia" w:hAnsi="Constantia" w:cs="Times New Roman"/>
          <w:color w:val="FFFFFF" w:themeColor="background1"/>
          <w:sz w:val="24"/>
          <w:szCs w:val="24"/>
        </w:rPr>
      </w:pPr>
      <w:r w:rsidRPr="00DC25AF">
        <w:rPr>
          <w:rFonts w:ascii="Constantia" w:hAnsi="Constantia" w:cs="Times New Roman"/>
          <w:sz w:val="24"/>
          <w:szCs w:val="24"/>
        </w:rPr>
        <w:t>Secara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etimologis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berasal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Inggris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 xml:space="preserve">rationalism </w:t>
      </w:r>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Kata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berakar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Latin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ratio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berarti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Lacey</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menambahkan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berdasarkan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katanya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sebuah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pandangan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berpegangan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sumber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pembenaran.</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Rasio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menurut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sehat.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noun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hubungan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taraf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bilangan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antara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dua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serupa.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Perbandingan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antara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gejala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dinyatakan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angka.</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Rasionalis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menganut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paham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teori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paham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menganggap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satu-satunya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dasar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memecahkan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problem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(kebenaran)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lepas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jangkauan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indra,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paham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lebih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mengutamakan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(kemampuan)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emosi,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batin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sebagainya.</w:t>
      </w:r>
      <w:r w:rsidRPr="00DC25AF">
        <w:rPr>
          <w:rFonts w:ascii="Constantia" w:hAnsi="Constantia" w:cs="Times New Roman"/>
          <w:color w:val="FFFFFF" w:themeColor="background1"/>
          <w:sz w:val="4"/>
          <w:szCs w:val="24"/>
        </w:rPr>
        <w:t xml:space="preserve"> </w:t>
      </w:r>
    </w:p>
    <w:p w:rsidR="007956D1" w:rsidRPr="00DC25AF" w:rsidRDefault="007956D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Paham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berpendapat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sumber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proses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pengembangannya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dimiliki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harus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diawali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Tanpa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w:t>
      </w:r>
      <w:proofErr w:type="gramEnd"/>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mustahil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memperoleh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Semakin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banyak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dasar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pengatahuan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berbuat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menentukan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sikap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perilaku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sehingga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perbedaan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tindakan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sesuai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didapat.</w:t>
      </w:r>
      <w:r w:rsidRPr="00DC25AF">
        <w:rPr>
          <w:rStyle w:val="FootnoteReference"/>
          <w:rFonts w:ascii="Constantia" w:hAnsi="Constantia" w:cs="Times New Roman"/>
          <w:sz w:val="24"/>
          <w:szCs w:val="24"/>
        </w:rPr>
        <w:footnoteReference w:id="9"/>
      </w:r>
    </w:p>
    <w:p w:rsidR="007956D1" w:rsidRPr="00DC25AF" w:rsidRDefault="007956D1" w:rsidP="00731A71">
      <w:pPr>
        <w:spacing w:after="0" w:line="240" w:lineRule="auto"/>
        <w:ind w:firstLine="720"/>
        <w:jc w:val="both"/>
        <w:rPr>
          <w:rFonts w:ascii="Constantia" w:hAnsi="Constantia" w:cs="Times New Roman"/>
          <w:b/>
          <w:sz w:val="24"/>
          <w:szCs w:val="24"/>
        </w:rPr>
      </w:pPr>
      <w:r w:rsidRPr="00DC25AF">
        <w:rPr>
          <w:rFonts w:ascii="Constantia" w:hAnsi="Constantia" w:cs="Times New Roman"/>
          <w:sz w:val="24"/>
          <w:szCs w:val="24"/>
        </w:rPr>
        <w:t>Penggagas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awal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menganut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paham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teori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paham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menganggap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satu-satunya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dasar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memecahkan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problem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(kebenaran)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lepas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jangkauan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indra;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paham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lebih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mengutamakan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(kemampuan)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emosi,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batin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zaman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pertengahan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Yunani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berkembang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tokoh-tokoh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Socrates,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Plato,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Aristoteles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sampa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zaman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kepuncakannya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zaman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Aristoteles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berupaya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menangkis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serangan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Sufasthoiyyun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meluaskan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tentang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perkara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dianggap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mengira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kayu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pengukur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segala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perkara.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Hasil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pengaruh</w:t>
      </w:r>
      <w:r w:rsidRPr="00DC25AF">
        <w:rPr>
          <w:rFonts w:ascii="Constantia" w:hAnsi="Constantia" w:cs="Times New Roman"/>
          <w:color w:val="FFFFFF" w:themeColor="background1"/>
          <w:sz w:val="4"/>
          <w:szCs w:val="24"/>
        </w:rPr>
        <w:t xml:space="preserve">  </w:t>
      </w:r>
      <w:r w:rsidRPr="00DC25AF">
        <w:rPr>
          <w:rFonts w:ascii="Constantia" w:hAnsi="Constantia" w:cs="Times New Roman"/>
          <w:color w:val="FFFFFF" w:themeColor="background1"/>
          <w:sz w:val="4"/>
          <w:szCs w:val="24"/>
        </w:rPr>
        <w:lastRenderedPageBreak/>
        <w:t>i</w:t>
      </w:r>
      <w:r w:rsidRPr="00DC25AF">
        <w:rPr>
          <w:rFonts w:ascii="Constantia" w:hAnsi="Constantia" w:cs="Times New Roman"/>
          <w:sz w:val="24"/>
          <w:szCs w:val="24"/>
        </w:rPr>
        <w:t>tersebut,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Aristoteles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memperkenalkan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menyusun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kaedah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logika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secara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sistematik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karyanya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terkenal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Organaon.</w:t>
      </w:r>
      <w:r w:rsidRPr="00DC25AF">
        <w:rPr>
          <w:rStyle w:val="FootnoteReference"/>
          <w:rFonts w:ascii="Constantia" w:hAnsi="Constantia" w:cs="Times New Roman"/>
          <w:sz w:val="24"/>
          <w:szCs w:val="24"/>
        </w:rPr>
        <w:footnoteReference w:id="10"/>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proofErr w:type="gramEnd"/>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t>Latar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belakang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munculnya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keinginan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membebaskan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segala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tradisional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(skolastik;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skolastik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berasal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kata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school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berarti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sekolah.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skolastik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berarti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berkaitan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sekolah,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perkataan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skolastik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corak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khas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sejarah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abad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pertengahan),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pernah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diterima,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Tetapi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ternyata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mampu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menangani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hasil-hasil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dihadapi.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Apa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ditanam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Aristoteles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dipengaruhi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khayalankhayalan.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menginginkan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baru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diperlukan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tolak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pasti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ditemukan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keragu-raguan,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cogito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ergo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Jelasnya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bertolak</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keraguan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mendapatkan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kepastian.</w:t>
      </w:r>
    </w:p>
    <w:p w:rsidR="007956D1" w:rsidRPr="00DC25AF" w:rsidRDefault="007956D1" w:rsidP="00731A71">
      <w:pPr>
        <w:spacing w:after="0" w:line="240" w:lineRule="auto"/>
        <w:jc w:val="both"/>
        <w:rPr>
          <w:rFonts w:ascii="Constantia" w:hAnsi="Constantia" w:cs="Times New Roman"/>
          <w:sz w:val="24"/>
          <w:szCs w:val="24"/>
        </w:rPr>
      </w:pPr>
    </w:p>
    <w:p w:rsidR="007956D1" w:rsidRPr="00DC25AF" w:rsidRDefault="007956D1" w:rsidP="00731A71">
      <w:pPr>
        <w:spacing w:line="240" w:lineRule="auto"/>
        <w:jc w:val="both"/>
        <w:rPr>
          <w:rFonts w:ascii="Constantia" w:hAnsi="Constantia" w:cs="Times New Roman"/>
          <w:b/>
        </w:rPr>
      </w:pPr>
      <w:r w:rsidRPr="00DC25AF">
        <w:rPr>
          <w:rFonts w:ascii="Constantia" w:hAnsi="Constantia" w:cs="Times New Roman"/>
          <w:b/>
          <w:sz w:val="28"/>
          <w:szCs w:val="28"/>
        </w:rPr>
        <w:t xml:space="preserve">2. </w:t>
      </w:r>
      <w:proofErr w:type="gramStart"/>
      <w:r w:rsidRPr="00DC25AF">
        <w:rPr>
          <w:rFonts w:ascii="Constantia" w:hAnsi="Constantia" w:cs="Times New Roman"/>
          <w:b/>
        </w:rPr>
        <w:t>Tokoh</w:t>
      </w:r>
      <w:r w:rsidRPr="00DC25AF">
        <w:rPr>
          <w:rFonts w:ascii="Constantia" w:hAnsi="Constantia" w:cs="Times New Roman"/>
          <w:b/>
          <w:sz w:val="4"/>
        </w:rPr>
        <w:t xml:space="preserve">  </w:t>
      </w:r>
      <w:r w:rsidRPr="00DC25AF">
        <w:rPr>
          <w:rFonts w:ascii="Constantia" w:hAnsi="Constantia" w:cs="Times New Roman"/>
          <w:b/>
          <w:color w:val="FFFFFF" w:themeColor="background1"/>
          <w:sz w:val="4"/>
        </w:rPr>
        <w:t>i</w:t>
      </w:r>
      <w:r w:rsidRPr="00DC25AF">
        <w:rPr>
          <w:rFonts w:ascii="Constantia" w:hAnsi="Constantia" w:cs="Times New Roman"/>
          <w:b/>
        </w:rPr>
        <w:t>Filsafat</w:t>
      </w:r>
      <w:proofErr w:type="gramEnd"/>
      <w:r w:rsidRPr="00DC25AF">
        <w:rPr>
          <w:rFonts w:ascii="Constantia" w:hAnsi="Constantia" w:cs="Times New Roman"/>
          <w:b/>
          <w:color w:val="FFFFFF" w:themeColor="background1"/>
          <w:sz w:val="4"/>
        </w:rPr>
        <w:t xml:space="preserve">  i</w:t>
      </w:r>
      <w:r w:rsidRPr="00DC25AF">
        <w:rPr>
          <w:rFonts w:ascii="Constantia" w:hAnsi="Constantia" w:cs="Times New Roman"/>
          <w:b/>
        </w:rPr>
        <w:t>Rasionalisme</w:t>
      </w:r>
    </w:p>
    <w:p w:rsidR="007956D1" w:rsidRPr="00DC25AF" w:rsidRDefault="007956D1" w:rsidP="00731A71">
      <w:pPr>
        <w:pStyle w:val="Heading3"/>
        <w:spacing w:line="240" w:lineRule="auto"/>
        <w:rPr>
          <w:rFonts w:ascii="Constantia" w:hAnsi="Constantia" w:cs="Times New Roman"/>
          <w:color w:val="auto"/>
        </w:rPr>
      </w:pPr>
      <w:bookmarkStart w:id="1" w:name="_Toc132291030"/>
      <w:bookmarkStart w:id="2" w:name="_Toc132291673"/>
      <w:bookmarkStart w:id="3" w:name="_Toc134377505"/>
      <w:r w:rsidRPr="00DC25AF">
        <w:rPr>
          <w:rFonts w:ascii="Constantia" w:hAnsi="Constantia" w:cs="Times New Roman"/>
          <w:color w:val="auto"/>
        </w:rPr>
        <w:t>1.</w:t>
      </w:r>
      <w:r w:rsidRPr="00DC25AF">
        <w:rPr>
          <w:rFonts w:ascii="Constantia" w:hAnsi="Constantia" w:cs="Times New Roman"/>
          <w:b w:val="0"/>
          <w:color w:val="auto"/>
          <w:sz w:val="4"/>
        </w:rPr>
        <w:t xml:space="preserve">  </w:t>
      </w:r>
      <w:proofErr w:type="gramStart"/>
      <w:r w:rsidRPr="00DC25AF">
        <w:rPr>
          <w:rFonts w:ascii="Constantia" w:hAnsi="Constantia" w:cs="Times New Roman"/>
          <w:b w:val="0"/>
          <w:color w:val="auto"/>
          <w:sz w:val="4"/>
        </w:rPr>
        <w:t>i</w:t>
      </w:r>
      <w:r w:rsidRPr="00DC25AF">
        <w:rPr>
          <w:rFonts w:ascii="Constantia" w:hAnsi="Constantia" w:cs="Times New Roman"/>
          <w:color w:val="auto"/>
        </w:rPr>
        <w:t>Rene</w:t>
      </w:r>
      <w:r w:rsidRPr="00DC25AF">
        <w:rPr>
          <w:rFonts w:ascii="Constantia" w:hAnsi="Constantia" w:cs="Times New Roman"/>
          <w:b w:val="0"/>
          <w:color w:val="auto"/>
          <w:sz w:val="4"/>
        </w:rPr>
        <w:t xml:space="preserve">  i</w:t>
      </w:r>
      <w:r w:rsidRPr="00DC25AF">
        <w:rPr>
          <w:rFonts w:ascii="Constantia" w:hAnsi="Constantia" w:cs="Times New Roman"/>
          <w:color w:val="auto"/>
        </w:rPr>
        <w:t>Descrates</w:t>
      </w:r>
      <w:bookmarkEnd w:id="1"/>
      <w:bookmarkEnd w:id="2"/>
      <w:bookmarkEnd w:id="3"/>
      <w:proofErr w:type="gramEnd"/>
    </w:p>
    <w:p w:rsidR="007956D1" w:rsidRPr="00DC25AF" w:rsidRDefault="007956D1" w:rsidP="00731A71">
      <w:pPr>
        <w:spacing w:after="0" w:line="240" w:lineRule="auto"/>
        <w:jc w:val="both"/>
        <w:rPr>
          <w:rFonts w:ascii="Constantia" w:hAnsi="Constantia" w:cs="Times New Roman"/>
          <w:b/>
          <w:sz w:val="24"/>
          <w:szCs w:val="24"/>
        </w:rPr>
      </w:pPr>
      <w:proofErr w:type="gramStart"/>
      <w:r w:rsidRPr="00DC25AF">
        <w:rPr>
          <w:rFonts w:ascii="Constantia" w:hAnsi="Constantia" w:cs="Times New Roman"/>
          <w:b/>
          <w:sz w:val="24"/>
          <w:szCs w:val="24"/>
        </w:rPr>
        <w:t>a.</w:t>
      </w:r>
      <w:r w:rsidRPr="00DC25AF">
        <w:rPr>
          <w:rFonts w:ascii="Constantia" w:hAnsi="Constantia" w:cs="Times New Roman"/>
          <w:color w:val="FFFFFF" w:themeColor="background1"/>
          <w:sz w:val="4"/>
          <w:szCs w:val="24"/>
        </w:rPr>
        <w:t xml:space="preserve">  i</w:t>
      </w:r>
      <w:r w:rsidRPr="00DC25AF">
        <w:rPr>
          <w:rFonts w:ascii="Constantia" w:hAnsi="Constantia" w:cs="Times New Roman"/>
          <w:b/>
          <w:sz w:val="24"/>
          <w:szCs w:val="24"/>
        </w:rPr>
        <w:t>Biografi</w:t>
      </w:r>
      <w:proofErr w:type="gramEnd"/>
    </w:p>
    <w:p w:rsidR="007956D1" w:rsidRPr="00DC25AF" w:rsidRDefault="007956D1" w:rsidP="00731A71">
      <w:pPr>
        <w:spacing w:after="0" w:line="240" w:lineRule="auto"/>
        <w:ind w:left="284" w:firstLine="436"/>
        <w:jc w:val="both"/>
        <w:rPr>
          <w:rFonts w:ascii="Constantia" w:hAnsi="Constantia" w:cs="Times New Roman"/>
          <w:sz w:val="24"/>
          <w:szCs w:val="24"/>
        </w:rPr>
      </w:pPr>
      <w:r w:rsidRPr="00DC25AF">
        <w:rPr>
          <w:rFonts w:ascii="Constantia" w:hAnsi="Constantia" w:cs="Times New Roman"/>
          <w:sz w:val="24"/>
          <w:szCs w:val="24"/>
        </w:rPr>
        <w:t>Rene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(Renatus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Cartesius)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putra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keempat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Joachim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anggota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parlemen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kota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Britari,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provinsi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Renatus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Prancis.</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Kakeknya</w:t>
      </w:r>
      <w:proofErr w:type="gramEnd"/>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piere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dokter.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Neneknya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berlatar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belakang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kedokteran,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dilahirkan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tanggal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31</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Maret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1596</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Haye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(sekarang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disebut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Haye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provinsi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Teuraine.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kecil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baptis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tumbuh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menampakan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bakatnya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bidang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sehingga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ayahnya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memanggilnya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julukan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Filsuf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Cilik.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Pendidikan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pertamanya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diperoleh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sekolah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Yesuit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Fleche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1604-1612.</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Disinilah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memperoleh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dasar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tentang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ilmiah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Latin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Yunani,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Prancis,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musik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akting,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logika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aristoteles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Etika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Nichomacus,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fisika,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matematika,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astronomi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ajaran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metafisika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Thomas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Aquinas.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1604,</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usianya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8</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memulai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intelektualnya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College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Royal</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Fleche</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instansi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Selama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8</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sungguh-sungguh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mempelajari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disiplin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Logika,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Matematika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Fisika.</w:t>
      </w:r>
      <w:r w:rsidRPr="00DC25AF">
        <w:rPr>
          <w:rStyle w:val="FootnoteReference"/>
          <w:rFonts w:ascii="Constantia" w:hAnsi="Constantia" w:cs="Times New Roman"/>
          <w:sz w:val="24"/>
          <w:szCs w:val="24"/>
        </w:rPr>
        <w:footnoteReference w:id="11"/>
      </w:r>
    </w:p>
    <w:p w:rsidR="007956D1" w:rsidRPr="00DC25AF" w:rsidRDefault="007956D1" w:rsidP="00731A71">
      <w:pPr>
        <w:spacing w:after="0" w:line="240" w:lineRule="auto"/>
        <w:ind w:left="284" w:firstLine="436"/>
        <w:jc w:val="both"/>
        <w:rPr>
          <w:rFonts w:ascii="Constantia" w:hAnsi="Constantia" w:cs="Times New Roman"/>
          <w:sz w:val="24"/>
          <w:szCs w:val="24"/>
        </w:rPr>
      </w:pP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1619</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meninggalkan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Maurice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Nassau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Jerman.</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menyaksikan</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penobatan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kaisar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Ferdinand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Frnakfurt.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Bergabung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tentara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Maziimillian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Bavaria,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ditempatkan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Neuberg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sungai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Donau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mulai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meletakkan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dasar-dasar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refleksi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filosofis.</w:t>
      </w:r>
      <w:r w:rsidRPr="00DC25AF">
        <w:rPr>
          <w:rStyle w:val="FootnoteReference"/>
          <w:rFonts w:ascii="Constantia" w:hAnsi="Constantia" w:cs="Times New Roman"/>
          <w:sz w:val="24"/>
          <w:szCs w:val="24"/>
        </w:rPr>
        <w:footnoteReference w:id="12"/>
      </w:r>
    </w:p>
    <w:p w:rsidR="007956D1" w:rsidRPr="00DC25AF" w:rsidRDefault="007956D1" w:rsidP="00731A71">
      <w:pPr>
        <w:spacing w:after="0" w:line="240" w:lineRule="auto"/>
        <w:jc w:val="both"/>
        <w:rPr>
          <w:rFonts w:ascii="Constantia" w:hAnsi="Constantia" w:cs="Times New Roman"/>
          <w:b/>
          <w:sz w:val="24"/>
          <w:szCs w:val="24"/>
        </w:rPr>
      </w:pPr>
      <w:proofErr w:type="gramStart"/>
      <w:r w:rsidRPr="00DC25AF">
        <w:rPr>
          <w:rFonts w:ascii="Constantia" w:hAnsi="Constantia" w:cs="Times New Roman"/>
          <w:b/>
          <w:sz w:val="24"/>
          <w:szCs w:val="24"/>
        </w:rPr>
        <w:t>b.</w:t>
      </w:r>
      <w:r w:rsidRPr="00DC25AF">
        <w:rPr>
          <w:rFonts w:ascii="Constantia" w:hAnsi="Constantia" w:cs="Times New Roman"/>
          <w:color w:val="FFFFFF" w:themeColor="background1"/>
          <w:sz w:val="4"/>
          <w:szCs w:val="24"/>
        </w:rPr>
        <w:t xml:space="preserve">  i</w:t>
      </w:r>
      <w:r w:rsidRPr="00DC25AF">
        <w:rPr>
          <w:rFonts w:ascii="Constantia" w:hAnsi="Constantia" w:cs="Times New Roman"/>
          <w:b/>
          <w:sz w:val="24"/>
          <w:szCs w:val="24"/>
        </w:rPr>
        <w:t>Pemikiran</w:t>
      </w:r>
      <w:proofErr w:type="gramEnd"/>
    </w:p>
    <w:p w:rsidR="007956D1" w:rsidRPr="00DC25AF" w:rsidRDefault="007956D1" w:rsidP="00731A71">
      <w:pPr>
        <w:spacing w:after="0" w:line="240" w:lineRule="auto"/>
        <w:ind w:left="284" w:firstLine="436"/>
        <w:jc w:val="both"/>
        <w:rPr>
          <w:rFonts w:ascii="Constantia" w:hAnsi="Constantia" w:cs="Times New Roman"/>
          <w:sz w:val="24"/>
          <w:szCs w:val="24"/>
        </w:rPr>
      </w:pPr>
      <w:r w:rsidRPr="00DC25AF">
        <w:rPr>
          <w:rFonts w:ascii="Constantia" w:hAnsi="Constantia" w:cs="Times New Roman"/>
          <w:sz w:val="24"/>
          <w:szCs w:val="24"/>
        </w:rPr>
        <w:t>Metode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Kesangsian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Cogito</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Ergo</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Sum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memperoleh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kebenaran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mulai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sebuah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kesangsian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segala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sesuatu.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Menurut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sekurang-kurangnya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menyangsikan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bukanlah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hasil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tipuan.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Semakin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menyangsikan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segala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sesuatu,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entah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sungguh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ditipu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ternyata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termasuk</w:t>
      </w:r>
      <w:r w:rsidRPr="00DC25AF">
        <w:rPr>
          <w:rFonts w:ascii="Constantia" w:hAnsi="Constantia" w:cs="Times New Roman"/>
          <w:color w:val="FFFFFF" w:themeColor="background1"/>
          <w:sz w:val="4"/>
          <w:szCs w:val="24"/>
        </w:rPr>
        <w:t xml:space="preserve">  </w:t>
      </w:r>
      <w:r w:rsidRPr="00DC25AF">
        <w:rPr>
          <w:rFonts w:ascii="Constantia" w:hAnsi="Constantia" w:cs="Times New Roman"/>
          <w:color w:val="FFFFFF" w:themeColor="background1"/>
          <w:sz w:val="4"/>
          <w:szCs w:val="24"/>
        </w:rPr>
        <w:lastRenderedPageBreak/>
        <w:t>i</w:t>
      </w:r>
      <w:r w:rsidRPr="00DC25AF">
        <w:rPr>
          <w:rFonts w:ascii="Constantia" w:hAnsi="Constantia" w:cs="Times New Roman"/>
          <w:sz w:val="24"/>
          <w:szCs w:val="24"/>
        </w:rPr>
        <w:t>menyangsikan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menyangsikan,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semakin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mengada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(exist).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Justru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kesangsianlah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membuktikan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sendiri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nyata.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Selama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kesangsian,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semakin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pasti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kita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nyata-nyata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meski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tipuan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lihai,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kepastian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menyangsikan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dibantah.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Menyangsikan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kepastian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eksistensi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dicapai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cogito</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ergo</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sum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t>
      </w:r>
      <w:r w:rsidRPr="00DC25AF">
        <w:rPr>
          <w:rStyle w:val="FootnoteReference"/>
          <w:rFonts w:ascii="Constantia" w:hAnsi="Constantia" w:cs="Times New Roman"/>
          <w:sz w:val="24"/>
          <w:szCs w:val="24"/>
        </w:rPr>
        <w:footnoteReference w:id="13"/>
      </w:r>
    </w:p>
    <w:p w:rsidR="007956D1" w:rsidRPr="00DC25AF" w:rsidRDefault="007956D1" w:rsidP="00731A71">
      <w:pPr>
        <w:spacing w:after="0" w:line="240" w:lineRule="auto"/>
        <w:ind w:left="284" w:firstLine="436"/>
        <w:jc w:val="both"/>
        <w:rPr>
          <w:rFonts w:ascii="Constantia" w:hAnsi="Constantia" w:cs="Times New Roman"/>
          <w:sz w:val="24"/>
          <w:szCs w:val="24"/>
        </w:rPr>
      </w:pP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selama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hidupnya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memuji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tempat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belajarnya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lembaga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pendidikan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paling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terbaik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Eropa,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sebab</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kurikulumnya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berpusat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logika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Aristoteles,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metafisika,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fisika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etika,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literatur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didesain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kerangka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tradisi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skolastisisme.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1615,</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bertolak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College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Royal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Fleche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melanjutkan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studinya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Poitiers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University</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hingga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memperoleh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gelar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sarjana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bidang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hukum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1616.</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melepaskan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segala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macam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dipelajarinya,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sebab</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menurutnya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belum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berhasil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menetapkan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fondasi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kebenarannya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absolut.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mulai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meragukan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segalanya,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termasuk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dirinya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sendiri.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mulai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mencari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pasti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berdasarkan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akhirnya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mendeklarasikan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hakikat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sebuah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diperoleh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melalui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Selanjutnya,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1618-1628,</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mengikuti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latihan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kemileteran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Belanda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berhasil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anggota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pasukan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Duck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Baviera</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Belanda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merasakan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iklim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kebebasan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pernah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negara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heran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betah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berdomisili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selama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(1629-1649)</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negara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pernah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menjajah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Indonesia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negara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pula,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sangat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leluasa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menyusun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mengorbitkan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karya-karyanya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bidang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proofErr w:type="gramEnd"/>
    </w:p>
    <w:p w:rsidR="007956D1" w:rsidRPr="00DC25AF" w:rsidRDefault="007956D1" w:rsidP="00731A71">
      <w:pPr>
        <w:spacing w:after="0" w:line="240" w:lineRule="auto"/>
        <w:ind w:left="284" w:firstLine="284"/>
        <w:jc w:val="both"/>
        <w:rPr>
          <w:rFonts w:ascii="Constantia" w:hAnsi="Constantia" w:cs="Times New Roman"/>
          <w:sz w:val="24"/>
          <w:szCs w:val="24"/>
        </w:rPr>
      </w:pP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1649,</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meninggalkan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Belanda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berangkat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Stockholm,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Swedia,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undangan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Christina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sebelumnya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ragu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menghadirinya.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bergabung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sekelompok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cendekiawan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dikumpulkan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Christina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mengajarkan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istana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kerajaan.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musim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dingin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sangat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menguntung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kondisi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kesehatannya.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Sejak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duduk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bangku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sekolah,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terbiasa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bangun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tidur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menjelang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sementara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menyuruhnya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hadir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lokasi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seetiap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pukul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lima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cukup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kuat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fisiknya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menghadapi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sistem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kerja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diterapkan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tersebut.</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Akibatnya</w:t>
      </w:r>
      <w:proofErr w:type="gramEnd"/>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terserang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pneumonia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Januari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1650.</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bulan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berikutnya,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yakni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11</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Pebruari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1650,</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meninggal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dunia.</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1667,</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tulang-belulangnya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dipindahkan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Prancis.</w:t>
      </w:r>
      <w:r w:rsidRPr="00DC25AF">
        <w:rPr>
          <w:rStyle w:val="FootnoteReference"/>
          <w:rFonts w:ascii="Constantia" w:hAnsi="Constantia" w:cs="Times New Roman"/>
          <w:sz w:val="24"/>
          <w:szCs w:val="24"/>
        </w:rPr>
        <w:footnoteReference w:id="14"/>
      </w:r>
    </w:p>
    <w:p w:rsidR="007956D1" w:rsidRPr="00DC25AF" w:rsidRDefault="007956D1" w:rsidP="00731A71">
      <w:pPr>
        <w:spacing w:after="0" w:line="240" w:lineRule="auto"/>
        <w:ind w:left="284" w:firstLine="284"/>
        <w:jc w:val="both"/>
        <w:rPr>
          <w:rFonts w:ascii="Constantia" w:hAnsi="Constantia" w:cs="Times New Roman"/>
          <w:sz w:val="24"/>
          <w:szCs w:val="24"/>
        </w:rPr>
      </w:pPr>
      <w:proofErr w:type="gramStart"/>
      <w:r w:rsidRPr="00DC25AF">
        <w:rPr>
          <w:rFonts w:ascii="Constantia" w:hAnsi="Constantia" w:cs="Times New Roman"/>
          <w:sz w:val="24"/>
          <w:szCs w:val="24"/>
        </w:rPr>
        <w:t>Bagi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Rene</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rumus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meragukan.</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Pertanyakan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ragunakan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apapun.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Ilustrasi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digunakan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buah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apel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keranjang.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mengilustrasikan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meragukan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bercerita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t>
      </w:r>
      <w:r w:rsidRPr="00DC25AF">
        <w:rPr>
          <w:rFonts w:ascii="Constantia" w:hAnsi="Constantia" w:cs="Times New Roman"/>
          <w:i/>
          <w:sz w:val="24"/>
          <w:szCs w:val="24"/>
        </w:rPr>
        <w:t>bayangkan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seseorang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membawa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satu</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keranjang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penuh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apel,</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sementara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takut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beberapa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apelnya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busuk,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sehingga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ingin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membuang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busuk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tersebut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agar</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tidak</w:t>
      </w:r>
      <w:r w:rsidRPr="00DC25AF">
        <w:rPr>
          <w:rFonts w:ascii="Constantia" w:hAnsi="Constantia" w:cs="Times New Roman"/>
          <w:color w:val="FFFFFF" w:themeColor="background1"/>
          <w:sz w:val="4"/>
          <w:szCs w:val="24"/>
        </w:rPr>
        <w:t xml:space="preserve">  </w:t>
      </w:r>
      <w:r w:rsidRPr="00DC25AF">
        <w:rPr>
          <w:rFonts w:ascii="Constantia" w:hAnsi="Constantia" w:cs="Times New Roman"/>
          <w:color w:val="FFFFFF" w:themeColor="background1"/>
          <w:sz w:val="4"/>
          <w:szCs w:val="24"/>
        </w:rPr>
        <w:lastRenderedPageBreak/>
        <w:t>i</w:t>
      </w:r>
      <w:r w:rsidRPr="00DC25AF">
        <w:rPr>
          <w:rFonts w:ascii="Constantia" w:hAnsi="Constantia" w:cs="Times New Roman"/>
          <w:i/>
          <w:sz w:val="24"/>
          <w:szCs w:val="24"/>
        </w:rPr>
        <w:t>menyebar</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apel</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lain.</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i/>
          <w:sz w:val="24"/>
          <w:szCs w:val="24"/>
        </w:rPr>
        <w:t>Apa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ang</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lakukan?</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i/>
          <w:sz w:val="24"/>
          <w:szCs w:val="24"/>
        </w:rPr>
        <w:t>Bukankah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mengeluarkan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semua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isi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keranjang?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Selanjutnya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bukankah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mengamati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setiap</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apelnya,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lalu</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mengembalikan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lainnya?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cara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sama,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mereka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belum</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pernah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berfilsafat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secara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serius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memiliki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beragam</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pandangan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pikiranya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masukkan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sejak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kanak-kanak,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pasti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juga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percaya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menganggap</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beberapa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pandangannya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keliru.</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Lalu</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berusaha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memisahkan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pandangan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salah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agar</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mengacaukan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pikirannya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lian.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Sekarang,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cara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terbaik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lakukan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menolak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semua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anggap</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benar</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belum</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pasti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salah.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Lalu</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talaah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satu-satu</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akhirnya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mengambil</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kembali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semua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terbukti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benar</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diragukan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lagi”.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ilustrasi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merumuskan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four</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rules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t>
      </w:r>
    </w:p>
    <w:p w:rsidR="007956D1" w:rsidRPr="00DC25AF" w:rsidRDefault="007956D1" w:rsidP="00731A71">
      <w:pPr>
        <w:pStyle w:val="ListParagraph"/>
        <w:spacing w:after="0" w:line="240" w:lineRule="auto"/>
        <w:jc w:val="both"/>
        <w:rPr>
          <w:rFonts w:ascii="Constantia" w:hAnsi="Constantia" w:cs="Times New Roman"/>
          <w:sz w:val="24"/>
          <w:szCs w:val="24"/>
        </w:rPr>
      </w:pPr>
      <w:r w:rsidRPr="00DC25AF">
        <w:rPr>
          <w:rFonts w:ascii="Constantia" w:hAnsi="Constantia" w:cs="Times New Roman"/>
          <w:sz w:val="24"/>
          <w:szCs w:val="24"/>
        </w:rPr>
        <w:t>1.</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Jangan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percaya</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apapun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sampai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terbukti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kebenarannya.</w:t>
      </w:r>
    </w:p>
    <w:p w:rsidR="007956D1" w:rsidRPr="00DC25AF" w:rsidRDefault="007956D1" w:rsidP="00731A71">
      <w:pPr>
        <w:pStyle w:val="ListParagraph"/>
        <w:spacing w:after="0" w:line="240" w:lineRule="auto"/>
        <w:jc w:val="both"/>
        <w:rPr>
          <w:rFonts w:ascii="Constantia" w:hAnsi="Constantia" w:cs="Times New Roman"/>
          <w:sz w:val="24"/>
          <w:szCs w:val="24"/>
        </w:rPr>
      </w:pPr>
      <w:r w:rsidRPr="00DC25AF">
        <w:rPr>
          <w:rFonts w:ascii="Constantia" w:hAnsi="Constantia" w:cs="Times New Roman"/>
          <w:sz w:val="24"/>
          <w:szCs w:val="24"/>
        </w:rPr>
        <w:t>2.</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Analisis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setiap</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memilah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semua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bagiannya.</w:t>
      </w:r>
    </w:p>
    <w:p w:rsidR="007956D1" w:rsidRPr="00DC25AF" w:rsidRDefault="007956D1" w:rsidP="00731A71">
      <w:pPr>
        <w:pStyle w:val="ListParagraph"/>
        <w:spacing w:after="0" w:line="240" w:lineRule="auto"/>
        <w:jc w:val="both"/>
        <w:rPr>
          <w:rFonts w:ascii="Constantia" w:hAnsi="Constantia" w:cs="Times New Roman"/>
          <w:sz w:val="24"/>
          <w:szCs w:val="24"/>
        </w:rPr>
      </w:pPr>
      <w:r w:rsidRPr="00DC25AF">
        <w:rPr>
          <w:rFonts w:ascii="Constantia" w:hAnsi="Constantia" w:cs="Times New Roman"/>
          <w:sz w:val="24"/>
          <w:szCs w:val="24"/>
        </w:rPr>
        <w:t>3.</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Identifikasi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semua</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kemungkinan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masalah.</w:t>
      </w:r>
    </w:p>
    <w:p w:rsidR="007956D1" w:rsidRPr="00DC25AF" w:rsidRDefault="007956D1" w:rsidP="00731A71">
      <w:pPr>
        <w:pStyle w:val="ListParagraph"/>
        <w:spacing w:after="0" w:line="240" w:lineRule="auto"/>
        <w:ind w:left="993" w:hanging="284"/>
        <w:jc w:val="both"/>
        <w:rPr>
          <w:rFonts w:ascii="Constantia" w:hAnsi="Constantia" w:cs="Times New Roman"/>
          <w:sz w:val="24"/>
          <w:szCs w:val="24"/>
        </w:rPr>
      </w:pPr>
      <w:r w:rsidRPr="00DC25AF">
        <w:rPr>
          <w:rFonts w:ascii="Constantia" w:hAnsi="Constantia" w:cs="Times New Roman"/>
          <w:sz w:val="24"/>
          <w:szCs w:val="24"/>
        </w:rPr>
        <w:t>4.</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Temukan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solusi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step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by</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step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paling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mudah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terlebih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dahulu,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beranjak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lebih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sulit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paling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sulit.</w:t>
      </w:r>
    </w:p>
    <w:p w:rsidR="007956D1" w:rsidRPr="00DC25AF" w:rsidRDefault="007956D1" w:rsidP="00731A71">
      <w:pPr>
        <w:spacing w:after="0" w:line="240" w:lineRule="auto"/>
        <w:jc w:val="both"/>
        <w:rPr>
          <w:rFonts w:ascii="Constantia" w:hAnsi="Constantia" w:cs="Times New Roman"/>
          <w:b/>
          <w:sz w:val="24"/>
          <w:szCs w:val="24"/>
        </w:rPr>
      </w:pPr>
      <w:proofErr w:type="gramStart"/>
      <w:r w:rsidRPr="00DC25AF">
        <w:rPr>
          <w:rFonts w:ascii="Constantia" w:hAnsi="Constantia" w:cs="Times New Roman"/>
          <w:b/>
          <w:sz w:val="24"/>
          <w:szCs w:val="24"/>
        </w:rPr>
        <w:t>c.</w:t>
      </w:r>
      <w:r w:rsidRPr="00DC25AF">
        <w:rPr>
          <w:rFonts w:ascii="Constantia" w:hAnsi="Constantia" w:cs="Times New Roman"/>
          <w:color w:val="FFFFFF" w:themeColor="background1"/>
          <w:sz w:val="4"/>
          <w:szCs w:val="24"/>
        </w:rPr>
        <w:t xml:space="preserve">  i</w:t>
      </w:r>
      <w:r w:rsidRPr="00DC25AF">
        <w:rPr>
          <w:rFonts w:ascii="Constantia" w:hAnsi="Constantia" w:cs="Times New Roman"/>
          <w:b/>
          <w:sz w:val="24"/>
          <w:szCs w:val="24"/>
        </w:rPr>
        <w:t>Karya</w:t>
      </w:r>
      <w:proofErr w:type="gramEnd"/>
      <w:r w:rsidRPr="00DC25AF">
        <w:rPr>
          <w:rFonts w:ascii="Constantia" w:hAnsi="Constantia" w:cs="Times New Roman"/>
          <w:b/>
          <w:sz w:val="24"/>
          <w:szCs w:val="24"/>
        </w:rPr>
        <w:t>-Karya</w:t>
      </w:r>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t>Karya-</w:t>
      </w:r>
      <w:proofErr w:type="gramStart"/>
      <w:r w:rsidRPr="00DC25AF">
        <w:rPr>
          <w:rFonts w:ascii="Constantia" w:hAnsi="Constantia" w:cs="Times New Roman"/>
          <w:sz w:val="24"/>
          <w:szCs w:val="24"/>
        </w:rPr>
        <w:t>karya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cukup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banyak.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Beberapa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karyanya,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antara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Discours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Methode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(1637)</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berarti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uraian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tentang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metode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isinya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melukiskan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perkembangan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intelektualnya,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menyatakan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ketidakpuasan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penyelidikan.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bidang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ilmiah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sesuatu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dianggap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pasti.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Semuanya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dipersoalkan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kenyataanya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dipersoalkan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1628</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setelah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kematianya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terbit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karyanya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berjudul</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Rules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for</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the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Direction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of</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the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Mind.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1641</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muncul</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Meditation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on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Fitst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Philosopy</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versi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latin.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Selanjutnya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berjudul</w:t>
      </w:r>
      <w:r w:rsidRPr="00DC25AF">
        <w:rPr>
          <w:rFonts w:ascii="Constantia" w:hAnsi="Constantia" w:cs="Times New Roman"/>
          <w:color w:val="FFFFFF" w:themeColor="background1"/>
          <w:sz w:val="4"/>
          <w:szCs w:val="24"/>
        </w:rPr>
        <w:t xml:space="preserve">  i  i</w:t>
      </w:r>
      <w:r w:rsidRPr="00DC25AF">
        <w:rPr>
          <w:rFonts w:ascii="Constantia" w:hAnsi="Constantia" w:cs="Times New Roman"/>
          <w:i/>
          <w:sz w:val="24"/>
          <w:szCs w:val="24"/>
        </w:rPr>
        <w:t>The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Principle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of</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Philosophy</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terbit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1644</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Latin.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1649</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terbit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sebuah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risalah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berjudul</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The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Passions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of</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the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soul.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1701</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terbit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berjudul</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The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Search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after</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truth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by</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the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Light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of</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nature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tulisan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mencatat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sebuah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jawaban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manifesto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tentang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hakikat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disusun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oelh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bernama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Regius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Roy.</w:t>
      </w:r>
      <w:r w:rsidRPr="00DC25AF">
        <w:rPr>
          <w:rStyle w:val="FootnoteReference"/>
          <w:rFonts w:ascii="Constantia" w:hAnsi="Constantia" w:cs="Times New Roman"/>
          <w:sz w:val="24"/>
          <w:szCs w:val="24"/>
        </w:rPr>
        <w:footnoteReference w:id="15"/>
      </w:r>
    </w:p>
    <w:p w:rsidR="007956D1" w:rsidRPr="00DC25AF" w:rsidRDefault="007956D1" w:rsidP="00731A71">
      <w:pPr>
        <w:pStyle w:val="Heading3"/>
        <w:spacing w:line="240" w:lineRule="auto"/>
        <w:rPr>
          <w:rFonts w:ascii="Constantia" w:hAnsi="Constantia" w:cs="Times New Roman"/>
          <w:color w:val="auto"/>
        </w:rPr>
      </w:pPr>
      <w:bookmarkStart w:id="4" w:name="_Toc132291031"/>
      <w:bookmarkStart w:id="5" w:name="_Toc132291674"/>
      <w:bookmarkStart w:id="6" w:name="_Toc134377506"/>
      <w:proofErr w:type="gramStart"/>
      <w:r w:rsidRPr="00DC25AF">
        <w:rPr>
          <w:rFonts w:ascii="Constantia" w:hAnsi="Constantia" w:cs="Times New Roman"/>
          <w:color w:val="auto"/>
        </w:rPr>
        <w:t>2.Baruch</w:t>
      </w:r>
      <w:proofErr w:type="gramEnd"/>
      <w:r w:rsidRPr="00DC25AF">
        <w:rPr>
          <w:rFonts w:ascii="Constantia" w:hAnsi="Constantia" w:cs="Times New Roman"/>
          <w:b w:val="0"/>
          <w:color w:val="auto"/>
          <w:sz w:val="4"/>
        </w:rPr>
        <w:t xml:space="preserve">  i</w:t>
      </w:r>
      <w:r w:rsidRPr="00DC25AF">
        <w:rPr>
          <w:rFonts w:ascii="Constantia" w:hAnsi="Constantia" w:cs="Times New Roman"/>
          <w:color w:val="auto"/>
        </w:rPr>
        <w:t>De</w:t>
      </w:r>
      <w:r w:rsidRPr="00DC25AF">
        <w:rPr>
          <w:rFonts w:ascii="Constantia" w:hAnsi="Constantia" w:cs="Times New Roman"/>
          <w:b w:val="0"/>
          <w:color w:val="auto"/>
          <w:sz w:val="4"/>
        </w:rPr>
        <w:t xml:space="preserve">  i</w:t>
      </w:r>
      <w:r w:rsidRPr="00DC25AF">
        <w:rPr>
          <w:rFonts w:ascii="Constantia" w:hAnsi="Constantia" w:cs="Times New Roman"/>
          <w:color w:val="auto"/>
        </w:rPr>
        <w:t>Spinoza</w:t>
      </w:r>
      <w:bookmarkEnd w:id="4"/>
      <w:bookmarkEnd w:id="5"/>
      <w:bookmarkEnd w:id="6"/>
    </w:p>
    <w:p w:rsidR="007956D1" w:rsidRPr="00DC25AF" w:rsidRDefault="007956D1" w:rsidP="00731A71">
      <w:pPr>
        <w:spacing w:line="240" w:lineRule="auto"/>
        <w:rPr>
          <w:rFonts w:ascii="Constantia" w:hAnsi="Constantia" w:cs="Times New Roman"/>
          <w:b/>
          <w:sz w:val="24"/>
          <w:szCs w:val="24"/>
        </w:rPr>
      </w:pPr>
      <w:proofErr w:type="gramStart"/>
      <w:r w:rsidRPr="00DC25AF">
        <w:rPr>
          <w:rFonts w:ascii="Constantia" w:hAnsi="Constantia" w:cs="Times New Roman"/>
          <w:b/>
          <w:sz w:val="24"/>
          <w:szCs w:val="24"/>
        </w:rPr>
        <w:t>a.</w:t>
      </w:r>
      <w:r w:rsidRPr="00DC25AF">
        <w:rPr>
          <w:rFonts w:ascii="Constantia" w:hAnsi="Constantia" w:cs="Times New Roman"/>
          <w:color w:val="FFFFFF" w:themeColor="background1"/>
          <w:sz w:val="4"/>
          <w:szCs w:val="24"/>
        </w:rPr>
        <w:t xml:space="preserve">  i</w:t>
      </w:r>
      <w:r w:rsidRPr="00DC25AF">
        <w:rPr>
          <w:rFonts w:ascii="Constantia" w:hAnsi="Constantia" w:cs="Times New Roman"/>
          <w:b/>
          <w:sz w:val="24"/>
          <w:szCs w:val="24"/>
        </w:rPr>
        <w:t>Biografi</w:t>
      </w:r>
      <w:proofErr w:type="gramEnd"/>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t>Baruch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kenal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lahir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1633</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Amsderdam,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Belanda.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Berasal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keluarga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Yahudi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pindah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Portugal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Belanda.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sosok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cerdas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tangguh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prinsipnya.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terlihat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dikuasainya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displin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mulai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teologi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Yahudi,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klasik.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Perhatiannya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terhadap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terutama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bidang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logika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metode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pasti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selanjutnya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memainkan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peranan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penting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buah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melampaui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zamannya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ciri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Namun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membuat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dikeluarkan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Sinagoge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Amsterdam,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pemikirannya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dianggap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ortodoks.</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proofErr w:type="gramEnd"/>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ditawari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pengajar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salahsatu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perguruan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tinggi,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tapi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tawaran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tersebut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tolak.</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Karena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punya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prinsip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hidup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bebas.</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Bebas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w:t>
      </w:r>
      <w:r w:rsidRPr="00DC25AF">
        <w:rPr>
          <w:rFonts w:ascii="Constantia" w:hAnsi="Constantia" w:cs="Times New Roman"/>
          <w:color w:val="FFFFFF" w:themeColor="background1"/>
          <w:sz w:val="4"/>
          <w:szCs w:val="24"/>
        </w:rPr>
        <w:t xml:space="preserve">  </w:t>
      </w:r>
      <w:r w:rsidRPr="00DC25AF">
        <w:rPr>
          <w:rFonts w:ascii="Constantia" w:hAnsi="Constantia" w:cs="Times New Roman"/>
          <w:color w:val="FFFFFF" w:themeColor="background1"/>
          <w:sz w:val="4"/>
          <w:szCs w:val="24"/>
        </w:rPr>
        <w:lastRenderedPageBreak/>
        <w:t>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berwacana.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beranggapan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kalau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sebuah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instansi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secara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otomatis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harus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tunduk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terdadap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peraturan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ditetapkan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instansi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tersebut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semacam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membuat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terkungkung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kebebasan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sebabitulah,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sepanjang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hidupnya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memperoleh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nafkah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usaha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optik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digelutinya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mengajar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pelajaran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tambahan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anak-anak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dikotanya.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meninggal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1677</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Haag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44</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Style w:val="FootnoteReference"/>
          <w:rFonts w:ascii="Constantia" w:hAnsi="Constantia" w:cs="Times New Roman"/>
          <w:sz w:val="24"/>
          <w:szCs w:val="24"/>
        </w:rPr>
        <w:footnoteReference w:id="16"/>
      </w:r>
    </w:p>
    <w:p w:rsidR="007956D1" w:rsidRPr="00DC25AF" w:rsidRDefault="007956D1" w:rsidP="00731A71">
      <w:pPr>
        <w:spacing w:after="0" w:line="240" w:lineRule="auto"/>
        <w:jc w:val="both"/>
        <w:rPr>
          <w:rFonts w:ascii="Constantia" w:hAnsi="Constantia" w:cs="Times New Roman"/>
          <w:sz w:val="24"/>
          <w:szCs w:val="24"/>
        </w:rPr>
      </w:pPr>
    </w:p>
    <w:p w:rsidR="007956D1" w:rsidRPr="00DC25AF" w:rsidRDefault="007956D1" w:rsidP="00731A71">
      <w:pPr>
        <w:spacing w:after="0" w:line="240" w:lineRule="auto"/>
        <w:jc w:val="both"/>
        <w:rPr>
          <w:rFonts w:ascii="Constantia" w:hAnsi="Constantia" w:cs="Times New Roman"/>
          <w:b/>
          <w:sz w:val="24"/>
          <w:szCs w:val="24"/>
        </w:rPr>
      </w:pPr>
      <w:proofErr w:type="gramStart"/>
      <w:r w:rsidRPr="00DC25AF">
        <w:rPr>
          <w:rFonts w:ascii="Constantia" w:hAnsi="Constantia" w:cs="Times New Roman"/>
          <w:b/>
          <w:sz w:val="24"/>
          <w:szCs w:val="24"/>
        </w:rPr>
        <w:t>b.</w:t>
      </w:r>
      <w:r w:rsidRPr="00DC25AF">
        <w:rPr>
          <w:rFonts w:ascii="Constantia" w:hAnsi="Constantia" w:cs="Times New Roman"/>
          <w:color w:val="FFFFFF" w:themeColor="background1"/>
          <w:sz w:val="4"/>
          <w:szCs w:val="24"/>
        </w:rPr>
        <w:t xml:space="preserve">  i</w:t>
      </w:r>
      <w:r w:rsidRPr="00DC25AF">
        <w:rPr>
          <w:rFonts w:ascii="Constantia" w:hAnsi="Constantia" w:cs="Times New Roman"/>
          <w:b/>
          <w:sz w:val="24"/>
          <w:szCs w:val="24"/>
        </w:rPr>
        <w:t>Pemikiran</w:t>
      </w:r>
      <w:proofErr w:type="gramEnd"/>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r>
      <w:proofErr w:type="gramStart"/>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racikan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antara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mistik.</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mistik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paradoks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kehidupan.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Hal-hal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dilabeli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mistik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tetap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dimensi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supranatural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selama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belum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ditemukan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penjelasan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dibaliknya.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contoh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masyarakat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dahulu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mempercayai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fenomena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gerhana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bulan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fenomena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mistik.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Namun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perkembangan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zaman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teknologi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fenomena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gerhana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bulan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siklus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mampu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dijelaskan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secara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ilmiah.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zaman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dahulu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pula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seseorang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menyembuhkan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penyakit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dianggap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memiliki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kekuatan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supranatural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mistik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diyakini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memiliki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mukjizat,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namun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kemajuan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kedokteran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vaksin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penyakit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sembuh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dianggap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profan.</w:t>
      </w:r>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t>Sering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pergeseran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pandangan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mistik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menuju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tetapi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variable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selalu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sepanjang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zaman.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memiliki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perspektif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semua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berasal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  i</w:t>
      </w:r>
      <w:r w:rsidRPr="00DC25AF">
        <w:rPr>
          <w:rFonts w:ascii="Constantia" w:hAnsi="Constantia" w:cs="Times New Roman"/>
          <w:sz w:val="24"/>
          <w:szCs w:val="24"/>
        </w:rPr>
        <w:t>mendapatkan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melalui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indra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diolah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Metode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diskusi,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yakni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mendapatkan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kepastian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melalui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langkah-langkah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metodis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bertitik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tolak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hal-hal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bersfiat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umum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mendapatkan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kongklusi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sifatnya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khusus.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banyak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terpengaruh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membedakan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idea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menjadi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innate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idea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adventitious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idea.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Innate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idea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idea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bawaan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dibawa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sejak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lahir.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Sedangakan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adventitious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idea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idea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idea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dihasilkan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sendiri.</w:t>
      </w:r>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t>Kedua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idea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berperan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penting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mempengaruhi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efektifitas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kapasitas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individu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ketika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memberikan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solusi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permasalahan.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Mempengaruhi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pandang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melihat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kesulitan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peluang,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membentuk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karakter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takdir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ditulis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sendiri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Mereka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memiliki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ide-ide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kreatif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kacamata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mampu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melahirkan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inovasi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melewati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permasalahan.</w:t>
      </w:r>
      <w:r w:rsidRPr="00DC25AF">
        <w:rPr>
          <w:rFonts w:ascii="Constantia" w:hAnsi="Constantia" w:cs="Times New Roman"/>
          <w:color w:val="FFFFFF" w:themeColor="background1"/>
          <w:sz w:val="4"/>
        </w:rPr>
        <w:t xml:space="preserve">  i</w:t>
      </w:r>
      <w:r w:rsidRPr="00DC25AF">
        <w:rPr>
          <w:rFonts w:ascii="Constantia" w:hAnsi="Constantia" w:cs="Times New Roman"/>
          <w:sz w:val="24"/>
          <w:szCs w:val="24"/>
        </w:rPr>
        <w:t>Kemampuan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kritis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situasi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modal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dasar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membebaskan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jebakan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dogma.</w:t>
      </w:r>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berkeingianan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memunculkan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spirit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toleransi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perdamaian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ditengah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hiruk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pikuk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intoleransi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radikalisme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menginjak-injak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asasi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  i</w:t>
      </w:r>
      <w:r w:rsidRPr="00DC25AF">
        <w:rPr>
          <w:rFonts w:ascii="Constantia" w:hAnsi="Constantia" w:cs="Times New Roman"/>
          <w:sz w:val="24"/>
          <w:szCs w:val="24"/>
        </w:rPr>
        <w:t>Karena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zaman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hidup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sering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kali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pemaksaan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agama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tertentu.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Menurut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cinta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kebahagiaan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muncul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kebebasan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pemaksaan.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Kebebasan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menjalankan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keyakinan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terhadap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sesuai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pilihan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masing-masing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sumber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kebahagiaan.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Disini</w:t>
      </w:r>
      <w:r w:rsidRPr="00DC25AF">
        <w:rPr>
          <w:rFonts w:ascii="Constantia" w:hAnsi="Constantia" w:cs="Times New Roman"/>
          <w:color w:val="FFFFFF" w:themeColor="background1"/>
          <w:sz w:val="4"/>
          <w:szCs w:val="24"/>
        </w:rPr>
        <w:t xml:space="preserve">  </w:t>
      </w:r>
      <w:r w:rsidRPr="00DC25AF">
        <w:rPr>
          <w:rFonts w:ascii="Constantia" w:hAnsi="Constantia" w:cs="Times New Roman"/>
          <w:color w:val="FFFFFF" w:themeColor="background1"/>
          <w:sz w:val="4"/>
          <w:szCs w:val="24"/>
        </w:rPr>
        <w:lastRenderedPageBreak/>
        <w:t>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Sponoza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ciri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religius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cinta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kasih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kebebasan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kebahagiaan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satu.</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Sikap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semacam</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liberalisme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religius.</w:t>
      </w:r>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r>
      <w:proofErr w:type="gramStart"/>
      <w:r w:rsidRPr="00DC25AF">
        <w:rPr>
          <w:rFonts w:ascii="Constantia" w:hAnsi="Constantia" w:cs="Times New Roman"/>
          <w:sz w:val="24"/>
          <w:szCs w:val="24"/>
        </w:rPr>
        <w:t>Penafsiran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rasionalistis</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memandang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bapak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liberalism</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religious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modern.</w:t>
      </w:r>
      <w:r w:rsidRPr="00DC25AF">
        <w:rPr>
          <w:rStyle w:val="FootnoteReference"/>
          <w:rFonts w:ascii="Constantia" w:hAnsi="Constantia" w:cs="Times New Roman"/>
          <w:i/>
          <w:sz w:val="24"/>
          <w:szCs w:val="24"/>
        </w:rPr>
        <w:footnoteReference w:id="17"/>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konsep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berpikir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liberalisme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dampak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berupaya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mendayagunakan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mengembangkan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segala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potensi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agar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berkembang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pesat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demi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kehidupan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lebih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Ciri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progresif-progresif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ruang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waktu.</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Mampu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melahirkan</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orang-orang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kreatif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pembaharuan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spektakuler.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memberi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argumen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jenis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yaitu:</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pertama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panca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indra,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kedua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budi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ketiga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intuitif.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ketiga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paling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sempurna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intuitif.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mancapai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melihat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segala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sesuatu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persfektif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keabadian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(sub</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specie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aetemitatis</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Mereka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menilai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berdasarkan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efektivitas,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namun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berdasarkan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asas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kemanusiaan.</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proofErr w:type="gramEnd"/>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r>
      <w:proofErr w:type="gramStart"/>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intuitif</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menjadikan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pemimpin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dirinya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sendiri.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pemimpin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mereka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mampu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mengarahkan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perjalanan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hidupnya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sesuai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pandangan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ideal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tetapkan.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Setiap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tindakan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dipilih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dipertanggung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jawabkan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didunia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saja,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namun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diakhirat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ditagih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pertanggung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jawaban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terhadap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kepemimpinan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dilaksanakan.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karenanya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sudah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sepantasnyalah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setiap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tindakan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dilaksanakan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senantiasa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memikirkan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dampak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mungkin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muncul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jangka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panjang,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menjadikan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keseimbangan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ekosistem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tujuan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harus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dipenuhi.</w:t>
      </w:r>
    </w:p>
    <w:p w:rsidR="007956D1" w:rsidRPr="00DC25AF" w:rsidRDefault="007956D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t>Keyakinan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terhadap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kekuatan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metafisis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(mistik)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faktor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berperan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pengendali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sosial.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Kaum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teistik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harus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konsekuen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mentransformasikan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kebesaran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keadilan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(God</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of</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justice</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perjuangan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kongkrit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menegakkan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keadilan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sosial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dimuka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bumi.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tokoh-tokoh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religius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dihormati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pengikutnya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harus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mampu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mengajarkan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pluralisme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persaudaraan.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Kemampuan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mereka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melafalkan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mengumandangkan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ayat-ayat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Ketuhanan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meneduhkan,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harus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dijadikan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modal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menanamkan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toleransi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ditengah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masyarakat.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Menanamkan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keyakinan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sangat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mencintai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umatnya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sabar,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mampu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hidup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harmonis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lain.</w:t>
      </w:r>
    </w:p>
    <w:p w:rsidR="007956D1" w:rsidRPr="00DC25AF" w:rsidRDefault="007956D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sz w:val="24"/>
          <w:szCs w:val="24"/>
        </w:rPr>
        <w:t>Beberapa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Baruch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Renalti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Philosophiae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(Prinsip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1663,</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Ttractatus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Ttheologico-Politicus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(Traktat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Politik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Tteologis)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1670,</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Trakrtatus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Intelellectus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Emendatione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(Traktak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tentang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Perbaikan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Pemahaman)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1677,</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Etica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more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geometrico</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demonstrate,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(Etika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dibutuhkan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secara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geometris)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1677.</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dunia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barat,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dianggap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pantheisme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mistik-rasional.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Pantheisme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merupakan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keyakinan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dimana-mana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serba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setiap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aspek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digambarkan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dikuasai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pantheisme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terkandung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asfek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keharmonisan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fundamental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dibutuhkan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manusia,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seperti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cinta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kasih,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persaudaraan,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toleransi,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perdamaian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Melalui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pola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rasionalismemistis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berusaha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memberikan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persfektif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baru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melihat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menyikapi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kehidupan.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Berusaha</w:t>
      </w:r>
      <w:r w:rsidRPr="00DC25AF">
        <w:rPr>
          <w:rFonts w:ascii="Constantia" w:hAnsi="Constantia" w:cs="Times New Roman"/>
          <w:color w:val="FFFFFF" w:themeColor="background1"/>
          <w:sz w:val="4"/>
          <w:szCs w:val="24"/>
        </w:rPr>
        <w:t xml:space="preserve">  </w:t>
      </w:r>
      <w:r w:rsidRPr="00DC25AF">
        <w:rPr>
          <w:rFonts w:ascii="Constantia" w:hAnsi="Constantia" w:cs="Times New Roman"/>
          <w:color w:val="FFFFFF" w:themeColor="background1"/>
          <w:sz w:val="4"/>
          <w:szCs w:val="24"/>
        </w:rPr>
        <w:lastRenderedPageBreak/>
        <w:t>i</w:t>
      </w:r>
      <w:r w:rsidRPr="00DC25AF">
        <w:rPr>
          <w:rFonts w:ascii="Constantia" w:hAnsi="Constantia" w:cs="Times New Roman"/>
          <w:sz w:val="24"/>
          <w:szCs w:val="24"/>
        </w:rPr>
        <w:t>memecahkan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isu-isu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krusial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mewarnai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konteks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kehidupan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sosial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masyarakat,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memberikan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pemahaman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logika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selamanya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benar.</w:t>
      </w:r>
    </w:p>
    <w:p w:rsidR="007956D1" w:rsidRPr="00DC25AF" w:rsidRDefault="007956D1" w:rsidP="00731A71">
      <w:pPr>
        <w:spacing w:after="0" w:line="240" w:lineRule="auto"/>
        <w:jc w:val="both"/>
        <w:rPr>
          <w:rFonts w:ascii="Constantia" w:hAnsi="Constantia" w:cs="Times New Roman"/>
          <w:b/>
          <w:sz w:val="24"/>
          <w:szCs w:val="24"/>
        </w:rPr>
      </w:pPr>
      <w:proofErr w:type="gramStart"/>
      <w:r w:rsidRPr="00DC25AF">
        <w:rPr>
          <w:rFonts w:ascii="Constantia" w:hAnsi="Constantia" w:cs="Times New Roman"/>
          <w:b/>
          <w:sz w:val="24"/>
          <w:szCs w:val="24"/>
        </w:rPr>
        <w:t>c.</w:t>
      </w:r>
      <w:r w:rsidRPr="00DC25AF">
        <w:rPr>
          <w:rFonts w:ascii="Constantia" w:hAnsi="Constantia" w:cs="Times New Roman"/>
          <w:color w:val="FFFFFF" w:themeColor="background1"/>
          <w:sz w:val="4"/>
          <w:szCs w:val="24"/>
        </w:rPr>
        <w:t xml:space="preserve">  i</w:t>
      </w:r>
      <w:r w:rsidRPr="00DC25AF">
        <w:rPr>
          <w:rFonts w:ascii="Constantia" w:hAnsi="Constantia" w:cs="Times New Roman"/>
          <w:b/>
          <w:sz w:val="24"/>
          <w:szCs w:val="24"/>
        </w:rPr>
        <w:t>Karya</w:t>
      </w:r>
      <w:proofErr w:type="gramEnd"/>
      <w:r w:rsidRPr="00DC25AF">
        <w:rPr>
          <w:rFonts w:ascii="Constantia" w:hAnsi="Constantia" w:cs="Times New Roman"/>
          <w:b/>
          <w:sz w:val="24"/>
          <w:szCs w:val="24"/>
        </w:rPr>
        <w:t>-Karya</w:t>
      </w:r>
    </w:p>
    <w:p w:rsidR="007956D1" w:rsidRPr="00DC25AF" w:rsidRDefault="007956D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sz w:val="24"/>
          <w:szCs w:val="24"/>
        </w:rPr>
        <w:t>Filosofi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paling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mencolok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substansi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ketuhanan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terbatas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diidentifikasikan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alam,</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Deus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sive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Natura,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Tuhan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substansi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itu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terbatas,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dibatasi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beberapa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subtansi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lainnya,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namun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mungkin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dua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atau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lebih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zaat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memiliki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subtansi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sama.</w:t>
      </w:r>
      <w:r w:rsidRPr="00DC25AF">
        <w:rPr>
          <w:rStyle w:val="FootnoteReference"/>
          <w:rFonts w:ascii="Constantia" w:hAnsi="Constantia" w:cs="Times New Roman"/>
          <w:sz w:val="24"/>
          <w:szCs w:val="24"/>
        </w:rPr>
        <w:footnoteReference w:id="18"/>
      </w:r>
    </w:p>
    <w:p w:rsidR="007956D1" w:rsidRPr="00DC25AF" w:rsidRDefault="007956D1" w:rsidP="00731A71">
      <w:pPr>
        <w:pStyle w:val="Heading3"/>
        <w:spacing w:before="0" w:line="240" w:lineRule="auto"/>
        <w:rPr>
          <w:rFonts w:ascii="Constantia" w:hAnsi="Constantia" w:cs="Times New Roman"/>
          <w:color w:val="auto"/>
        </w:rPr>
      </w:pPr>
      <w:bookmarkStart w:id="7" w:name="_Toc132291032"/>
      <w:bookmarkStart w:id="8" w:name="_Toc132291675"/>
      <w:bookmarkStart w:id="9" w:name="_Toc134377507"/>
      <w:r w:rsidRPr="00DC25AF">
        <w:rPr>
          <w:rFonts w:ascii="Constantia" w:hAnsi="Constantia" w:cs="Times New Roman"/>
          <w:color w:val="auto"/>
        </w:rPr>
        <w:t>3.</w:t>
      </w:r>
      <w:r w:rsidRPr="00DC25AF">
        <w:rPr>
          <w:rFonts w:ascii="Constantia" w:hAnsi="Constantia" w:cs="Times New Roman"/>
          <w:b w:val="0"/>
          <w:color w:val="auto"/>
          <w:sz w:val="4"/>
        </w:rPr>
        <w:t xml:space="preserve">  </w:t>
      </w:r>
      <w:proofErr w:type="gramStart"/>
      <w:r w:rsidRPr="00DC25AF">
        <w:rPr>
          <w:rFonts w:ascii="Constantia" w:hAnsi="Constantia" w:cs="Times New Roman"/>
          <w:b w:val="0"/>
          <w:color w:val="auto"/>
          <w:sz w:val="4"/>
        </w:rPr>
        <w:t>i</w:t>
      </w:r>
      <w:r w:rsidRPr="00DC25AF">
        <w:rPr>
          <w:rFonts w:ascii="Constantia" w:hAnsi="Constantia" w:cs="Times New Roman"/>
          <w:color w:val="auto"/>
        </w:rPr>
        <w:t>Gottfried</w:t>
      </w:r>
      <w:r w:rsidRPr="00DC25AF">
        <w:rPr>
          <w:rFonts w:ascii="Constantia" w:hAnsi="Constantia" w:cs="Times New Roman"/>
          <w:b w:val="0"/>
          <w:color w:val="auto"/>
          <w:sz w:val="4"/>
        </w:rPr>
        <w:t xml:space="preserve">  i</w:t>
      </w:r>
      <w:r w:rsidRPr="00DC25AF">
        <w:rPr>
          <w:rFonts w:ascii="Constantia" w:hAnsi="Constantia" w:cs="Times New Roman"/>
          <w:color w:val="auto"/>
        </w:rPr>
        <w:t>Wilhem</w:t>
      </w:r>
      <w:proofErr w:type="gramEnd"/>
      <w:r w:rsidRPr="00DC25AF">
        <w:rPr>
          <w:rFonts w:ascii="Constantia" w:hAnsi="Constantia" w:cs="Times New Roman"/>
          <w:b w:val="0"/>
          <w:color w:val="auto"/>
          <w:sz w:val="4"/>
        </w:rPr>
        <w:t xml:space="preserve">  i</w:t>
      </w:r>
      <w:r w:rsidRPr="00DC25AF">
        <w:rPr>
          <w:rFonts w:ascii="Constantia" w:hAnsi="Constantia" w:cs="Times New Roman"/>
          <w:color w:val="auto"/>
        </w:rPr>
        <w:t>Von</w:t>
      </w:r>
      <w:r w:rsidRPr="00DC25AF">
        <w:rPr>
          <w:rFonts w:ascii="Constantia" w:hAnsi="Constantia" w:cs="Times New Roman"/>
          <w:b w:val="0"/>
          <w:color w:val="auto"/>
          <w:sz w:val="4"/>
        </w:rPr>
        <w:t xml:space="preserve">  i</w:t>
      </w:r>
      <w:r w:rsidRPr="00DC25AF">
        <w:rPr>
          <w:rFonts w:ascii="Constantia" w:hAnsi="Constantia" w:cs="Times New Roman"/>
          <w:color w:val="auto"/>
        </w:rPr>
        <w:t>Leibniz</w:t>
      </w:r>
      <w:bookmarkEnd w:id="7"/>
      <w:bookmarkEnd w:id="8"/>
      <w:bookmarkEnd w:id="9"/>
    </w:p>
    <w:p w:rsidR="007956D1" w:rsidRPr="00DC25AF" w:rsidRDefault="007956D1" w:rsidP="00731A71">
      <w:pPr>
        <w:spacing w:after="0" w:line="240" w:lineRule="auto"/>
        <w:rPr>
          <w:rFonts w:ascii="Constantia" w:hAnsi="Constantia" w:cs="Times New Roman"/>
          <w:b/>
          <w:sz w:val="24"/>
          <w:szCs w:val="24"/>
        </w:rPr>
      </w:pPr>
      <w:proofErr w:type="gramStart"/>
      <w:r w:rsidRPr="00DC25AF">
        <w:rPr>
          <w:rFonts w:ascii="Constantia" w:hAnsi="Constantia" w:cs="Times New Roman"/>
          <w:b/>
          <w:sz w:val="24"/>
          <w:szCs w:val="24"/>
        </w:rPr>
        <w:t>a.</w:t>
      </w:r>
      <w:r w:rsidRPr="00DC25AF">
        <w:rPr>
          <w:rFonts w:ascii="Constantia" w:hAnsi="Constantia" w:cs="Times New Roman"/>
          <w:color w:val="FFFFFF" w:themeColor="background1"/>
          <w:sz w:val="4"/>
          <w:szCs w:val="24"/>
        </w:rPr>
        <w:t xml:space="preserve">  i</w:t>
      </w:r>
      <w:r w:rsidRPr="00DC25AF">
        <w:rPr>
          <w:rFonts w:ascii="Constantia" w:hAnsi="Constantia" w:cs="Times New Roman"/>
          <w:b/>
          <w:sz w:val="24"/>
          <w:szCs w:val="24"/>
        </w:rPr>
        <w:t>Biografi</w:t>
      </w:r>
      <w:proofErr w:type="gramEnd"/>
    </w:p>
    <w:p w:rsidR="007956D1" w:rsidRPr="00DC25AF" w:rsidRDefault="007956D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sz w:val="24"/>
          <w:szCs w:val="24"/>
        </w:rPr>
        <w:t>Leibniz</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lahir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Jerman,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kengkapnya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Gottfried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Wilhem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von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Leibniz.</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halnya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Leibniz</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termasuk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pengagum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sekaligus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pengkritik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Descartes.</w:t>
      </w:r>
      <w:r w:rsidRPr="00DC25AF">
        <w:rPr>
          <w:rFonts w:ascii="Constantia" w:hAnsi="Constantia" w:cs="Times New Roman"/>
          <w:color w:val="FFFFFF" w:themeColor="background1"/>
          <w:sz w:val="4"/>
          <w:szCs w:val="24"/>
        </w:rPr>
        <w:t xml:space="preserve">  i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khawatir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tentang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kehidupan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bagaimana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menjalani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hidup.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Tetapi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berbeda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Spinoza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kesepian,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justru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termasuk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dipuja.</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Leibniz</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juga</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dikenal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penemu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kalkulus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bersama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Newton.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pengacara,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sejarawan,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akademisi,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ahli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logika,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ahli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teolog.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univeraitas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belajar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bawah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bimbingan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James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Thomanius,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berkenalan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pemikir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modern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seperti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Bacon,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Hobbes,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Gassendi,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Kepler,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Galileo.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1663</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pergi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untuk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belajar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matematika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bawah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Erhard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Weigel.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kemudian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melakukan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studi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yurisprudensi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mengambil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gelar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doktor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bidang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hukum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Altdort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tahun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1667.</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Tawaran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kursi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Universitas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Altdorf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ditolak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mengatakan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bahwa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memiliki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pandangna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berbeda.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Leibniz,</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adalah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hobi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berkesinambungan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terlibat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diskusi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filosofis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melakukan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korespondensi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sepanjang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hidupnya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bersama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filsuf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zamnnya.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Sayangnya,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karyanya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bisa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dinikmati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banyak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karena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setelah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meninggal,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karyanya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tidak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diterbitkan.</w:t>
      </w:r>
      <w:r w:rsidRPr="00DC25AF">
        <w:rPr>
          <w:rStyle w:val="FootnoteReference"/>
          <w:rFonts w:ascii="Constantia" w:hAnsi="Constantia" w:cs="Times New Roman"/>
          <w:sz w:val="24"/>
          <w:szCs w:val="24"/>
        </w:rPr>
        <w:footnoteReference w:id="19"/>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proofErr w:type="gramEnd"/>
    </w:p>
    <w:p w:rsidR="004D1861" w:rsidRPr="00DC25AF" w:rsidRDefault="004D1861" w:rsidP="00731A71">
      <w:pPr>
        <w:pStyle w:val="Heading1"/>
        <w:spacing w:line="240" w:lineRule="auto"/>
        <w:rPr>
          <w:rFonts w:ascii="Constantia" w:hAnsi="Constantia" w:cs="Times New Roman"/>
          <w:color w:val="auto"/>
          <w:sz w:val="24"/>
          <w:szCs w:val="24"/>
        </w:rPr>
      </w:pPr>
      <w:r w:rsidRPr="00DC25AF">
        <w:rPr>
          <w:rFonts w:ascii="Constantia" w:hAnsi="Constantia" w:cs="Times New Roman"/>
          <w:color w:val="auto"/>
          <w:sz w:val="24"/>
          <w:szCs w:val="24"/>
        </w:rPr>
        <w:t xml:space="preserve">2. </w:t>
      </w:r>
      <w:proofErr w:type="gramStart"/>
      <w:r w:rsidRPr="00DC25AF">
        <w:rPr>
          <w:rFonts w:ascii="Constantia" w:hAnsi="Constantia" w:cs="Times New Roman"/>
          <w:color w:val="auto"/>
          <w:sz w:val="24"/>
          <w:szCs w:val="24"/>
        </w:rPr>
        <w:t>Biografi</w:t>
      </w:r>
      <w:r w:rsidRPr="00DC25AF">
        <w:rPr>
          <w:rFonts w:ascii="Constantia" w:hAnsi="Constantia" w:cs="Times New Roman"/>
          <w:b w:val="0"/>
          <w:color w:val="auto"/>
          <w:sz w:val="24"/>
          <w:szCs w:val="24"/>
        </w:rPr>
        <w:t xml:space="preserve">  </w:t>
      </w:r>
      <w:r w:rsidRPr="00DC25AF">
        <w:rPr>
          <w:rFonts w:ascii="Constantia" w:hAnsi="Constantia" w:cs="Times New Roman"/>
          <w:color w:val="auto"/>
          <w:sz w:val="24"/>
          <w:szCs w:val="24"/>
        </w:rPr>
        <w:t>dan</w:t>
      </w:r>
      <w:proofErr w:type="gramEnd"/>
      <w:r w:rsidRPr="00DC25AF">
        <w:rPr>
          <w:rFonts w:ascii="Constantia" w:hAnsi="Constantia" w:cs="Times New Roman"/>
          <w:b w:val="0"/>
          <w:color w:val="auto"/>
          <w:sz w:val="24"/>
          <w:szCs w:val="24"/>
        </w:rPr>
        <w:t xml:space="preserve">  </w:t>
      </w:r>
      <w:r w:rsidRPr="00DC25AF">
        <w:rPr>
          <w:rFonts w:ascii="Constantia" w:hAnsi="Constantia" w:cs="Times New Roman"/>
          <w:color w:val="auto"/>
          <w:sz w:val="24"/>
          <w:szCs w:val="24"/>
        </w:rPr>
        <w:t>Karya</w:t>
      </w:r>
      <w:r w:rsidRPr="00DC25AF">
        <w:rPr>
          <w:rFonts w:ascii="Constantia" w:hAnsi="Constantia" w:cs="Times New Roman"/>
          <w:b w:val="0"/>
          <w:color w:val="auto"/>
          <w:sz w:val="24"/>
          <w:szCs w:val="24"/>
        </w:rPr>
        <w:t xml:space="preserve">  </w:t>
      </w:r>
      <w:r w:rsidRPr="00DC25AF">
        <w:rPr>
          <w:rFonts w:ascii="Constantia" w:hAnsi="Constantia" w:cs="Times New Roman"/>
          <w:color w:val="auto"/>
          <w:sz w:val="24"/>
          <w:szCs w:val="24"/>
        </w:rPr>
        <w:t>Fahruddin</w:t>
      </w:r>
      <w:r w:rsidRPr="00DC25AF">
        <w:rPr>
          <w:rFonts w:ascii="Constantia" w:hAnsi="Constantia" w:cs="Times New Roman"/>
          <w:b w:val="0"/>
          <w:color w:val="auto"/>
          <w:sz w:val="24"/>
          <w:szCs w:val="24"/>
        </w:rPr>
        <w:t xml:space="preserve"> F</w:t>
      </w:r>
      <w:r w:rsidRPr="00DC25AF">
        <w:rPr>
          <w:rFonts w:ascii="Constantia" w:hAnsi="Constantia" w:cs="Times New Roman"/>
          <w:color w:val="auto"/>
          <w:sz w:val="24"/>
          <w:szCs w:val="24"/>
        </w:rPr>
        <w:t>aiz</w:t>
      </w:r>
    </w:p>
    <w:p w:rsidR="004D1861" w:rsidRPr="00DC25AF" w:rsidRDefault="004D1861" w:rsidP="00731A71">
      <w:pPr>
        <w:spacing w:after="0" w:line="240" w:lineRule="auto"/>
        <w:jc w:val="both"/>
        <w:rPr>
          <w:rFonts w:ascii="Constantia" w:hAnsi="Constantia" w:cs="Times New Roman"/>
          <w:sz w:val="24"/>
          <w:szCs w:val="24"/>
        </w:rPr>
      </w:pPr>
      <w:proofErr w:type="gramStart"/>
      <w:r w:rsidRPr="00DC25AF">
        <w:rPr>
          <w:rFonts w:ascii="Constantia" w:hAnsi="Constantia" w:cs="Times New Roman"/>
          <w:sz w:val="24"/>
          <w:szCs w:val="24"/>
        </w:rPr>
        <w:t>Rene Descrates memberi sebuah konsep yang harus dijalankan, kosnep tersebut adalah “membersihkan pemikiran.”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Sebagai tujuan dasar Descrates yaitu untuk mencapai kebenaran filosofis dengan basis rasio (akal).</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Yang dicari bukanlah untuk menemukan banyaknya kebenaran yang terisolasi, tetapi untuk mengembangkan sistem proporsional yang benar.</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Filsafat berarti studi tentang kebijaksanaan, dengan kebijaksanaan lahir pemahaman yang tidak hanya kehati-hatian dalam urusan, tetapi juga semua hal yang dapat diketahui manusia baik untuk perlaku hidupnya maupun untuk pelestarian kesehatannya dan untuk penemuan semua seni.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Yang ditekankan Rene Descrates adalah nilai praktis filsafat.</w:t>
      </w:r>
      <w:proofErr w:type="gramEnd"/>
      <w:r w:rsidRPr="00DC25AF">
        <w:rPr>
          <w:rFonts w:ascii="Constantia" w:hAnsi="Constantia" w:cs="Times New Roman"/>
          <w:sz w:val="24"/>
          <w:szCs w:val="24"/>
        </w:rPr>
        <w:t xml:space="preserve"> </w:t>
      </w:r>
    </w:p>
    <w:p w:rsidR="004D1861" w:rsidRPr="00DC25AF" w:rsidRDefault="004D186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t xml:space="preserve">Bagi Fahruddin Faiz, kebijaksanaan itu melampaui kebenaran. Bijaksana adalah tahu bagaimana </w:t>
      </w:r>
      <w:proofErr w:type="gramStart"/>
      <w:r w:rsidRPr="00DC25AF">
        <w:rPr>
          <w:rFonts w:ascii="Constantia" w:hAnsi="Constantia" w:cs="Times New Roman"/>
          <w:sz w:val="24"/>
          <w:szCs w:val="24"/>
        </w:rPr>
        <w:t>cara</w:t>
      </w:r>
      <w:proofErr w:type="gramEnd"/>
      <w:r w:rsidRPr="00DC25AF">
        <w:rPr>
          <w:rFonts w:ascii="Constantia" w:hAnsi="Constantia" w:cs="Times New Roman"/>
          <w:sz w:val="24"/>
          <w:szCs w:val="24"/>
        </w:rPr>
        <w:t xml:space="preserve"> menggunakan dan mengaplikasikan kebenaran secara tepat. Fahruddin Faiz memberikan contoh bagaimana sikap dari kebijaksanaan, contohnya </w:t>
      </w:r>
      <w:r w:rsidRPr="00DC25AF">
        <w:rPr>
          <w:rFonts w:ascii="Constantia" w:hAnsi="Constantia" w:cs="Times New Roman"/>
          <w:sz w:val="24"/>
          <w:szCs w:val="24"/>
        </w:rPr>
        <w:lastRenderedPageBreak/>
        <w:t xml:space="preserve">adalah ketika seseorang mampu menahan diri untuk tidak menyampaikan sesuatu meskipun yang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sampaikan itu benar. </w:t>
      </w:r>
      <w:proofErr w:type="gramStart"/>
      <w:r w:rsidRPr="00DC25AF">
        <w:rPr>
          <w:rFonts w:ascii="Constantia" w:hAnsi="Constantia" w:cs="Times New Roman"/>
          <w:sz w:val="24"/>
          <w:szCs w:val="24"/>
        </w:rPr>
        <w:t>Baginya tidak semua kebenaran dapat disampaikan, karena sikap yang bijaksana tidak untuk menyampaikan hal yang benar dalam sebuah momen.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Sejalan dengan makna kebijaksanaan menurut Baltes, Baltes mendefinisikan kebijaksanaan sebagai keahlian dalam mengatasi permasalahan mendasar yang berkaitan dengan perilaku dan makna hidup.</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Kebijaksanaan merupakan perpaduan dari intelek dan karakter.</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Kebijaksanaan tentu tidak terlepas dari karakteristik orang yang bijaksana bahwa orang yang dipandang bijaksana biasana memiliki karakter pribadi penuh dengan kedamaian dan belas kasih terhadap manusia dan dunia.</w:t>
      </w:r>
      <w:proofErr w:type="gramEnd"/>
      <w:r w:rsidRPr="00DC25AF">
        <w:rPr>
          <w:rFonts w:ascii="Constantia" w:hAnsi="Constantia" w:cs="Times New Roman"/>
          <w:sz w:val="24"/>
          <w:szCs w:val="24"/>
        </w:rPr>
        <w:t xml:space="preserve"> </w:t>
      </w:r>
    </w:p>
    <w:p w:rsidR="004D1861" w:rsidRPr="00DC25AF" w:rsidRDefault="004D1861" w:rsidP="00731A71">
      <w:pPr>
        <w:spacing w:after="0" w:line="240" w:lineRule="auto"/>
        <w:jc w:val="both"/>
        <w:rPr>
          <w:rFonts w:ascii="Constantia" w:hAnsi="Constantia" w:cs="Times New Roman"/>
          <w:sz w:val="24"/>
          <w:szCs w:val="24"/>
        </w:rPr>
      </w:pPr>
      <w:r w:rsidRPr="00DC25AF">
        <w:rPr>
          <w:rFonts w:ascii="Constantia" w:hAnsi="Constantia" w:cs="Times New Roman"/>
          <w:sz w:val="24"/>
          <w:szCs w:val="24"/>
        </w:rPr>
        <w:tab/>
      </w:r>
      <w:proofErr w:type="gramStart"/>
      <w:r w:rsidRPr="00DC25AF">
        <w:rPr>
          <w:rFonts w:ascii="Constantia" w:hAnsi="Constantia" w:cs="Times New Roman"/>
          <w:sz w:val="24"/>
          <w:szCs w:val="24"/>
        </w:rPr>
        <w:t>Dalam buku Menghilang Menemukan Diri Sejati, Fahruddin Faiz mengaitkan nilai-nilai filsafat rasionalisme dengan kehidupan sehari-hari.</w:t>
      </w:r>
      <w:proofErr w:type="gramEnd"/>
      <w:r w:rsidRPr="00DC25AF">
        <w:rPr>
          <w:rFonts w:ascii="Constantia" w:hAnsi="Constantia" w:cs="Times New Roman"/>
          <w:sz w:val="24"/>
          <w:szCs w:val="24"/>
        </w:rPr>
        <w:t xml:space="preserve"> Ditulis dengan </w:t>
      </w:r>
      <w:proofErr w:type="gramStart"/>
      <w:r w:rsidRPr="00DC25AF">
        <w:rPr>
          <w:rFonts w:ascii="Constantia" w:hAnsi="Constantia" w:cs="Times New Roman"/>
          <w:sz w:val="24"/>
          <w:szCs w:val="24"/>
        </w:rPr>
        <w:t>gaya</w:t>
      </w:r>
      <w:proofErr w:type="gramEnd"/>
      <w:r w:rsidRPr="00DC25AF">
        <w:rPr>
          <w:rFonts w:ascii="Constantia" w:hAnsi="Constantia" w:cs="Times New Roman"/>
          <w:sz w:val="24"/>
          <w:szCs w:val="24"/>
        </w:rPr>
        <w:t xml:space="preserve"> bahasa filsafat serta beberapa pendapat tokoh filsafat tentang apa yang ditulisnya terutama pengakaitannya dengan filsuf muslim. </w:t>
      </w:r>
      <w:proofErr w:type="gramStart"/>
      <w:r w:rsidRPr="00DC25AF">
        <w:rPr>
          <w:rFonts w:ascii="Constantia" w:hAnsi="Constantia" w:cs="Times New Roman"/>
          <w:sz w:val="24"/>
          <w:szCs w:val="24"/>
        </w:rPr>
        <w:t>Hal ini sebagai identitas Fahruddin Faiz sebagai pakar filsafat Islam.</w:t>
      </w:r>
      <w:proofErr w:type="gramEnd"/>
      <w:r w:rsidRPr="00DC25AF">
        <w:rPr>
          <w:rFonts w:ascii="Constantia" w:hAnsi="Constantia" w:cs="Times New Roman"/>
          <w:sz w:val="24"/>
          <w:szCs w:val="24"/>
        </w:rPr>
        <w:t xml:space="preserve"> </w:t>
      </w:r>
    </w:p>
    <w:p w:rsidR="004D1861" w:rsidRPr="00DC25AF" w:rsidRDefault="004D1861" w:rsidP="00731A71">
      <w:pPr>
        <w:spacing w:line="240" w:lineRule="auto"/>
        <w:jc w:val="both"/>
        <w:rPr>
          <w:rFonts w:ascii="Constantia" w:hAnsi="Constantia" w:cs="Times New Roman"/>
          <w:sz w:val="24"/>
          <w:szCs w:val="24"/>
        </w:rPr>
      </w:pPr>
      <w:r w:rsidRPr="00DC25AF">
        <w:rPr>
          <w:rFonts w:ascii="Constantia" w:hAnsi="Constantia" w:cs="Times New Roman"/>
          <w:sz w:val="24"/>
          <w:szCs w:val="24"/>
        </w:rPr>
        <w:tab/>
        <w:t xml:space="preserve">Nilai-nilai Filsafat Rasionalisme dalam buku Menghilang Menemukan Diri Sejati, </w:t>
      </w:r>
      <w:proofErr w:type="gramStart"/>
      <w:r w:rsidRPr="00DC25AF">
        <w:rPr>
          <w:rFonts w:ascii="Constantia" w:hAnsi="Constantia" w:cs="Times New Roman"/>
          <w:sz w:val="24"/>
          <w:szCs w:val="24"/>
        </w:rPr>
        <w:t>diantaranya :</w:t>
      </w:r>
      <w:proofErr w:type="gramEnd"/>
    </w:p>
    <w:p w:rsidR="004D1861" w:rsidRPr="00DC25AF" w:rsidRDefault="004D1861" w:rsidP="00731A71">
      <w:pPr>
        <w:pStyle w:val="Heading3"/>
        <w:numPr>
          <w:ilvl w:val="0"/>
          <w:numId w:val="17"/>
        </w:numPr>
        <w:spacing w:line="240" w:lineRule="auto"/>
        <w:rPr>
          <w:rFonts w:ascii="Constantia" w:hAnsi="Constantia" w:cs="Times New Roman"/>
          <w:color w:val="auto"/>
        </w:rPr>
      </w:pPr>
      <w:bookmarkStart w:id="10" w:name="_Toc132291050"/>
      <w:bookmarkStart w:id="11" w:name="_Toc132291693"/>
      <w:bookmarkStart w:id="12" w:name="_Toc134377525"/>
      <w:r w:rsidRPr="00DC25AF">
        <w:rPr>
          <w:rFonts w:ascii="Constantia" w:hAnsi="Constantia" w:cs="Times New Roman"/>
          <w:color w:val="auto"/>
        </w:rPr>
        <w:t>Prinsip dan Moto Hidup</w:t>
      </w:r>
      <w:bookmarkEnd w:id="10"/>
      <w:bookmarkEnd w:id="11"/>
      <w:bookmarkEnd w:id="12"/>
    </w:p>
    <w:p w:rsidR="004D1861" w:rsidRPr="00DC25AF" w:rsidRDefault="004D1861" w:rsidP="00731A71">
      <w:pPr>
        <w:spacing w:after="0" w:line="240" w:lineRule="auto"/>
        <w:ind w:firstLine="416"/>
        <w:jc w:val="both"/>
        <w:rPr>
          <w:rFonts w:ascii="Constantia" w:hAnsi="Constantia" w:cs="Times New Roman"/>
          <w:sz w:val="24"/>
          <w:szCs w:val="24"/>
        </w:rPr>
      </w:pPr>
      <w:r w:rsidRPr="00DC25AF">
        <w:rPr>
          <w:rFonts w:ascii="Constantia" w:hAnsi="Constantia" w:cs="Times New Roman"/>
          <w:sz w:val="24"/>
          <w:szCs w:val="24"/>
        </w:rPr>
        <w:t>Dalam buku Fahruddin Faiz, meletakan Prinsip atau Moto Hidup Rene Descrates yakni “</w:t>
      </w:r>
      <w:r w:rsidRPr="00DC25AF">
        <w:rPr>
          <w:rFonts w:ascii="Constantia" w:hAnsi="Constantia" w:cs="Times New Roman"/>
          <w:i/>
          <w:sz w:val="24"/>
          <w:szCs w:val="24"/>
        </w:rPr>
        <w:t xml:space="preserve">I desire  to live in peace and to contine the life I have begun under the motto to live well you must live unseen”. </w:t>
      </w:r>
      <w:proofErr w:type="gramStart"/>
      <w:r w:rsidRPr="00DC25AF">
        <w:rPr>
          <w:rFonts w:ascii="Constantia" w:hAnsi="Constantia" w:cs="Times New Roman"/>
          <w:sz w:val="24"/>
          <w:szCs w:val="24"/>
        </w:rPr>
        <w:t>Untuk hidup dengan baik, maka Anda harus hidup untuk tidak dikenal.</w:t>
      </w:r>
      <w:proofErr w:type="gramEnd"/>
      <w:r w:rsidRPr="00DC25AF">
        <w:rPr>
          <w:rFonts w:ascii="Constantia" w:hAnsi="Constantia" w:cs="Times New Roman"/>
          <w:sz w:val="24"/>
          <w:szCs w:val="24"/>
          <w:vertAlign w:val="superscript"/>
        </w:rPr>
        <w:footnoteReference w:id="20"/>
      </w:r>
    </w:p>
    <w:p w:rsidR="004D1861" w:rsidRPr="00DC25AF" w:rsidRDefault="004D1861" w:rsidP="00731A71">
      <w:pPr>
        <w:spacing w:after="0" w:line="240" w:lineRule="auto"/>
        <w:ind w:firstLine="416"/>
        <w:jc w:val="both"/>
        <w:rPr>
          <w:rFonts w:ascii="Constantia" w:hAnsi="Constantia" w:cs="Times New Roman"/>
          <w:sz w:val="24"/>
          <w:szCs w:val="24"/>
        </w:rPr>
      </w:pPr>
      <w:proofErr w:type="gramStart"/>
      <w:r w:rsidRPr="00DC25AF">
        <w:rPr>
          <w:rFonts w:ascii="Constantia" w:hAnsi="Constantia" w:cs="Times New Roman"/>
          <w:sz w:val="24"/>
          <w:szCs w:val="24"/>
        </w:rPr>
        <w:t>Pada dasarnya manusia memiliki pilihan hidup untuk menentukan jalannya masing-masing.</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Dalam rangka mencapai rencana yang diperjuangankan.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Namun, sebagian manusia menjalani hidupnya tanpa rencana, tanpa visi dan tanpa prinsip yang terukur dan jelas arahnya.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Inilah yang kemudian berdampak pada jalanya kehidupan mereka.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Seseorang harus mampu berjalan dengan baik pada jalan yang menuju pada arah yang benar.</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Itulah yang disebut dengan moto kehidupan.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Hidup dengan prinsip dan hidup untuk meperjuangankan prinsip.</w:t>
      </w:r>
      <w:proofErr w:type="gramEnd"/>
      <w:r w:rsidRPr="00DC25AF">
        <w:rPr>
          <w:rFonts w:ascii="Constantia" w:hAnsi="Constantia" w:cs="Times New Roman"/>
          <w:sz w:val="24"/>
          <w:szCs w:val="24"/>
        </w:rPr>
        <w:t xml:space="preserve"> Begitulah </w:t>
      </w:r>
      <w:proofErr w:type="gramStart"/>
      <w:r w:rsidRPr="00DC25AF">
        <w:rPr>
          <w:rFonts w:ascii="Constantia" w:hAnsi="Constantia" w:cs="Times New Roman"/>
          <w:sz w:val="24"/>
          <w:szCs w:val="24"/>
        </w:rPr>
        <w:t>cara</w:t>
      </w:r>
      <w:proofErr w:type="gramEnd"/>
      <w:r w:rsidRPr="00DC25AF">
        <w:rPr>
          <w:rFonts w:ascii="Constantia" w:hAnsi="Constantia" w:cs="Times New Roman"/>
          <w:sz w:val="24"/>
          <w:szCs w:val="24"/>
        </w:rPr>
        <w:t xml:space="preserve"> jika seseorang hendak memberi manfaat bagi orang banyak.</w:t>
      </w:r>
      <w:r w:rsidRPr="00DC25AF">
        <w:rPr>
          <w:rFonts w:ascii="Constantia" w:hAnsi="Constantia" w:cs="Times New Roman"/>
          <w:sz w:val="24"/>
          <w:szCs w:val="24"/>
          <w:vertAlign w:val="superscript"/>
        </w:rPr>
        <w:footnoteReference w:id="21"/>
      </w:r>
    </w:p>
    <w:p w:rsidR="004D1861" w:rsidRPr="00DC25AF" w:rsidRDefault="004D186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sz w:val="24"/>
          <w:szCs w:val="24"/>
        </w:rPr>
        <w:t xml:space="preserve">Kata Descrates, hidup dikenal itu tidak enak. </w:t>
      </w:r>
      <w:proofErr w:type="gramStart"/>
      <w:r w:rsidRPr="00DC25AF">
        <w:rPr>
          <w:rFonts w:ascii="Constantia" w:hAnsi="Constantia" w:cs="Times New Roman"/>
          <w:sz w:val="24"/>
          <w:szCs w:val="24"/>
        </w:rPr>
        <w:t>Dalam hidup Descrates, dia pernah menjauh dari keramaian atau mengasingkan diri dan benar-benar tidak dikenali.</w:t>
      </w:r>
      <w:proofErr w:type="gramEnd"/>
      <w:r w:rsidRPr="00DC25AF">
        <w:rPr>
          <w:rFonts w:ascii="Constantia" w:hAnsi="Constantia" w:cs="Times New Roman"/>
          <w:sz w:val="24"/>
          <w:szCs w:val="24"/>
        </w:rPr>
        <w:t xml:space="preserve"> Dia menyamar menjadi </w:t>
      </w:r>
      <w:proofErr w:type="gramStart"/>
      <w:r w:rsidRPr="00DC25AF">
        <w:rPr>
          <w:rFonts w:ascii="Constantia" w:hAnsi="Constantia" w:cs="Times New Roman"/>
          <w:sz w:val="24"/>
          <w:szCs w:val="24"/>
        </w:rPr>
        <w:t>apa</w:t>
      </w:r>
      <w:proofErr w:type="gramEnd"/>
      <w:r w:rsidRPr="00DC25AF">
        <w:rPr>
          <w:rFonts w:ascii="Constantia" w:hAnsi="Constantia" w:cs="Times New Roman"/>
          <w:sz w:val="24"/>
          <w:szCs w:val="24"/>
        </w:rPr>
        <w:t xml:space="preserve"> saja agar tidak dikenali sampai-sampai dicurigai sebagai mata-mata. </w:t>
      </w:r>
      <w:proofErr w:type="gramStart"/>
      <w:r w:rsidRPr="00DC25AF">
        <w:rPr>
          <w:rFonts w:ascii="Constantia" w:hAnsi="Constantia" w:cs="Times New Roman"/>
          <w:sz w:val="24"/>
          <w:szCs w:val="24"/>
        </w:rPr>
        <w:t>Mengasingkan diri ini dimaksudkan Rene Descrates semata-mata untuk ilmu dan refleksi, menyendiri untuk berfilsafat.</w:t>
      </w:r>
      <w:proofErr w:type="gramEnd"/>
    </w:p>
    <w:p w:rsidR="004D1861" w:rsidRPr="00DC25AF" w:rsidRDefault="004D1861" w:rsidP="00731A71">
      <w:pPr>
        <w:spacing w:after="0" w:line="240" w:lineRule="auto"/>
        <w:ind w:firstLine="720"/>
        <w:jc w:val="both"/>
        <w:rPr>
          <w:rFonts w:ascii="Constantia" w:hAnsi="Constantia" w:cs="Times New Roman"/>
          <w:sz w:val="24"/>
          <w:szCs w:val="24"/>
        </w:rPr>
      </w:pPr>
      <w:proofErr w:type="gramStart"/>
      <w:r w:rsidRPr="00DC25AF">
        <w:rPr>
          <w:rFonts w:ascii="Constantia" w:hAnsi="Constantia" w:cs="Times New Roman"/>
          <w:sz w:val="24"/>
          <w:szCs w:val="24"/>
        </w:rPr>
        <w:t xml:space="preserve">Melihat realitas, jika ada orang yang dikenal masyarakat luas, seperti </w:t>
      </w:r>
      <w:r w:rsidRPr="00DC25AF">
        <w:rPr>
          <w:rFonts w:ascii="Constantia" w:hAnsi="Constantia" w:cs="Times New Roman"/>
          <w:i/>
          <w:sz w:val="24"/>
          <w:szCs w:val="24"/>
        </w:rPr>
        <w:t xml:space="preserve">public figure, </w:t>
      </w:r>
      <w:r w:rsidRPr="00DC25AF">
        <w:rPr>
          <w:rFonts w:ascii="Constantia" w:hAnsi="Constantia" w:cs="Times New Roman"/>
          <w:sz w:val="24"/>
          <w:szCs w:val="24"/>
        </w:rPr>
        <w:t>artis, pejabat.</w:t>
      </w:r>
      <w:proofErr w:type="gramEnd"/>
      <w:r w:rsidRPr="00DC25AF">
        <w:rPr>
          <w:rFonts w:ascii="Constantia" w:hAnsi="Constantia" w:cs="Times New Roman"/>
          <w:sz w:val="24"/>
          <w:szCs w:val="24"/>
        </w:rPr>
        <w:t xml:space="preserve"> Maka ada banyak yang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mendekati. </w:t>
      </w:r>
      <w:proofErr w:type="gramStart"/>
      <w:r w:rsidRPr="00DC25AF">
        <w:rPr>
          <w:rFonts w:ascii="Constantia" w:hAnsi="Constantia" w:cs="Times New Roman"/>
          <w:sz w:val="24"/>
          <w:szCs w:val="24"/>
        </w:rPr>
        <w:t>Dalam pandangan penulis, menjadi terkenal adalah satu beban moral.</w:t>
      </w:r>
      <w:proofErr w:type="gramEnd"/>
      <w:r w:rsidRPr="00DC25AF">
        <w:rPr>
          <w:rFonts w:ascii="Constantia" w:hAnsi="Constantia" w:cs="Times New Roman"/>
          <w:sz w:val="24"/>
          <w:szCs w:val="24"/>
        </w:rPr>
        <w:t xml:space="preserve"> Diibaratkan seperti baju putih, jika terlihat bercak kotor sedikit saja maka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banyak yang melihat dan tentu akan banyak yang menghakimi. Lain halnya bila kain batik, atau kain berwarna gelap jika terkena kotoran maka tidak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telihat dengan jelas. </w:t>
      </w:r>
      <w:proofErr w:type="gramStart"/>
      <w:r w:rsidRPr="00DC25AF">
        <w:rPr>
          <w:rFonts w:ascii="Constantia" w:hAnsi="Constantia" w:cs="Times New Roman"/>
          <w:sz w:val="24"/>
          <w:szCs w:val="24"/>
        </w:rPr>
        <w:t xml:space="preserve">Seperti itulah gambaran orang dikenal dan tidak </w:t>
      </w:r>
      <w:r w:rsidRPr="00DC25AF">
        <w:rPr>
          <w:rFonts w:ascii="Constantia" w:hAnsi="Constantia" w:cs="Times New Roman"/>
          <w:sz w:val="24"/>
          <w:szCs w:val="24"/>
        </w:rPr>
        <w:lastRenderedPageBreak/>
        <w:t>dikenal.</w:t>
      </w:r>
      <w:proofErr w:type="gramEnd"/>
      <w:r w:rsidRPr="00DC25AF">
        <w:rPr>
          <w:rFonts w:ascii="Constantia" w:hAnsi="Constantia" w:cs="Times New Roman"/>
          <w:sz w:val="24"/>
          <w:szCs w:val="24"/>
        </w:rPr>
        <w:t xml:space="preserve"> Jika seseorang dikenal di kalangan luas, melakukan kesalahan saja, atau melakukan hal yang tidak wajar maka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mendapat penilaian yang negatif dari banyak orang maka Rene Descrates mengatakan bahwa orang terkenal hidupnya </w:t>
      </w:r>
      <w:r w:rsidRPr="00DC25AF">
        <w:rPr>
          <w:rFonts w:ascii="Constantia" w:hAnsi="Constantia" w:cs="Times New Roman"/>
          <w:i/>
          <w:sz w:val="24"/>
          <w:szCs w:val="24"/>
        </w:rPr>
        <w:t>Masked I Advence</w:t>
      </w:r>
      <w:r w:rsidRPr="00DC25AF">
        <w:rPr>
          <w:rFonts w:ascii="Constantia" w:hAnsi="Constantia" w:cs="Times New Roman"/>
          <w:sz w:val="24"/>
          <w:szCs w:val="24"/>
        </w:rPr>
        <w:t xml:space="preserve">. Lainhalnya jika ada orang yang tidak dikenal banyak masyarakat bila melakukan kesalahan maka tidak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banyak penilaian. </w:t>
      </w:r>
      <w:proofErr w:type="gramStart"/>
      <w:r w:rsidRPr="00DC25AF">
        <w:rPr>
          <w:rFonts w:ascii="Constantia" w:hAnsi="Constantia" w:cs="Times New Roman"/>
          <w:sz w:val="24"/>
          <w:szCs w:val="24"/>
        </w:rPr>
        <w:t>Hidupnya lebih santai dan lebih bebas.</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Orang yang terkenal perlu perhitungan untuk datang ke sebuah tempat.</w:t>
      </w:r>
      <w:proofErr w:type="gramEnd"/>
      <w:r w:rsidRPr="00DC25AF">
        <w:rPr>
          <w:rFonts w:ascii="Constantia" w:hAnsi="Constantia" w:cs="Times New Roman"/>
          <w:sz w:val="24"/>
          <w:szCs w:val="24"/>
        </w:rPr>
        <w:t xml:space="preserve"> Terikat oleh penilaian orang lain. </w:t>
      </w:r>
      <w:proofErr w:type="gramStart"/>
      <w:r w:rsidRPr="00DC25AF">
        <w:rPr>
          <w:rFonts w:ascii="Constantia" w:hAnsi="Constantia" w:cs="Times New Roman"/>
          <w:sz w:val="24"/>
          <w:szCs w:val="24"/>
        </w:rPr>
        <w:t>Apalagi terkenal karena sensasi bukan dikenal dengan prestasinya.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Inilah yang menjadi masalahnya.</w:t>
      </w:r>
      <w:proofErr w:type="gramEnd"/>
      <w:r w:rsidRPr="00DC25AF">
        <w:rPr>
          <w:rFonts w:ascii="Constantia" w:hAnsi="Constantia" w:cs="Times New Roman"/>
          <w:sz w:val="24"/>
          <w:szCs w:val="24"/>
        </w:rPr>
        <w:t xml:space="preserve"> </w:t>
      </w:r>
    </w:p>
    <w:p w:rsidR="004D1861" w:rsidRPr="00DC25AF" w:rsidRDefault="004D186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i/>
          <w:sz w:val="24"/>
          <w:szCs w:val="24"/>
        </w:rPr>
        <w:t xml:space="preserve">To live whitout philosophizing is in truth the same as keeping the eyes closed whitout attempting to open them. </w:t>
      </w:r>
      <w:r w:rsidRPr="00DC25AF">
        <w:rPr>
          <w:rFonts w:ascii="Constantia" w:hAnsi="Constantia" w:cs="Times New Roman"/>
          <w:sz w:val="24"/>
          <w:szCs w:val="24"/>
        </w:rPr>
        <w:t xml:space="preserve">Hidup tanpa berfilsafat itu </w:t>
      </w:r>
      <w:proofErr w:type="gramStart"/>
      <w:r w:rsidRPr="00DC25AF">
        <w:rPr>
          <w:rFonts w:ascii="Constantia" w:hAnsi="Constantia" w:cs="Times New Roman"/>
          <w:sz w:val="24"/>
          <w:szCs w:val="24"/>
        </w:rPr>
        <w:t>sama</w:t>
      </w:r>
      <w:proofErr w:type="gramEnd"/>
      <w:r w:rsidRPr="00DC25AF">
        <w:rPr>
          <w:rFonts w:ascii="Constantia" w:hAnsi="Constantia" w:cs="Times New Roman"/>
          <w:sz w:val="24"/>
          <w:szCs w:val="24"/>
        </w:rPr>
        <w:t xml:space="preserve"> dengan terus menerus menutup mata tanpa berusaha membukanya.</w:t>
      </w:r>
      <w:r w:rsidRPr="00DC25AF">
        <w:rPr>
          <w:rFonts w:ascii="Constantia" w:hAnsi="Constantia" w:cs="Times New Roman"/>
          <w:sz w:val="24"/>
          <w:szCs w:val="24"/>
          <w:vertAlign w:val="superscript"/>
        </w:rPr>
        <w:footnoteReference w:id="22"/>
      </w:r>
    </w:p>
    <w:p w:rsidR="004D1861" w:rsidRPr="00DC25AF" w:rsidRDefault="004D1861" w:rsidP="00731A71">
      <w:pPr>
        <w:spacing w:after="0" w:line="240" w:lineRule="auto"/>
        <w:ind w:firstLine="720"/>
        <w:jc w:val="both"/>
        <w:rPr>
          <w:rFonts w:ascii="Constantia" w:hAnsi="Constantia" w:cs="Times New Roman"/>
          <w:sz w:val="24"/>
          <w:szCs w:val="24"/>
        </w:rPr>
      </w:pPr>
      <w:proofErr w:type="gramStart"/>
      <w:r w:rsidRPr="00DC25AF">
        <w:rPr>
          <w:rFonts w:ascii="Constantia" w:hAnsi="Constantia" w:cs="Times New Roman"/>
          <w:sz w:val="24"/>
          <w:szCs w:val="24"/>
        </w:rPr>
        <w:t>Berfilsafat bagi Rene Descrates adalah hal yang amat penting.</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Menutup mata dimaksudkan pada prinsip orang yang tidak mau perduli terhadap sekelilingnya, terjebak dalam kemalasan, kekeliruan, bahkan kebodohan.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Tanpa mau berusaha untuk menjadi lebih baik, lebih kritis dan lebih bijak.</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Padalah ada keindahan yang terletak pada sekeliling setiap manusia bila dia mau memuka matanya yang dimaksudkan membuka pemikirannya, merefleksikan hidup, marilah berfilsafat.</w:t>
      </w:r>
      <w:proofErr w:type="gramEnd"/>
      <w:r w:rsidRPr="00DC25AF">
        <w:rPr>
          <w:rFonts w:ascii="Constantia" w:hAnsi="Constantia" w:cs="Times New Roman"/>
          <w:sz w:val="24"/>
          <w:szCs w:val="24"/>
        </w:rPr>
        <w:t xml:space="preserve"> </w:t>
      </w:r>
    </w:p>
    <w:p w:rsidR="004D1861" w:rsidRPr="00DC25AF" w:rsidRDefault="002E6E08" w:rsidP="00731A71">
      <w:pPr>
        <w:pStyle w:val="Heading3"/>
        <w:spacing w:line="240" w:lineRule="auto"/>
        <w:ind w:left="720"/>
        <w:rPr>
          <w:rFonts w:ascii="Constantia" w:hAnsi="Constantia" w:cs="Times New Roman"/>
          <w:color w:val="auto"/>
        </w:rPr>
      </w:pPr>
      <w:bookmarkStart w:id="13" w:name="_Toc132291051"/>
      <w:bookmarkStart w:id="14" w:name="_Toc132291694"/>
      <w:bookmarkStart w:id="15" w:name="_Toc134377526"/>
      <w:r w:rsidRPr="00DC25AF">
        <w:rPr>
          <w:rFonts w:ascii="Constantia" w:hAnsi="Constantia" w:cs="Times New Roman"/>
          <w:color w:val="auto"/>
        </w:rPr>
        <w:t>2.</w:t>
      </w:r>
      <w:r w:rsidR="004D1861" w:rsidRPr="00DC25AF">
        <w:rPr>
          <w:rFonts w:ascii="Constantia" w:hAnsi="Constantia" w:cs="Times New Roman"/>
          <w:color w:val="auto"/>
        </w:rPr>
        <w:t xml:space="preserve"> Mulai Berfilsafat</w:t>
      </w:r>
      <w:bookmarkEnd w:id="13"/>
      <w:bookmarkEnd w:id="14"/>
      <w:bookmarkEnd w:id="15"/>
    </w:p>
    <w:p w:rsidR="004D1861" w:rsidRPr="00DC25AF" w:rsidRDefault="004D1861" w:rsidP="00731A71">
      <w:pPr>
        <w:spacing w:after="0" w:line="240" w:lineRule="auto"/>
        <w:jc w:val="both"/>
        <w:rPr>
          <w:rFonts w:ascii="Constantia" w:hAnsi="Constantia" w:cs="Times New Roman"/>
          <w:sz w:val="24"/>
          <w:szCs w:val="24"/>
        </w:rPr>
      </w:pPr>
      <w:proofErr w:type="gramStart"/>
      <w:r w:rsidRPr="00DC25AF">
        <w:rPr>
          <w:rFonts w:ascii="Constantia" w:hAnsi="Constantia" w:cs="Times New Roman"/>
          <w:sz w:val="24"/>
          <w:szCs w:val="24"/>
        </w:rPr>
        <w:t>Mulailah berfilsafat dengan meragukan, skeptis.</w:t>
      </w:r>
      <w:proofErr w:type="gramEnd"/>
      <w:r w:rsidRPr="00DC25AF">
        <w:rPr>
          <w:rFonts w:ascii="Constantia" w:hAnsi="Constantia" w:cs="Times New Roman"/>
          <w:sz w:val="24"/>
          <w:szCs w:val="24"/>
        </w:rPr>
        <w:t xml:space="preserve"> Kata Rene Descrates </w:t>
      </w:r>
      <w:r w:rsidRPr="00DC25AF">
        <w:rPr>
          <w:rFonts w:ascii="Constantia" w:hAnsi="Constantia" w:cs="Times New Roman"/>
          <w:i/>
          <w:sz w:val="24"/>
          <w:szCs w:val="24"/>
        </w:rPr>
        <w:t xml:space="preserve">Dubium Sapiantiae Initium (doubt is the origin of wisdom). </w:t>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Meragukan adalah sumber kebijaksanaan.</w:t>
      </w:r>
      <w:proofErr w:type="gramEnd"/>
      <w:r w:rsidRPr="00DC25AF">
        <w:rPr>
          <w:rFonts w:ascii="Constantia" w:hAnsi="Constantia" w:cs="Times New Roman"/>
          <w:sz w:val="24"/>
          <w:szCs w:val="24"/>
          <w:vertAlign w:val="superscript"/>
        </w:rPr>
        <w:footnoteReference w:id="23"/>
      </w:r>
      <w:r w:rsidRPr="00DC25AF">
        <w:rPr>
          <w:rFonts w:ascii="Constantia" w:hAnsi="Constantia" w:cs="Times New Roman"/>
          <w:sz w:val="24"/>
          <w:szCs w:val="24"/>
        </w:rPr>
        <w:t xml:space="preserve"> </w:t>
      </w:r>
    </w:p>
    <w:p w:rsidR="004D1861" w:rsidRPr="00DC25AF" w:rsidRDefault="004D1861" w:rsidP="00731A71">
      <w:pPr>
        <w:spacing w:after="0" w:line="240" w:lineRule="auto"/>
        <w:ind w:firstLine="720"/>
        <w:jc w:val="both"/>
        <w:rPr>
          <w:rFonts w:ascii="Constantia" w:hAnsi="Constantia" w:cs="Times New Roman"/>
          <w:sz w:val="24"/>
          <w:szCs w:val="24"/>
        </w:rPr>
      </w:pPr>
      <w:proofErr w:type="gramStart"/>
      <w:r w:rsidRPr="00DC25AF">
        <w:rPr>
          <w:rFonts w:ascii="Constantia" w:hAnsi="Constantia" w:cs="Times New Roman"/>
          <w:sz w:val="24"/>
          <w:szCs w:val="24"/>
        </w:rPr>
        <w:t>Keraguan disebut juga sebagai skeptisisme.</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Kata Skeptik merujuk kepada kata dalam bahasa Inggris </w:t>
      </w:r>
      <w:r w:rsidRPr="00DC25AF">
        <w:rPr>
          <w:rFonts w:ascii="Constantia" w:hAnsi="Constantia" w:cs="Times New Roman"/>
          <w:i/>
          <w:sz w:val="24"/>
          <w:szCs w:val="24"/>
        </w:rPr>
        <w:t>sceptic</w:t>
      </w:r>
      <w:r w:rsidRPr="00DC25AF">
        <w:rPr>
          <w:rFonts w:ascii="Constantia" w:hAnsi="Constantia" w:cs="Times New Roman"/>
          <w:sz w:val="24"/>
          <w:szCs w:val="24"/>
        </w:rPr>
        <w:t xml:space="preserve"> dengan </w:t>
      </w:r>
      <w:r w:rsidRPr="00DC25AF">
        <w:rPr>
          <w:rFonts w:ascii="Constantia" w:hAnsi="Constantia" w:cs="Times New Roman"/>
          <w:i/>
          <w:sz w:val="24"/>
          <w:szCs w:val="24"/>
        </w:rPr>
        <w:t>skepticos</w:t>
      </w:r>
      <w:r w:rsidRPr="00DC25AF">
        <w:rPr>
          <w:rFonts w:ascii="Constantia" w:hAnsi="Constantia" w:cs="Times New Roman"/>
          <w:sz w:val="24"/>
          <w:szCs w:val="24"/>
        </w:rPr>
        <w:t xml:space="preserve"> dalam bahasa Yunani, yang berarti bijaksana, reflektif, inngin tahu.</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Skeptisisme sendiri dalam bahasa Yunani berarti pertimbangan atau keraguan.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Secara lebih detailnya skeptisisme bisa dikatakan sebagai orang yang menangguhkan putusan tentang sesuatu karena keraguan dan atau karena dia sedang menunggu evidensi atau bukti yang lebih baik.</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Bisa juga dikatakan dengan orang yang sikapnya kritis dan menyelidiki dan tidak mudah menerima pernyataan tanpa bukti-bukti yang meyakinkan.</w:t>
      </w:r>
      <w:proofErr w:type="gramEnd"/>
      <w:r w:rsidRPr="00DC25AF">
        <w:rPr>
          <w:rFonts w:ascii="Constantia" w:hAnsi="Constantia" w:cs="Times New Roman"/>
          <w:sz w:val="24"/>
          <w:szCs w:val="24"/>
        </w:rPr>
        <w:t xml:space="preserve"> </w:t>
      </w:r>
    </w:p>
    <w:p w:rsidR="004D1861" w:rsidRPr="00DC25AF" w:rsidRDefault="004D1861" w:rsidP="00731A71">
      <w:pPr>
        <w:spacing w:after="0" w:line="240" w:lineRule="auto"/>
        <w:ind w:firstLine="720"/>
        <w:jc w:val="both"/>
        <w:rPr>
          <w:rFonts w:ascii="Constantia" w:hAnsi="Constantia" w:cs="Times New Roman"/>
          <w:sz w:val="24"/>
          <w:szCs w:val="24"/>
        </w:rPr>
      </w:pPr>
      <w:proofErr w:type="gramStart"/>
      <w:r w:rsidRPr="00DC25AF">
        <w:rPr>
          <w:rFonts w:ascii="Constantia" w:hAnsi="Constantia" w:cs="Times New Roman"/>
          <w:sz w:val="24"/>
          <w:szCs w:val="24"/>
        </w:rPr>
        <w:t>Metode keraguan yang diberikan oleh Rene Descartes disebut sebagai “Keraguan Metodis”.</w:t>
      </w:r>
      <w:proofErr w:type="gramEnd"/>
      <w:r w:rsidRPr="00DC25AF">
        <w:rPr>
          <w:rFonts w:ascii="Constantia" w:hAnsi="Constantia" w:cs="Times New Roman"/>
          <w:sz w:val="24"/>
          <w:szCs w:val="24"/>
        </w:rPr>
        <w:t xml:space="preserve"> Descrates ini memberikan sebuah </w:t>
      </w:r>
      <w:proofErr w:type="gramStart"/>
      <w:r w:rsidRPr="00DC25AF">
        <w:rPr>
          <w:rFonts w:ascii="Constantia" w:hAnsi="Constantia" w:cs="Times New Roman"/>
          <w:sz w:val="24"/>
          <w:szCs w:val="24"/>
        </w:rPr>
        <w:t>cara</w:t>
      </w:r>
      <w:proofErr w:type="gramEnd"/>
      <w:r w:rsidRPr="00DC25AF">
        <w:rPr>
          <w:rFonts w:ascii="Constantia" w:hAnsi="Constantia" w:cs="Times New Roman"/>
          <w:sz w:val="24"/>
          <w:szCs w:val="24"/>
        </w:rPr>
        <w:t xml:space="preserve"> baru dalam berfilsafat. </w:t>
      </w:r>
      <w:proofErr w:type="gramStart"/>
      <w:r w:rsidRPr="00DC25AF">
        <w:rPr>
          <w:rFonts w:ascii="Constantia" w:hAnsi="Constantia" w:cs="Times New Roman"/>
          <w:sz w:val="24"/>
          <w:szCs w:val="24"/>
        </w:rPr>
        <w:t>Tujuan dari keraguannya ini tidak terlepas dari usahanya untuk mendapat kepastian pengetahuan dasar.</w:t>
      </w:r>
      <w:proofErr w:type="gramEnd"/>
      <w:r w:rsidRPr="00DC25AF">
        <w:rPr>
          <w:rFonts w:ascii="Constantia" w:hAnsi="Constantia" w:cs="Times New Roman"/>
          <w:sz w:val="24"/>
          <w:szCs w:val="24"/>
        </w:rPr>
        <w:t xml:space="preserve"> Salah satu hal yang menarik adalah saat di mana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mulai meragukan segala sesuatu secara khusus kepastian terhadap benda material yang dapat ditangkap melalui panca inderawinya.</w:t>
      </w:r>
    </w:p>
    <w:p w:rsidR="004D1861" w:rsidRPr="00DC25AF" w:rsidRDefault="004D186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sz w:val="24"/>
          <w:szCs w:val="24"/>
        </w:rPr>
        <w:t xml:space="preserve">Metode keraguan dapat dibedakan dalam beberapa tiga jenis yaitu: </w:t>
      </w:r>
      <w:r w:rsidRPr="00DC25AF">
        <w:rPr>
          <w:rFonts w:ascii="Constantia" w:hAnsi="Constantia" w:cs="Times New Roman"/>
          <w:i/>
          <w:sz w:val="24"/>
          <w:szCs w:val="24"/>
        </w:rPr>
        <w:t>pertama</w:t>
      </w:r>
      <w:r w:rsidRPr="00DC25AF">
        <w:rPr>
          <w:rFonts w:ascii="Constantia" w:hAnsi="Constantia" w:cs="Times New Roman"/>
          <w:sz w:val="24"/>
          <w:szCs w:val="24"/>
        </w:rPr>
        <w:t xml:space="preserve">, keraguan positif. Keraguan positif adalah keraguan atau kebimbangan yang mengandaikan kesadaran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suatu putusan yang terhadapnya orang harus mengambil sikap. </w:t>
      </w:r>
      <w:proofErr w:type="gramStart"/>
      <w:r w:rsidRPr="00DC25AF">
        <w:rPr>
          <w:rFonts w:ascii="Constantia" w:hAnsi="Constantia" w:cs="Times New Roman"/>
          <w:sz w:val="24"/>
          <w:szCs w:val="24"/>
        </w:rPr>
        <w:t>Hal ini juga mengandaikan bahwa terdapat alasan-alasan yang jelas bagi kedua pendapat yang bertentangan.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Jika berhubungan dengan perkara yang serius menyangkut kehidupan pribadi seseorang, keraguan seringkali disertai perasaan kegelisahan.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Menurutnya, kebimbangan dibenarkan sepanjang alasan-alasan yang jelas bagi kedua </w:t>
      </w:r>
      <w:r w:rsidRPr="00DC25AF">
        <w:rPr>
          <w:rFonts w:ascii="Constantia" w:hAnsi="Constantia" w:cs="Times New Roman"/>
          <w:sz w:val="24"/>
          <w:szCs w:val="24"/>
        </w:rPr>
        <w:lastRenderedPageBreak/>
        <w:t>pendapat yang bertentangan.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Jika berhubungan dengan perkara yang serius menyangkut kehidupan pribadi seseorang, keraguan seringkali disertai dengan kegelisahan.</w:t>
      </w:r>
      <w:proofErr w:type="gramEnd"/>
      <w:r w:rsidRPr="00DC25AF">
        <w:rPr>
          <w:rFonts w:ascii="Constantia" w:hAnsi="Constantia" w:cs="Times New Roman"/>
          <w:sz w:val="24"/>
          <w:szCs w:val="24"/>
        </w:rPr>
        <w:t xml:space="preserve"> </w:t>
      </w:r>
    </w:p>
    <w:p w:rsidR="004D1861" w:rsidRPr="00DC25AF" w:rsidRDefault="004D1861" w:rsidP="00731A71">
      <w:pPr>
        <w:spacing w:after="0" w:line="240" w:lineRule="auto"/>
        <w:ind w:firstLine="720"/>
        <w:jc w:val="both"/>
        <w:rPr>
          <w:rFonts w:ascii="Constantia" w:hAnsi="Constantia" w:cs="Times New Roman"/>
          <w:sz w:val="24"/>
          <w:szCs w:val="24"/>
        </w:rPr>
      </w:pPr>
      <w:proofErr w:type="gramStart"/>
      <w:r w:rsidRPr="00DC25AF">
        <w:rPr>
          <w:rFonts w:ascii="Constantia" w:hAnsi="Constantia" w:cs="Times New Roman"/>
          <w:i/>
          <w:sz w:val="24"/>
          <w:szCs w:val="24"/>
        </w:rPr>
        <w:t>Kedua,</w:t>
      </w:r>
      <w:r w:rsidRPr="00DC25AF">
        <w:rPr>
          <w:rFonts w:ascii="Constantia" w:hAnsi="Constantia" w:cs="Times New Roman"/>
          <w:sz w:val="24"/>
          <w:szCs w:val="24"/>
        </w:rPr>
        <w:t xml:space="preserve"> keraguan negatif.</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Keraguan ini dihasilkan oleh tidak adanya beberapa alasan pro ataupun kontra terhadap suatu pernyataan tertentu.</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Ini menurutnya lebih baik dilukiskan sebagai ketidaktahuan.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i/>
          <w:sz w:val="24"/>
          <w:szCs w:val="24"/>
        </w:rPr>
        <w:t>Ketiga,</w:t>
      </w:r>
      <w:r w:rsidRPr="00DC25AF">
        <w:rPr>
          <w:rFonts w:ascii="Constantia" w:hAnsi="Constantia" w:cs="Times New Roman"/>
          <w:sz w:val="24"/>
          <w:szCs w:val="24"/>
        </w:rPr>
        <w:t xml:space="preserve"> keraguan fiktif.</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Keraguan inni yang hanya menujukkan tidak adanya pertimbangan tentang kepastian alamiah dari seseorang dalam banyak hal justru berguna untuk mencapai bukti dan alasan-alasan itu.</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Keraguan seperti inilah yang akhirnya membuat seseorang mengambil sikap untuk tidak begitu saja menerima suatu kepastian, keraguan fiktif ini seringkali disamakan dengan keraguan metodis.</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Namun, keraguan metodis dalam dirinya sendiri tidak secara niscaya mengacu pada keraguan yang kelihatan.</w:t>
      </w:r>
      <w:proofErr w:type="gramEnd"/>
      <w:r w:rsidRPr="00DC25AF">
        <w:rPr>
          <w:rFonts w:ascii="Constantia" w:hAnsi="Constantia" w:cs="Times New Roman"/>
          <w:sz w:val="24"/>
          <w:szCs w:val="24"/>
        </w:rPr>
        <w:t xml:space="preserve"> Sebaliknya, keraguan metodis menandakan setiap keraguan yang sengaja dibuat bagi tujuan penelitian kebenaran secara ilmiah, entah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hanya merupakan suatu keraguan semu atau keraguan yang sungguh-sungguh. </w:t>
      </w:r>
      <w:proofErr w:type="gramStart"/>
      <w:r w:rsidRPr="00DC25AF">
        <w:rPr>
          <w:rFonts w:ascii="Constantia" w:hAnsi="Constantia" w:cs="Times New Roman"/>
          <w:sz w:val="24"/>
          <w:szCs w:val="24"/>
        </w:rPr>
        <w:t>Hal yang terakhir ini sepenenuhnya dibenarkan jika objek dipelajari sungguh-sungguh meragukan.</w:t>
      </w:r>
      <w:proofErr w:type="gramEnd"/>
    </w:p>
    <w:p w:rsidR="004D1861" w:rsidRPr="00DC25AF" w:rsidRDefault="004D1861" w:rsidP="00731A71">
      <w:pPr>
        <w:spacing w:after="0" w:line="240" w:lineRule="auto"/>
        <w:ind w:firstLine="720"/>
        <w:jc w:val="both"/>
        <w:rPr>
          <w:rFonts w:ascii="Constantia" w:hAnsi="Constantia" w:cs="Times New Roman"/>
          <w:sz w:val="24"/>
          <w:szCs w:val="24"/>
        </w:rPr>
      </w:pPr>
      <w:proofErr w:type="gramStart"/>
      <w:r w:rsidRPr="00DC25AF">
        <w:rPr>
          <w:rFonts w:ascii="Constantia" w:hAnsi="Constantia" w:cs="Times New Roman"/>
          <w:sz w:val="24"/>
          <w:szCs w:val="24"/>
        </w:rPr>
        <w:t>Keraguan yang belum ditaklukkan adalah keraguan yang bagaikan hutan belantara, belum pernah di alami dan belum diselesaikan.</w:t>
      </w:r>
      <w:proofErr w:type="gramEnd"/>
      <w:r w:rsidRPr="00DC25AF">
        <w:rPr>
          <w:rFonts w:ascii="Constantia" w:hAnsi="Constantia" w:cs="Times New Roman"/>
          <w:sz w:val="24"/>
          <w:szCs w:val="24"/>
        </w:rPr>
        <w:t xml:space="preserve"> Jika pun seseorang sengaja masuk ke dalam keraguan semacam ini,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masih tersisa keraguan, jika dia masuk ke dalamnya apakah dia akan sampai kepada kebenaran atau tidak? </w:t>
      </w:r>
      <w:proofErr w:type="gramStart"/>
      <w:r w:rsidRPr="00DC25AF">
        <w:rPr>
          <w:rFonts w:ascii="Constantia" w:hAnsi="Constantia" w:cs="Times New Roman"/>
          <w:sz w:val="24"/>
          <w:szCs w:val="24"/>
        </w:rPr>
        <w:t>Sehingga jelas dari dua pengertian tersebut maka pengertian pertama adalah yang lebih dimaksudkan Descartes.</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Untuk memperoleh kebenaran sebuah pengetahuan dan memastikan bahwa objek yang diamati memang benar-benar ada dan bukan merupakan sebuah khayalan, maka Descartes menemukan metode baru dalam berfilsafat.</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Metode ini disebut dengan metode keraguan atau kesangsian </w:t>
      </w:r>
      <w:r w:rsidRPr="00DC25AF">
        <w:rPr>
          <w:rFonts w:ascii="Constantia" w:hAnsi="Constantia" w:cs="Times New Roman"/>
          <w:i/>
          <w:sz w:val="24"/>
          <w:szCs w:val="24"/>
        </w:rPr>
        <w:t>(le doubt methodique).</w:t>
      </w:r>
      <w:proofErr w:type="gramEnd"/>
      <w:r w:rsidRPr="00DC25AF">
        <w:rPr>
          <w:rFonts w:ascii="Constantia" w:hAnsi="Constantia" w:cs="Times New Roman"/>
          <w:sz w:val="24"/>
          <w:szCs w:val="24"/>
        </w:rPr>
        <w:t xml:space="preserve"> Descartes membangun suatu fondasi dasar yang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sebut sebagai metode keraguan. </w:t>
      </w:r>
      <w:proofErr w:type="gramStart"/>
      <w:r w:rsidRPr="00DC25AF">
        <w:rPr>
          <w:rFonts w:ascii="Constantia" w:hAnsi="Constantia" w:cs="Times New Roman"/>
          <w:sz w:val="24"/>
          <w:szCs w:val="24"/>
        </w:rPr>
        <w:t>Suatu metode yang dia awali dengan upaya menyangsikan segala sesuatu.</w:t>
      </w:r>
      <w:proofErr w:type="gramEnd"/>
      <w:r w:rsidRPr="00DC25AF">
        <w:rPr>
          <w:rFonts w:ascii="Constantia" w:hAnsi="Constantia" w:cs="Times New Roman"/>
          <w:sz w:val="24"/>
          <w:szCs w:val="24"/>
        </w:rPr>
        <w:t xml:space="preserve"> Metode ini adalah jalan untuk menemukan kepastian dasariah dan kebenaran yang kokoh </w:t>
      </w:r>
      <w:r w:rsidRPr="00DC25AF">
        <w:rPr>
          <w:rFonts w:ascii="Constantia" w:hAnsi="Constantia" w:cs="Times New Roman"/>
          <w:i/>
          <w:sz w:val="24"/>
          <w:szCs w:val="24"/>
        </w:rPr>
        <w:t xml:space="preserve">(fundamentum centurn </w:t>
      </w:r>
      <w:proofErr w:type="gramStart"/>
      <w:r w:rsidRPr="00DC25AF">
        <w:rPr>
          <w:rFonts w:ascii="Constantia" w:hAnsi="Constantia" w:cs="Times New Roman"/>
          <w:i/>
          <w:sz w:val="24"/>
          <w:szCs w:val="24"/>
        </w:rPr>
        <w:t>et</w:t>
      </w:r>
      <w:proofErr w:type="gramEnd"/>
      <w:r w:rsidRPr="00DC25AF">
        <w:rPr>
          <w:rFonts w:ascii="Constantia" w:hAnsi="Constantia" w:cs="Times New Roman"/>
          <w:i/>
          <w:sz w:val="24"/>
          <w:szCs w:val="24"/>
        </w:rPr>
        <w:t xml:space="preserve"> inconcussum veritatis)</w:t>
      </w:r>
      <w:r w:rsidRPr="00DC25AF">
        <w:rPr>
          <w:rFonts w:ascii="Constantia" w:hAnsi="Constantia" w:cs="Times New Roman"/>
          <w:sz w:val="24"/>
          <w:szCs w:val="24"/>
        </w:rPr>
        <w:t xml:space="preserve"> mengenai suatu pengetahuan.</w:t>
      </w:r>
      <w:r w:rsidRPr="00DC25AF">
        <w:rPr>
          <w:rFonts w:ascii="Constantia" w:hAnsi="Constantia" w:cs="Times New Roman"/>
          <w:sz w:val="24"/>
          <w:szCs w:val="24"/>
          <w:vertAlign w:val="superscript"/>
        </w:rPr>
        <w:footnoteReference w:id="24"/>
      </w:r>
      <w:r w:rsidRPr="00DC25AF">
        <w:rPr>
          <w:rFonts w:ascii="Constantia" w:hAnsi="Constantia" w:cs="Times New Roman"/>
          <w:sz w:val="24"/>
          <w:szCs w:val="24"/>
        </w:rPr>
        <w:t xml:space="preserve"> </w:t>
      </w:r>
    </w:p>
    <w:p w:rsidR="004D1861" w:rsidRPr="00DC25AF" w:rsidRDefault="004D1861" w:rsidP="00731A71">
      <w:pPr>
        <w:spacing w:after="0" w:line="240" w:lineRule="auto"/>
        <w:ind w:firstLine="720"/>
        <w:jc w:val="both"/>
        <w:rPr>
          <w:rFonts w:ascii="Constantia" w:hAnsi="Constantia" w:cs="Times New Roman"/>
          <w:sz w:val="24"/>
          <w:szCs w:val="24"/>
        </w:rPr>
      </w:pPr>
      <w:proofErr w:type="gramStart"/>
      <w:r w:rsidRPr="00DC25AF">
        <w:rPr>
          <w:rFonts w:ascii="Constantia" w:hAnsi="Constantia" w:cs="Times New Roman"/>
          <w:sz w:val="24"/>
          <w:szCs w:val="24"/>
        </w:rPr>
        <w:t xml:space="preserve">Descrates menawarkan </w:t>
      </w:r>
      <w:r w:rsidRPr="00DC25AF">
        <w:rPr>
          <w:rFonts w:ascii="Constantia" w:hAnsi="Constantia" w:cs="Times New Roman"/>
          <w:i/>
          <w:sz w:val="24"/>
          <w:szCs w:val="24"/>
        </w:rPr>
        <w:t>method of doubt</w:t>
      </w:r>
      <w:r w:rsidRPr="00DC25AF">
        <w:rPr>
          <w:rFonts w:ascii="Constantia" w:hAnsi="Constantia" w:cs="Times New Roman"/>
          <w:sz w:val="24"/>
          <w:szCs w:val="24"/>
        </w:rPr>
        <w:t xml:space="preserve"> metode meragukan, yang menjadi nyawa teorinya.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Bagi Descrates orang yang belum pernah berfilsafat secara serius tentu punya beragam pandangan dalam pikirannya.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Sejalan dengan Socrates yang mengatakna bahwa hidup yang tidak diuji adalah hidup yang tidak ada artinya.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Demikian juga Sutan Syahrir Pejuang Kemerdekaan mengatakan bahwa “Hidup yang tidak dipertaruhan adalah hidup yang tidak akan dimenangkan”.</w:t>
      </w:r>
      <w:proofErr w:type="gramEnd"/>
      <w:r w:rsidRPr="00DC25AF">
        <w:rPr>
          <w:rFonts w:ascii="Constantia" w:hAnsi="Constantia" w:cs="Times New Roman"/>
          <w:sz w:val="24"/>
          <w:szCs w:val="24"/>
          <w:vertAlign w:val="superscript"/>
        </w:rPr>
        <w:footnoteReference w:id="25"/>
      </w:r>
    </w:p>
    <w:p w:rsidR="004D1861" w:rsidRPr="00DC25AF" w:rsidRDefault="004D1861" w:rsidP="00731A71">
      <w:pPr>
        <w:spacing w:line="240" w:lineRule="auto"/>
        <w:jc w:val="both"/>
        <w:rPr>
          <w:rFonts w:ascii="Constantia" w:hAnsi="Constantia" w:cs="Times New Roman"/>
          <w:sz w:val="24"/>
          <w:szCs w:val="24"/>
        </w:rPr>
      </w:pPr>
      <w:proofErr w:type="gramStart"/>
      <w:r w:rsidRPr="00DC25AF">
        <w:rPr>
          <w:rFonts w:ascii="Constantia" w:hAnsi="Constantia" w:cs="Times New Roman"/>
          <w:sz w:val="24"/>
          <w:szCs w:val="24"/>
        </w:rPr>
        <w:t>Untuk memilih mana yang benar, sampai akhirnya dapat menemukan yang pasti benar, dalam epistemologi Descrates paling tidak ada empat aturan dalam berfilsafat.</w:t>
      </w:r>
      <w:proofErr w:type="gramEnd"/>
      <w:r w:rsidRPr="00DC25AF">
        <w:rPr>
          <w:rFonts w:ascii="Constantia" w:hAnsi="Constantia" w:cs="Times New Roman"/>
          <w:sz w:val="24"/>
          <w:szCs w:val="24"/>
        </w:rPr>
        <w:t xml:space="preserve"> </w:t>
      </w:r>
    </w:p>
    <w:p w:rsidR="004D1861" w:rsidRPr="00DC25AF" w:rsidRDefault="004D1861" w:rsidP="00731A71">
      <w:pPr>
        <w:spacing w:line="240" w:lineRule="auto"/>
        <w:jc w:val="both"/>
        <w:rPr>
          <w:rFonts w:ascii="Constantia" w:hAnsi="Constantia" w:cs="Times New Roman"/>
          <w:sz w:val="24"/>
          <w:szCs w:val="24"/>
        </w:rPr>
      </w:pPr>
      <w:r w:rsidRPr="00DC25AF">
        <w:rPr>
          <w:rFonts w:ascii="Constantia" w:hAnsi="Constantia" w:cs="Times New Roman"/>
          <w:sz w:val="24"/>
          <w:szCs w:val="24"/>
        </w:rPr>
        <w:t>1. Jangan percaya apapun sampai terbukti kebenarannya.</w:t>
      </w:r>
    </w:p>
    <w:p w:rsidR="004D1861" w:rsidRPr="00DC25AF" w:rsidRDefault="004D1861" w:rsidP="00731A71">
      <w:pPr>
        <w:spacing w:line="240" w:lineRule="auto"/>
        <w:jc w:val="both"/>
        <w:rPr>
          <w:rFonts w:ascii="Constantia" w:hAnsi="Constantia" w:cs="Times New Roman"/>
          <w:sz w:val="24"/>
          <w:szCs w:val="24"/>
        </w:rPr>
      </w:pPr>
      <w:r w:rsidRPr="00DC25AF">
        <w:rPr>
          <w:rFonts w:ascii="Constantia" w:hAnsi="Constantia" w:cs="Times New Roman"/>
          <w:sz w:val="24"/>
          <w:szCs w:val="24"/>
        </w:rPr>
        <w:t>2. Analisis setiap masalah</w:t>
      </w:r>
    </w:p>
    <w:p w:rsidR="004D1861" w:rsidRPr="00DC25AF" w:rsidRDefault="004D1861" w:rsidP="00731A71">
      <w:pPr>
        <w:spacing w:line="240" w:lineRule="auto"/>
        <w:jc w:val="both"/>
        <w:rPr>
          <w:rFonts w:ascii="Constantia" w:hAnsi="Constantia" w:cs="Times New Roman"/>
          <w:sz w:val="24"/>
          <w:szCs w:val="24"/>
        </w:rPr>
      </w:pPr>
      <w:r w:rsidRPr="00DC25AF">
        <w:rPr>
          <w:rFonts w:ascii="Constantia" w:hAnsi="Constantia" w:cs="Times New Roman"/>
          <w:sz w:val="24"/>
          <w:szCs w:val="24"/>
        </w:rPr>
        <w:lastRenderedPageBreak/>
        <w:t>3. Melacak kemungkinan yang ada dan yang tidak ada</w:t>
      </w:r>
    </w:p>
    <w:p w:rsidR="004D1861" w:rsidRPr="00DC25AF" w:rsidRDefault="004D1861" w:rsidP="00731A71">
      <w:pPr>
        <w:spacing w:line="240" w:lineRule="auto"/>
        <w:jc w:val="both"/>
        <w:rPr>
          <w:rFonts w:ascii="Constantia" w:hAnsi="Constantia" w:cs="Times New Roman"/>
          <w:sz w:val="24"/>
          <w:szCs w:val="24"/>
        </w:rPr>
      </w:pPr>
      <w:r w:rsidRPr="00DC25AF">
        <w:rPr>
          <w:rFonts w:ascii="Constantia" w:hAnsi="Constantia" w:cs="Times New Roman"/>
          <w:sz w:val="24"/>
          <w:szCs w:val="24"/>
        </w:rPr>
        <w:t xml:space="preserve">4. Temukan solusi </w:t>
      </w:r>
      <w:r w:rsidRPr="00DC25AF">
        <w:rPr>
          <w:rFonts w:ascii="Constantia" w:hAnsi="Constantia" w:cs="Times New Roman"/>
          <w:i/>
          <w:sz w:val="24"/>
          <w:szCs w:val="24"/>
        </w:rPr>
        <w:t xml:space="preserve">step by step </w:t>
      </w:r>
      <w:r w:rsidRPr="00DC25AF">
        <w:rPr>
          <w:rFonts w:ascii="Constantia" w:hAnsi="Constantia" w:cs="Times New Roman"/>
          <w:sz w:val="24"/>
          <w:szCs w:val="24"/>
        </w:rPr>
        <w:t>mulai dari yang paling mudah sampai yang paling sukar.</w:t>
      </w:r>
    </w:p>
    <w:p w:rsidR="004D1861" w:rsidRPr="00DC25AF" w:rsidRDefault="004D1861" w:rsidP="00731A71">
      <w:pPr>
        <w:spacing w:line="240" w:lineRule="auto"/>
        <w:ind w:firstLine="360"/>
        <w:jc w:val="both"/>
        <w:rPr>
          <w:rFonts w:ascii="Constantia" w:hAnsi="Constantia" w:cs="Times New Roman"/>
          <w:sz w:val="24"/>
          <w:szCs w:val="24"/>
        </w:rPr>
      </w:pPr>
      <w:proofErr w:type="gramStart"/>
      <w:r w:rsidRPr="00DC25AF">
        <w:rPr>
          <w:rFonts w:ascii="Constantia" w:hAnsi="Constantia" w:cs="Times New Roman"/>
          <w:sz w:val="24"/>
          <w:szCs w:val="24"/>
        </w:rPr>
        <w:t>Dari keempat inilah lahir inspirasi metode ilmiah penelitian-penelitian di dunia modern.</w:t>
      </w:r>
      <w:proofErr w:type="gramEnd"/>
      <w:r w:rsidRPr="00DC25AF">
        <w:rPr>
          <w:rFonts w:ascii="Constantia" w:hAnsi="Constantia" w:cs="Times New Roman"/>
          <w:sz w:val="24"/>
          <w:szCs w:val="24"/>
        </w:rPr>
        <w:t xml:space="preserve"> Ini adalah basis ilmiah, ragukan segala hal, jangan terburu-buru percaya, analisis, ukur kemungkinannya (hipotesis) lalu dari itulah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menemukan solusi. Maka </w:t>
      </w:r>
      <w:proofErr w:type="gramStart"/>
      <w:r w:rsidRPr="00DC25AF">
        <w:rPr>
          <w:rFonts w:ascii="Constantia" w:hAnsi="Constantia" w:cs="Times New Roman"/>
          <w:sz w:val="24"/>
          <w:szCs w:val="24"/>
        </w:rPr>
        <w:t>cara</w:t>
      </w:r>
      <w:proofErr w:type="gramEnd"/>
      <w:r w:rsidRPr="00DC25AF">
        <w:rPr>
          <w:rFonts w:ascii="Constantia" w:hAnsi="Constantia" w:cs="Times New Roman"/>
          <w:sz w:val="24"/>
          <w:szCs w:val="24"/>
        </w:rPr>
        <w:t xml:space="preserve"> ini dapat pula dipraktekan dalam kehidupan sehari-hari. </w:t>
      </w:r>
      <w:proofErr w:type="gramStart"/>
      <w:r w:rsidRPr="00DC25AF">
        <w:rPr>
          <w:rFonts w:ascii="Constantia" w:hAnsi="Constantia" w:cs="Times New Roman"/>
          <w:sz w:val="24"/>
          <w:szCs w:val="24"/>
        </w:rPr>
        <w:t>Dimana banyak sekali berita bohong, informasi salah, dan fenomena kontroversi yang cukup mengganggu.</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Dari metode ini diharap dapat menerima berita atau informasi benar, terukur dan tepat.</w:t>
      </w:r>
      <w:proofErr w:type="gramEnd"/>
    </w:p>
    <w:p w:rsidR="004D1861" w:rsidRPr="00DC25AF" w:rsidRDefault="002E6E08" w:rsidP="00731A71">
      <w:pPr>
        <w:pStyle w:val="Heading3"/>
        <w:spacing w:line="240" w:lineRule="auto"/>
        <w:ind w:left="360"/>
        <w:rPr>
          <w:rFonts w:ascii="Constantia" w:hAnsi="Constantia" w:cs="Times New Roman"/>
          <w:color w:val="auto"/>
        </w:rPr>
      </w:pPr>
      <w:bookmarkStart w:id="16" w:name="_Toc132291052"/>
      <w:bookmarkStart w:id="17" w:name="_Toc132291695"/>
      <w:bookmarkStart w:id="18" w:name="_Toc134377527"/>
      <w:r w:rsidRPr="00DC25AF">
        <w:rPr>
          <w:rFonts w:ascii="Constantia" w:hAnsi="Constantia" w:cs="Times New Roman"/>
          <w:color w:val="auto"/>
        </w:rPr>
        <w:t xml:space="preserve">3. </w:t>
      </w:r>
      <w:r w:rsidR="004D1861" w:rsidRPr="00DC25AF">
        <w:rPr>
          <w:rFonts w:ascii="Constantia" w:hAnsi="Constantia" w:cs="Times New Roman"/>
          <w:color w:val="auto"/>
        </w:rPr>
        <w:t>Kebenaran Akal</w:t>
      </w:r>
      <w:bookmarkEnd w:id="16"/>
      <w:bookmarkEnd w:id="17"/>
      <w:bookmarkEnd w:id="18"/>
    </w:p>
    <w:p w:rsidR="004D1861" w:rsidRPr="00DC25AF" w:rsidRDefault="004D1861" w:rsidP="00731A71">
      <w:pPr>
        <w:spacing w:after="0" w:line="240" w:lineRule="auto"/>
        <w:ind w:firstLine="360"/>
        <w:jc w:val="both"/>
        <w:rPr>
          <w:rFonts w:ascii="Constantia" w:hAnsi="Constantia" w:cs="Times New Roman"/>
          <w:sz w:val="24"/>
          <w:szCs w:val="24"/>
        </w:rPr>
      </w:pPr>
      <w:r w:rsidRPr="00DC25AF">
        <w:rPr>
          <w:rFonts w:ascii="Constantia" w:hAnsi="Constantia" w:cs="Times New Roman"/>
          <w:sz w:val="24"/>
          <w:szCs w:val="24"/>
        </w:rPr>
        <w:t xml:space="preserve">Nilai </w:t>
      </w:r>
      <w:r w:rsidRPr="00DC25AF">
        <w:rPr>
          <w:rFonts w:ascii="Constantia" w:hAnsi="Constantia" w:cs="Times New Roman"/>
          <w:i/>
          <w:sz w:val="24"/>
          <w:szCs w:val="24"/>
        </w:rPr>
        <w:t>pertama</w:t>
      </w:r>
      <w:r w:rsidRPr="00DC25AF">
        <w:rPr>
          <w:rFonts w:ascii="Constantia" w:hAnsi="Constantia" w:cs="Times New Roman"/>
          <w:sz w:val="24"/>
          <w:szCs w:val="24"/>
        </w:rPr>
        <w:t xml:space="preserve">, </w:t>
      </w:r>
      <w:r w:rsidRPr="00DC25AF">
        <w:rPr>
          <w:rFonts w:ascii="Constantia" w:hAnsi="Constantia" w:cs="Times New Roman"/>
          <w:i/>
          <w:sz w:val="24"/>
          <w:szCs w:val="24"/>
        </w:rPr>
        <w:t xml:space="preserve">If you would be a real seeker after truth, it is necessary that at least once in your life you doubt as far as possible, all things. </w:t>
      </w:r>
      <w:proofErr w:type="gramStart"/>
      <w:r w:rsidRPr="00DC25AF">
        <w:rPr>
          <w:rFonts w:ascii="Constantia" w:hAnsi="Constantia" w:cs="Times New Roman"/>
          <w:sz w:val="24"/>
          <w:szCs w:val="24"/>
        </w:rPr>
        <w:t>Kalau engkau ingin menjadi pencari kebenaran yang sejati maka seharusnya setidaknya sekali dalam hidup mu engakau ragukan sesuatu sajauh engkau mampu.</w:t>
      </w:r>
      <w:proofErr w:type="gramEnd"/>
      <w:r w:rsidRPr="00DC25AF">
        <w:rPr>
          <w:rFonts w:ascii="Constantia" w:hAnsi="Constantia" w:cs="Times New Roman"/>
          <w:sz w:val="24"/>
          <w:szCs w:val="24"/>
          <w:vertAlign w:val="superscript"/>
        </w:rPr>
        <w:footnoteReference w:id="26"/>
      </w:r>
    </w:p>
    <w:p w:rsidR="004D1861" w:rsidRPr="00DC25AF" w:rsidRDefault="004D1861" w:rsidP="00731A71">
      <w:pPr>
        <w:spacing w:after="0" w:line="240" w:lineRule="auto"/>
        <w:ind w:firstLine="360"/>
        <w:jc w:val="both"/>
        <w:rPr>
          <w:rFonts w:ascii="Constantia" w:hAnsi="Constantia" w:cs="Times New Roman"/>
          <w:sz w:val="24"/>
          <w:szCs w:val="24"/>
        </w:rPr>
      </w:pPr>
      <w:proofErr w:type="gramStart"/>
      <w:r w:rsidRPr="00DC25AF">
        <w:rPr>
          <w:rFonts w:ascii="Constantia" w:hAnsi="Constantia" w:cs="Times New Roman"/>
          <w:sz w:val="24"/>
          <w:szCs w:val="24"/>
        </w:rPr>
        <w:t>Descrates memulai dengan mengkritik metode empiri.</w:t>
      </w:r>
      <w:proofErr w:type="gramEnd"/>
      <w:r w:rsidRPr="00DC25AF">
        <w:rPr>
          <w:rFonts w:ascii="Constantia" w:hAnsi="Constantia" w:cs="Times New Roman"/>
          <w:sz w:val="24"/>
          <w:szCs w:val="24"/>
        </w:rPr>
        <w:t xml:space="preserve"> Bagi Descrates, barang empiris memang nyata, bisa dilihat, disentuh, diukur, dan didengar. </w:t>
      </w:r>
      <w:proofErr w:type="gramStart"/>
      <w:r w:rsidRPr="00DC25AF">
        <w:rPr>
          <w:rFonts w:ascii="Constantia" w:hAnsi="Constantia" w:cs="Times New Roman"/>
          <w:sz w:val="24"/>
          <w:szCs w:val="24"/>
        </w:rPr>
        <w:t>Akan tetapi pengetahuan itu sifatnya subjektif.</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Rene Descates mencontohkan pengetahuan empiris manusia ketika bermimpi.</w:t>
      </w:r>
      <w:proofErr w:type="gramEnd"/>
      <w:r w:rsidRPr="00DC25AF">
        <w:rPr>
          <w:rFonts w:ascii="Constantia" w:hAnsi="Constantia" w:cs="Times New Roman"/>
          <w:sz w:val="24"/>
          <w:szCs w:val="24"/>
        </w:rPr>
        <w:t xml:space="preserve"> Dalam mimpi, bisa melihat dan mendengar </w:t>
      </w:r>
      <w:proofErr w:type="gramStart"/>
      <w:r w:rsidRPr="00DC25AF">
        <w:rPr>
          <w:rFonts w:ascii="Constantia" w:hAnsi="Constantia" w:cs="Times New Roman"/>
          <w:sz w:val="24"/>
          <w:szCs w:val="24"/>
        </w:rPr>
        <w:t>sama</w:t>
      </w:r>
      <w:proofErr w:type="gramEnd"/>
      <w:r w:rsidRPr="00DC25AF">
        <w:rPr>
          <w:rFonts w:ascii="Constantia" w:hAnsi="Constantia" w:cs="Times New Roman"/>
          <w:sz w:val="24"/>
          <w:szCs w:val="24"/>
        </w:rPr>
        <w:t xml:space="preserve"> seperti dunia empiris. </w:t>
      </w:r>
      <w:proofErr w:type="gramStart"/>
      <w:r w:rsidRPr="00DC25AF">
        <w:rPr>
          <w:rFonts w:ascii="Constantia" w:hAnsi="Constantia" w:cs="Times New Roman"/>
          <w:sz w:val="24"/>
          <w:szCs w:val="24"/>
        </w:rPr>
        <w:t>Mimpi itu serasa seperti kenyataan ketika tidur.</w:t>
      </w:r>
      <w:proofErr w:type="gramEnd"/>
      <w:r w:rsidRPr="00DC25AF">
        <w:rPr>
          <w:rFonts w:ascii="Constantia" w:hAnsi="Constantia" w:cs="Times New Roman"/>
          <w:sz w:val="24"/>
          <w:szCs w:val="24"/>
        </w:rPr>
        <w:t xml:space="preserve"> Tetapi waktu bangun ternyata bukan kenyataan</w:t>
      </w:r>
      <w:proofErr w:type="gramStart"/>
      <w:r w:rsidRPr="00DC25AF">
        <w:rPr>
          <w:rFonts w:ascii="Constantia" w:hAnsi="Constantia" w:cs="Times New Roman"/>
          <w:sz w:val="24"/>
          <w:szCs w:val="24"/>
        </w:rPr>
        <w:t>,.</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mimpi</w:t>
      </w:r>
      <w:proofErr w:type="gramEnd"/>
      <w:r w:rsidRPr="00DC25AF">
        <w:rPr>
          <w:rFonts w:ascii="Constantia" w:hAnsi="Constantia" w:cs="Times New Roman"/>
          <w:sz w:val="24"/>
          <w:szCs w:val="24"/>
        </w:rPr>
        <w:t xml:space="preserve"> berwajah tampan atau cantik ketika bangun ternyata wajahnya biasa saja. </w:t>
      </w:r>
    </w:p>
    <w:p w:rsidR="004D1861" w:rsidRPr="00DC25AF" w:rsidRDefault="004D1861" w:rsidP="00731A71">
      <w:pPr>
        <w:spacing w:after="0" w:line="240" w:lineRule="auto"/>
        <w:ind w:firstLine="360"/>
        <w:jc w:val="both"/>
        <w:rPr>
          <w:rFonts w:ascii="Constantia" w:hAnsi="Constantia" w:cs="Times New Roman"/>
          <w:sz w:val="24"/>
          <w:szCs w:val="24"/>
        </w:rPr>
      </w:pPr>
      <w:proofErr w:type="gramStart"/>
      <w:r w:rsidRPr="00DC25AF">
        <w:rPr>
          <w:rFonts w:ascii="Constantia" w:hAnsi="Constantia" w:cs="Times New Roman"/>
          <w:sz w:val="24"/>
          <w:szCs w:val="24"/>
        </w:rPr>
        <w:t>Perlu menganalisis hal didalam hidup.</w:t>
      </w:r>
      <w:proofErr w:type="gramEnd"/>
      <w:r w:rsidRPr="00DC25AF">
        <w:rPr>
          <w:rFonts w:ascii="Constantia" w:hAnsi="Constantia" w:cs="Times New Roman"/>
          <w:sz w:val="24"/>
          <w:szCs w:val="24"/>
        </w:rPr>
        <w:t xml:space="preserve"> Jika ada kebenaran yang bertentangan perlu mengejar kebenaran versi diri sendiri, sebab kadangkala kebenaran orang lain belum tentu selalu cocok dengan kebenaran sendiri. </w:t>
      </w:r>
      <w:proofErr w:type="gramStart"/>
      <w:r w:rsidRPr="00DC25AF">
        <w:rPr>
          <w:rFonts w:ascii="Constantia" w:hAnsi="Constantia" w:cs="Times New Roman"/>
          <w:sz w:val="24"/>
          <w:szCs w:val="24"/>
        </w:rPr>
        <w:t xml:space="preserve">Descrates juga memberi konsep </w:t>
      </w:r>
      <w:r w:rsidRPr="00DC25AF">
        <w:rPr>
          <w:rFonts w:ascii="Constantia" w:hAnsi="Constantia" w:cs="Times New Roman"/>
          <w:i/>
          <w:sz w:val="24"/>
          <w:szCs w:val="24"/>
        </w:rPr>
        <w:t>the dream argument</w:t>
      </w:r>
      <w:r w:rsidRPr="00DC25AF">
        <w:rPr>
          <w:rFonts w:ascii="Constantia" w:hAnsi="Constantia" w:cs="Times New Roman"/>
          <w:sz w:val="24"/>
          <w:szCs w:val="24"/>
        </w:rPr>
        <w:t xml:space="preserve"> yang menyatakan bahwa semua hal harus diragukan, termasuk hal yang paling nyata secara dasar, yaitu hidup ini sendiri.</w:t>
      </w:r>
      <w:proofErr w:type="gramEnd"/>
      <w:r w:rsidRPr="00DC25AF">
        <w:rPr>
          <w:rFonts w:ascii="Constantia" w:hAnsi="Constantia" w:cs="Times New Roman"/>
          <w:sz w:val="24"/>
          <w:szCs w:val="24"/>
        </w:rPr>
        <w:t xml:space="preserve"> Descrates merasa ada banyak yang </w:t>
      </w:r>
      <w:proofErr w:type="gramStart"/>
      <w:r w:rsidRPr="00DC25AF">
        <w:rPr>
          <w:rFonts w:ascii="Constantia" w:hAnsi="Constantia" w:cs="Times New Roman"/>
          <w:sz w:val="24"/>
          <w:szCs w:val="24"/>
        </w:rPr>
        <w:t>sama</w:t>
      </w:r>
      <w:proofErr w:type="gramEnd"/>
      <w:r w:rsidRPr="00DC25AF">
        <w:rPr>
          <w:rFonts w:ascii="Constantia" w:hAnsi="Constantia" w:cs="Times New Roman"/>
          <w:sz w:val="24"/>
          <w:szCs w:val="24"/>
        </w:rPr>
        <w:t xml:space="preserve"> ketika sedang bermimpi dalam tidur. </w:t>
      </w:r>
      <w:proofErr w:type="gramStart"/>
      <w:r w:rsidRPr="00DC25AF">
        <w:rPr>
          <w:rFonts w:ascii="Constantia" w:hAnsi="Constantia" w:cs="Times New Roman"/>
          <w:sz w:val="24"/>
          <w:szCs w:val="24"/>
        </w:rPr>
        <w:t>Tidak ada tanda pasti untuk membedakan mana mimpi dan mana sadar.</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Descrates meragukan itu, sebab ketika bermimpi seakan-akan itu terjadi dalam kehidupan nyata.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Sedangkan menurut Sigmun Freud mimpi adalah penghubung antara kondisi bangun dan tidur.</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Baginya, mimpi adalah ekspresi yang terdistorsi atau yang sebenarnya dari keinginan-keinginan yang terlarang yang diungkapkan dalam keadaan terjaga.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Freud seringkali mengidentifikasi mimpi sebagai hambatan aktivitas mental tak sadar dalam mengungkapkan sesuatu yang dipikirkan individu, beriringan dengan tindakan psikis yang salah, selip bicara, maupun lelucon.</w:t>
      </w:r>
      <w:proofErr w:type="gramEnd"/>
      <w:r w:rsidRPr="00DC25AF">
        <w:rPr>
          <w:rFonts w:ascii="Constantia" w:hAnsi="Constantia" w:cs="Times New Roman"/>
          <w:sz w:val="24"/>
          <w:szCs w:val="24"/>
          <w:vertAlign w:val="superscript"/>
        </w:rPr>
        <w:footnoteReference w:id="27"/>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Dalam </w:t>
      </w:r>
      <w:r w:rsidRPr="00DC25AF">
        <w:rPr>
          <w:rFonts w:ascii="Constantia" w:hAnsi="Constantia" w:cs="Times New Roman"/>
          <w:i/>
          <w:sz w:val="24"/>
          <w:szCs w:val="24"/>
        </w:rPr>
        <w:t xml:space="preserve">the dream argument </w:t>
      </w:r>
      <w:r w:rsidRPr="00DC25AF">
        <w:rPr>
          <w:rFonts w:ascii="Constantia" w:hAnsi="Constantia" w:cs="Times New Roman"/>
          <w:sz w:val="24"/>
          <w:szCs w:val="24"/>
        </w:rPr>
        <w:t>Descrates menggambarkan persilangan antara mimpi manusia dengan kupu-kupu.</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Dalam mimpi tersebut, apakah kupu-kupu sedang bermimpi atau manusia bermimpi menjadi kupu-kupu, bagi Rene Descrates ini sulit untuk dibedakan.</w:t>
      </w:r>
      <w:proofErr w:type="gramEnd"/>
      <w:r w:rsidRPr="00DC25AF">
        <w:rPr>
          <w:rFonts w:ascii="Constantia" w:hAnsi="Constantia" w:cs="Times New Roman"/>
          <w:sz w:val="24"/>
          <w:szCs w:val="24"/>
        </w:rPr>
        <w:t xml:space="preserve"> </w:t>
      </w:r>
    </w:p>
    <w:p w:rsidR="004D1861" w:rsidRPr="00DC25AF" w:rsidRDefault="004D1861" w:rsidP="00731A71">
      <w:pPr>
        <w:spacing w:after="0" w:line="240" w:lineRule="auto"/>
        <w:ind w:firstLine="360"/>
        <w:jc w:val="both"/>
        <w:rPr>
          <w:rFonts w:ascii="Constantia" w:hAnsi="Constantia" w:cs="Times New Roman"/>
          <w:sz w:val="24"/>
          <w:szCs w:val="24"/>
        </w:rPr>
      </w:pPr>
      <w:r w:rsidRPr="00DC25AF">
        <w:rPr>
          <w:rFonts w:ascii="Constantia" w:hAnsi="Constantia" w:cs="Times New Roman"/>
          <w:sz w:val="24"/>
          <w:szCs w:val="24"/>
        </w:rPr>
        <w:t xml:space="preserve">Dalam pandangan Islam, jika membahas tentang mimpi pemikiran Descrates memiliki kesamaan dengan </w:t>
      </w:r>
      <w:r w:rsidRPr="00DC25AF">
        <w:rPr>
          <w:rFonts w:ascii="Constantia" w:hAnsi="Constantia" w:cs="Times New Roman"/>
          <w:i/>
          <w:sz w:val="24"/>
          <w:szCs w:val="24"/>
        </w:rPr>
        <w:t xml:space="preserve">hujjatul </w:t>
      </w:r>
      <w:proofErr w:type="gramStart"/>
      <w:r w:rsidRPr="00DC25AF">
        <w:rPr>
          <w:rFonts w:ascii="Constantia" w:hAnsi="Constantia" w:cs="Times New Roman"/>
          <w:i/>
          <w:sz w:val="24"/>
          <w:szCs w:val="24"/>
        </w:rPr>
        <w:t>islam</w:t>
      </w:r>
      <w:proofErr w:type="gramEnd"/>
      <w:r w:rsidRPr="00DC25AF">
        <w:rPr>
          <w:rFonts w:ascii="Constantia" w:hAnsi="Constantia" w:cs="Times New Roman"/>
          <w:i/>
          <w:sz w:val="24"/>
          <w:szCs w:val="24"/>
        </w:rPr>
        <w:t xml:space="preserve"> </w:t>
      </w:r>
      <w:r w:rsidRPr="00DC25AF">
        <w:rPr>
          <w:rFonts w:ascii="Constantia" w:hAnsi="Constantia" w:cs="Times New Roman"/>
          <w:sz w:val="24"/>
          <w:szCs w:val="24"/>
        </w:rPr>
        <w:t xml:space="preserve">Imam Al-Ghazali. </w:t>
      </w:r>
      <w:proofErr w:type="gramStart"/>
      <w:r w:rsidRPr="00DC25AF">
        <w:rPr>
          <w:rFonts w:ascii="Constantia" w:hAnsi="Constantia" w:cs="Times New Roman"/>
          <w:sz w:val="24"/>
          <w:szCs w:val="24"/>
        </w:rPr>
        <w:t>Dalam pandangannya Al-Ghazali juga mencurigai kalau kehidupan ini adalah mimpi.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Baginya kehidupan yang </w:t>
      </w:r>
      <w:r w:rsidRPr="00DC25AF">
        <w:rPr>
          <w:rFonts w:ascii="Constantia" w:hAnsi="Constantia" w:cs="Times New Roman"/>
          <w:sz w:val="24"/>
          <w:szCs w:val="24"/>
        </w:rPr>
        <w:lastRenderedPageBreak/>
        <w:t>nyata hanya ada setelah manusia meninggal dan dibangkitkan lagi.</w:t>
      </w:r>
      <w:proofErr w:type="gramEnd"/>
      <w:r w:rsidRPr="00DC25AF">
        <w:rPr>
          <w:rFonts w:ascii="Constantia" w:hAnsi="Constantia" w:cs="Times New Roman"/>
          <w:sz w:val="24"/>
          <w:szCs w:val="24"/>
        </w:rPr>
        <w:t xml:space="preserve"> Ilustrasi yang digambarkan Imam Al-Ghazali adalah bahwa nanti kesadaran di alam barzakh itu </w:t>
      </w:r>
      <w:proofErr w:type="gramStart"/>
      <w:r w:rsidRPr="00DC25AF">
        <w:rPr>
          <w:rFonts w:ascii="Constantia" w:hAnsi="Constantia" w:cs="Times New Roman"/>
          <w:sz w:val="24"/>
          <w:szCs w:val="24"/>
        </w:rPr>
        <w:t>sama</w:t>
      </w:r>
      <w:proofErr w:type="gramEnd"/>
      <w:r w:rsidRPr="00DC25AF">
        <w:rPr>
          <w:rFonts w:ascii="Constantia" w:hAnsi="Constantia" w:cs="Times New Roman"/>
          <w:sz w:val="24"/>
          <w:szCs w:val="24"/>
        </w:rPr>
        <w:t xml:space="preserve"> seperti kesadaran setelah bangun dari tidur. </w:t>
      </w:r>
      <w:proofErr w:type="gramStart"/>
      <w:r w:rsidRPr="00DC25AF">
        <w:rPr>
          <w:rFonts w:ascii="Constantia" w:hAnsi="Constantia" w:cs="Times New Roman"/>
          <w:sz w:val="24"/>
          <w:szCs w:val="24"/>
        </w:rPr>
        <w:t>Hanya saja Descrates tidak sejauh Imam Al-Ghazali.</w:t>
      </w:r>
      <w:proofErr w:type="gramEnd"/>
      <w:r w:rsidRPr="00DC25AF">
        <w:rPr>
          <w:rFonts w:ascii="Constantia" w:hAnsi="Constantia" w:cs="Times New Roman"/>
          <w:sz w:val="24"/>
          <w:szCs w:val="24"/>
        </w:rPr>
        <w:t xml:space="preserve"> Bedanya Descrates hanya fokus pada </w:t>
      </w:r>
      <w:proofErr w:type="gramStart"/>
      <w:r w:rsidRPr="00DC25AF">
        <w:rPr>
          <w:rFonts w:ascii="Constantia" w:hAnsi="Constantia" w:cs="Times New Roman"/>
          <w:sz w:val="24"/>
          <w:szCs w:val="24"/>
        </w:rPr>
        <w:t>apa</w:t>
      </w:r>
      <w:proofErr w:type="gramEnd"/>
      <w:r w:rsidRPr="00DC25AF">
        <w:rPr>
          <w:rFonts w:ascii="Constantia" w:hAnsi="Constantia" w:cs="Times New Roman"/>
          <w:sz w:val="24"/>
          <w:szCs w:val="24"/>
        </w:rPr>
        <w:t xml:space="preserve"> jaminannya bahwa saat ini bukanlah mimpi.</w:t>
      </w:r>
      <w:r w:rsidRPr="00DC25AF">
        <w:rPr>
          <w:rFonts w:ascii="Constantia" w:hAnsi="Constantia" w:cs="Times New Roman"/>
          <w:sz w:val="24"/>
          <w:szCs w:val="24"/>
          <w:vertAlign w:val="superscript"/>
        </w:rPr>
        <w:footnoteReference w:id="28"/>
      </w:r>
    </w:p>
    <w:p w:rsidR="004D1861" w:rsidRPr="00DC25AF" w:rsidRDefault="004D1861" w:rsidP="00731A71">
      <w:pPr>
        <w:spacing w:after="0" w:line="240" w:lineRule="auto"/>
        <w:ind w:firstLine="360"/>
        <w:jc w:val="both"/>
        <w:rPr>
          <w:rFonts w:ascii="Constantia" w:hAnsi="Constantia" w:cs="Times New Roman"/>
          <w:sz w:val="24"/>
          <w:szCs w:val="24"/>
        </w:rPr>
      </w:pPr>
      <w:proofErr w:type="gramStart"/>
      <w:r w:rsidRPr="00DC25AF">
        <w:rPr>
          <w:rFonts w:ascii="Constantia" w:hAnsi="Constantia" w:cs="Times New Roman"/>
          <w:sz w:val="24"/>
          <w:szCs w:val="24"/>
        </w:rPr>
        <w:t xml:space="preserve">Nilai </w:t>
      </w:r>
      <w:r w:rsidRPr="00DC25AF">
        <w:rPr>
          <w:rFonts w:ascii="Constantia" w:hAnsi="Constantia" w:cs="Times New Roman"/>
          <w:i/>
          <w:sz w:val="24"/>
          <w:szCs w:val="24"/>
        </w:rPr>
        <w:t>kedua, deceiving God argument and evil-demon argument.</w:t>
      </w:r>
      <w:proofErr w:type="gramEnd"/>
      <w:r w:rsidRPr="00DC25AF">
        <w:rPr>
          <w:rFonts w:ascii="Constantia" w:hAnsi="Constantia" w:cs="Times New Roman"/>
          <w:i/>
          <w:sz w:val="24"/>
          <w:szCs w:val="24"/>
        </w:rPr>
        <w:t xml:space="preserve"> </w:t>
      </w:r>
      <w:proofErr w:type="gramStart"/>
      <w:r w:rsidRPr="00DC25AF">
        <w:rPr>
          <w:rFonts w:ascii="Constantia" w:hAnsi="Constantia" w:cs="Times New Roman"/>
          <w:sz w:val="24"/>
          <w:szCs w:val="24"/>
        </w:rPr>
        <w:t>Argumen menipu Tuhan dan argumen jahat iblis.</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Descrates adalah orang yang memiliki sia religiusitas yang tinggi.</w:t>
      </w:r>
      <w:proofErr w:type="gramEnd"/>
      <w:r w:rsidRPr="00DC25AF">
        <w:rPr>
          <w:rFonts w:ascii="Constantia" w:hAnsi="Constantia" w:cs="Times New Roman"/>
          <w:sz w:val="24"/>
          <w:szCs w:val="24"/>
        </w:rPr>
        <w:t xml:space="preserve"> Dia percaya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Tuhan dengan argumentasinya sendiri, semua pada dasarnya percaya akan eksistensi Tuhan Yang Maha Kuasa dan dengan kekuasaan Tuhan bisa membuat tertipu bahkan dalam pengetahuan-pengetahuan yang jelas.</w:t>
      </w:r>
      <w:r w:rsidRPr="00DC25AF">
        <w:rPr>
          <w:rFonts w:ascii="Constantia" w:hAnsi="Constantia" w:cs="Times New Roman"/>
          <w:sz w:val="24"/>
          <w:szCs w:val="24"/>
          <w:vertAlign w:val="superscript"/>
        </w:rPr>
        <w:footnoteReference w:id="29"/>
      </w:r>
    </w:p>
    <w:p w:rsidR="004D1861" w:rsidRPr="00DC25AF" w:rsidRDefault="004D1861" w:rsidP="00731A71">
      <w:pPr>
        <w:spacing w:after="0" w:line="240" w:lineRule="auto"/>
        <w:ind w:firstLine="360"/>
        <w:jc w:val="both"/>
        <w:rPr>
          <w:rFonts w:ascii="Constantia" w:hAnsi="Constantia" w:cs="Times New Roman"/>
          <w:sz w:val="24"/>
          <w:szCs w:val="24"/>
        </w:rPr>
      </w:pPr>
      <w:r w:rsidRPr="00DC25AF">
        <w:rPr>
          <w:rFonts w:ascii="Constantia" w:hAnsi="Constantia" w:cs="Times New Roman"/>
          <w:sz w:val="24"/>
          <w:szCs w:val="24"/>
        </w:rPr>
        <w:t xml:space="preserve">Sosok Rene Descrates yang rasionalis pada dasar pecaya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kekuatan sang Maha Pencipta. </w:t>
      </w:r>
      <w:proofErr w:type="gramStart"/>
      <w:r w:rsidRPr="00DC25AF">
        <w:rPr>
          <w:rFonts w:ascii="Constantia" w:hAnsi="Constantia" w:cs="Times New Roman"/>
          <w:sz w:val="24"/>
          <w:szCs w:val="24"/>
        </w:rPr>
        <w:t>Dalam pandangan Descrates, Tuhan adalah Sesuatu yang ada yang tidak membutuhan apa-apa selaian dirinya sendiri untuk ada.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Untuk mengatakan kebenaran, tidak ada kebenaran selaian kebenaran Tuhan.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Tuhan benar-benar menopang dirinya sendiri, karena harus dipahami bahwa tidak ada makhluk ciptaan yang dapat hidup tanpa ditopang oleh kekuasan-Nya.</w:t>
      </w:r>
      <w:proofErr w:type="gramEnd"/>
      <w:r w:rsidRPr="00DC25AF">
        <w:rPr>
          <w:rFonts w:ascii="Constantia" w:hAnsi="Constantia" w:cs="Times New Roman"/>
          <w:sz w:val="24"/>
          <w:szCs w:val="24"/>
          <w:vertAlign w:val="superscript"/>
        </w:rPr>
        <w:footnoteReference w:id="30"/>
      </w:r>
      <w:r w:rsidRPr="00DC25AF">
        <w:rPr>
          <w:rFonts w:ascii="Constantia" w:hAnsi="Constantia" w:cs="Times New Roman"/>
          <w:sz w:val="24"/>
          <w:szCs w:val="24"/>
        </w:rPr>
        <w:t xml:space="preserve"> </w:t>
      </w:r>
    </w:p>
    <w:p w:rsidR="004D1861" w:rsidRPr="00DC25AF" w:rsidRDefault="004D1861" w:rsidP="00731A71">
      <w:pPr>
        <w:spacing w:after="0" w:line="240" w:lineRule="auto"/>
        <w:ind w:firstLine="360"/>
        <w:jc w:val="both"/>
        <w:rPr>
          <w:rFonts w:ascii="Constantia" w:hAnsi="Constantia" w:cs="Times New Roman"/>
          <w:i/>
          <w:sz w:val="24"/>
          <w:szCs w:val="24"/>
        </w:rPr>
      </w:pPr>
      <w:r w:rsidRPr="00DC25AF">
        <w:rPr>
          <w:rFonts w:ascii="Constantia" w:hAnsi="Constantia" w:cs="Times New Roman"/>
          <w:sz w:val="24"/>
          <w:szCs w:val="24"/>
        </w:rPr>
        <w:t xml:space="preserve">Nilai </w:t>
      </w:r>
      <w:r w:rsidRPr="00DC25AF">
        <w:rPr>
          <w:rFonts w:ascii="Constantia" w:hAnsi="Constantia" w:cs="Times New Roman"/>
          <w:i/>
          <w:sz w:val="24"/>
          <w:szCs w:val="24"/>
        </w:rPr>
        <w:t>ketiga, Co gito ergo sum</w:t>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Ini adalah adagium yang terkenal dari Descrates.</w:t>
      </w:r>
      <w:proofErr w:type="gramEnd"/>
      <w:r w:rsidRPr="00DC25AF">
        <w:rPr>
          <w:rFonts w:ascii="Constantia" w:hAnsi="Constantia" w:cs="Times New Roman"/>
          <w:sz w:val="24"/>
          <w:szCs w:val="24"/>
        </w:rPr>
        <w:t xml:space="preserve"> Bermula dari meragukan segalanya baik dunia material maupun spiritual manusia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sampai pada titik bahwa ada sesuatu yang bisa dipercaya. </w:t>
      </w:r>
      <w:proofErr w:type="gramStart"/>
      <w:r w:rsidRPr="00DC25AF">
        <w:rPr>
          <w:rFonts w:ascii="Constantia" w:hAnsi="Constantia" w:cs="Times New Roman"/>
          <w:sz w:val="24"/>
          <w:szCs w:val="24"/>
        </w:rPr>
        <w:t>Dan itu adalah hal yang paling mendasar.</w:t>
      </w:r>
      <w:proofErr w:type="gramEnd"/>
      <w:r w:rsidRPr="00DC25AF">
        <w:rPr>
          <w:rFonts w:ascii="Constantia" w:hAnsi="Constantia" w:cs="Times New Roman"/>
          <w:sz w:val="24"/>
          <w:szCs w:val="24"/>
        </w:rPr>
        <w:t xml:space="preserve"> Yaitu proses sedang berpikir. </w:t>
      </w:r>
      <w:proofErr w:type="gramStart"/>
      <w:r w:rsidRPr="00DC25AF">
        <w:rPr>
          <w:rFonts w:ascii="Constantia" w:hAnsi="Constantia" w:cs="Times New Roman"/>
          <w:sz w:val="24"/>
          <w:szCs w:val="24"/>
        </w:rPr>
        <w:t>Maka berarti aku yang berpikir, ini pasti ada karena pemikiran itu ada maka aku yang berpikir juga pasti adalah.</w:t>
      </w:r>
      <w:proofErr w:type="gramEnd"/>
      <w:r w:rsidRPr="00DC25AF">
        <w:rPr>
          <w:rFonts w:ascii="Constantia" w:hAnsi="Constantia" w:cs="Times New Roman"/>
          <w:sz w:val="24"/>
          <w:szCs w:val="24"/>
        </w:rPr>
        <w:t xml:space="preserve"> Dari rentetan inilah lahir </w:t>
      </w:r>
      <w:r w:rsidRPr="00DC25AF">
        <w:rPr>
          <w:rFonts w:ascii="Constantia" w:hAnsi="Constantia" w:cs="Times New Roman"/>
          <w:i/>
          <w:sz w:val="24"/>
          <w:szCs w:val="24"/>
        </w:rPr>
        <w:t>Co gito ergo sum.</w:t>
      </w:r>
      <w:r w:rsidRPr="00DC25AF">
        <w:rPr>
          <w:rFonts w:ascii="Constantia" w:hAnsi="Constantia" w:cs="Times New Roman"/>
          <w:i/>
          <w:sz w:val="24"/>
          <w:szCs w:val="24"/>
          <w:vertAlign w:val="superscript"/>
        </w:rPr>
        <w:footnoteReference w:id="31"/>
      </w:r>
    </w:p>
    <w:p w:rsidR="004D1861" w:rsidRPr="00DC25AF" w:rsidRDefault="004D1861" w:rsidP="00731A71">
      <w:pPr>
        <w:spacing w:after="0" w:line="240" w:lineRule="auto"/>
        <w:ind w:firstLine="360"/>
        <w:jc w:val="both"/>
        <w:rPr>
          <w:rFonts w:ascii="Constantia" w:hAnsi="Constantia" w:cs="Times New Roman"/>
          <w:sz w:val="24"/>
          <w:szCs w:val="24"/>
        </w:rPr>
      </w:pPr>
      <w:proofErr w:type="gramStart"/>
      <w:r w:rsidRPr="00DC25AF">
        <w:rPr>
          <w:rFonts w:ascii="Constantia" w:hAnsi="Constantia" w:cs="Times New Roman"/>
          <w:sz w:val="24"/>
          <w:szCs w:val="24"/>
        </w:rPr>
        <w:t>Dalam memahami konsep berpikir dari Rene Descartes ini, setiap orang perlu untuk berhati-hati, sebab Descartes memaksudkan berpikir sebagai suatu tindakan untuk menyadari bukan hanya sekedar pemikiran otak semata.</w:t>
      </w:r>
      <w:proofErr w:type="gramEnd"/>
      <w:r w:rsidRPr="00DC25AF">
        <w:rPr>
          <w:rFonts w:ascii="Constantia" w:hAnsi="Constantia" w:cs="Times New Roman"/>
          <w:sz w:val="24"/>
          <w:szCs w:val="24"/>
        </w:rPr>
        <w:t xml:space="preserve"> Pikiran atau cogito adalah segala sesuatu yang berkaitan dengan kesadaran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diri manusia. </w:t>
      </w:r>
      <w:proofErr w:type="gramStart"/>
      <w:r w:rsidRPr="00DC25AF">
        <w:rPr>
          <w:rFonts w:ascii="Constantia" w:hAnsi="Constantia" w:cs="Times New Roman"/>
          <w:sz w:val="24"/>
          <w:szCs w:val="24"/>
        </w:rPr>
        <w:t>Karena berkaitan dengan sebuah status kesadaran, maka hal yang berkaitan dalam aktivitas pikiran dengan penuh kesadaran adalah hakikat dari cogito itu sendiri.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Tindakan menyadari adalah kekuatan bagi berlangsungnya aktivitas berpikir manusia yang sedang terjadi dalam dirinya.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Cogito hanya membuktikan aku ada sebagai eksistensi yang berpikir ketika aku ada dalam situasi kesadaran penuh perhatian.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Sebaliknya, jika aku tidak sadar maka aku bisa dikatakan tidak ada.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Inilah yang disebut sebagai suatu pengetahuan langsung yang disebut sebagai filsafat pertama (</w:t>
      </w:r>
      <w:r w:rsidRPr="00DC25AF">
        <w:rPr>
          <w:rFonts w:ascii="Constantia" w:hAnsi="Constantia" w:cs="Times New Roman"/>
          <w:i/>
          <w:sz w:val="24"/>
          <w:szCs w:val="24"/>
        </w:rPr>
        <w:t>Primum Philosophicum).</w:t>
      </w:r>
      <w:proofErr w:type="gramEnd"/>
      <w:r w:rsidRPr="00DC25AF">
        <w:rPr>
          <w:rFonts w:ascii="Constantia" w:hAnsi="Constantia" w:cs="Times New Roman"/>
          <w:i/>
          <w:sz w:val="24"/>
          <w:szCs w:val="24"/>
          <w:vertAlign w:val="superscript"/>
        </w:rPr>
        <w:footnoteReference w:id="32"/>
      </w:r>
    </w:p>
    <w:p w:rsidR="004D1861" w:rsidRPr="00DC25AF" w:rsidRDefault="004D1861" w:rsidP="00731A71">
      <w:pPr>
        <w:spacing w:after="0" w:line="240" w:lineRule="auto"/>
        <w:ind w:firstLine="360"/>
        <w:jc w:val="both"/>
        <w:rPr>
          <w:rFonts w:ascii="Constantia" w:hAnsi="Constantia" w:cs="Times New Roman"/>
          <w:sz w:val="24"/>
          <w:szCs w:val="24"/>
        </w:rPr>
      </w:pPr>
      <w:r w:rsidRPr="00DC25AF">
        <w:rPr>
          <w:rFonts w:ascii="Constantia" w:hAnsi="Constantia" w:cs="Times New Roman"/>
          <w:sz w:val="24"/>
          <w:szCs w:val="24"/>
        </w:rPr>
        <w:t xml:space="preserve">Hal penting </w:t>
      </w:r>
      <w:proofErr w:type="gramStart"/>
      <w:r w:rsidRPr="00DC25AF">
        <w:rPr>
          <w:rFonts w:ascii="Constantia" w:hAnsi="Constantia" w:cs="Times New Roman"/>
          <w:sz w:val="24"/>
          <w:szCs w:val="24"/>
        </w:rPr>
        <w:t>lain</w:t>
      </w:r>
      <w:proofErr w:type="gramEnd"/>
      <w:r w:rsidRPr="00DC25AF">
        <w:rPr>
          <w:rFonts w:ascii="Constantia" w:hAnsi="Constantia" w:cs="Times New Roman"/>
          <w:sz w:val="24"/>
          <w:szCs w:val="24"/>
        </w:rPr>
        <w:t xml:space="preserve"> yang dikemukakan oleh Descartes dalam memahami konsepsi </w:t>
      </w:r>
      <w:r w:rsidRPr="00DC25AF">
        <w:rPr>
          <w:rFonts w:ascii="Constantia" w:hAnsi="Constantia" w:cs="Times New Roman"/>
          <w:i/>
          <w:sz w:val="24"/>
          <w:szCs w:val="24"/>
        </w:rPr>
        <w:t>Cogito Ergo Sum</w:t>
      </w:r>
      <w:r w:rsidRPr="00DC25AF">
        <w:rPr>
          <w:rFonts w:ascii="Constantia" w:hAnsi="Constantia" w:cs="Times New Roman"/>
          <w:sz w:val="24"/>
          <w:szCs w:val="24"/>
        </w:rPr>
        <w:t xml:space="preserve"> adalah pengetahuan yang dicapai dari kegiatan aku yang berpikir. </w:t>
      </w:r>
      <w:proofErr w:type="gramStart"/>
      <w:r w:rsidRPr="00DC25AF">
        <w:rPr>
          <w:rFonts w:ascii="Constantia" w:hAnsi="Constantia" w:cs="Times New Roman"/>
          <w:sz w:val="24"/>
          <w:szCs w:val="24"/>
        </w:rPr>
        <w:t>Pengetahuan itu diperoleh manusia melalui intuisi langsung.</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Itu adalah hal yang jelas dengan sendirinya karena berasal dari pikiran dan kesadaran penuh.</w:t>
      </w:r>
      <w:proofErr w:type="gramEnd"/>
      <w:r w:rsidRPr="00DC25AF">
        <w:rPr>
          <w:rFonts w:ascii="Constantia" w:hAnsi="Constantia" w:cs="Times New Roman"/>
          <w:sz w:val="24"/>
          <w:szCs w:val="24"/>
        </w:rPr>
        <w:t xml:space="preserve"> Oleh karena itu, Descartes </w:t>
      </w:r>
      <w:r w:rsidRPr="00DC25AF">
        <w:rPr>
          <w:rFonts w:ascii="Constantia" w:hAnsi="Constantia" w:cs="Times New Roman"/>
          <w:sz w:val="24"/>
          <w:szCs w:val="24"/>
        </w:rPr>
        <w:lastRenderedPageBreak/>
        <w:t xml:space="preserve">sangat setuju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konsep kebenaran pengetahuan yang berasal dari intuisi atau bersifat apriori. </w:t>
      </w:r>
      <w:proofErr w:type="gramStart"/>
      <w:r w:rsidRPr="00DC25AF">
        <w:rPr>
          <w:rFonts w:ascii="Constantia" w:hAnsi="Constantia" w:cs="Times New Roman"/>
          <w:sz w:val="24"/>
          <w:szCs w:val="24"/>
        </w:rPr>
        <w:t xml:space="preserve">Pemahaman tentang </w:t>
      </w:r>
      <w:r w:rsidRPr="00DC25AF">
        <w:rPr>
          <w:rFonts w:ascii="Constantia" w:hAnsi="Constantia" w:cs="Times New Roman"/>
          <w:i/>
          <w:sz w:val="24"/>
          <w:szCs w:val="24"/>
        </w:rPr>
        <w:t>Cogito</w:t>
      </w:r>
      <w:r w:rsidRPr="00DC25AF">
        <w:rPr>
          <w:rFonts w:ascii="Constantia" w:hAnsi="Constantia" w:cs="Times New Roman"/>
          <w:sz w:val="24"/>
          <w:szCs w:val="24"/>
        </w:rPr>
        <w:t xml:space="preserve"> sebagai aku yang berpikir menciptakan subjek yang benarbenar bersifat privat.</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Subjek menjadi pusat penentuan sebuah kepastian dalam filsafat modern yang digagas oleh Descartes.</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Subjektivisme merupakan pandangan yang bisa diketahui dengan kepastian diriku sebagai subjek yang sadar dan sebagai pikiranku yang utuh.</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Segala bentuk kepastian berawal dari aku.</w:t>
      </w:r>
      <w:proofErr w:type="gramEnd"/>
      <w:r w:rsidRPr="00DC25AF">
        <w:rPr>
          <w:rFonts w:ascii="Constantia" w:hAnsi="Constantia" w:cs="Times New Roman"/>
          <w:sz w:val="24"/>
          <w:szCs w:val="24"/>
        </w:rPr>
        <w:t xml:space="preserve"> Adapun hal penting </w:t>
      </w:r>
      <w:proofErr w:type="gramStart"/>
      <w:r w:rsidRPr="00DC25AF">
        <w:rPr>
          <w:rFonts w:ascii="Constantia" w:hAnsi="Constantia" w:cs="Times New Roman"/>
          <w:sz w:val="24"/>
          <w:szCs w:val="24"/>
        </w:rPr>
        <w:t>lain</w:t>
      </w:r>
      <w:proofErr w:type="gramEnd"/>
      <w:r w:rsidRPr="00DC25AF">
        <w:rPr>
          <w:rFonts w:ascii="Constantia" w:hAnsi="Constantia" w:cs="Times New Roman"/>
          <w:sz w:val="24"/>
          <w:szCs w:val="24"/>
        </w:rPr>
        <w:t xml:space="preserve"> terkait kesadaran ini, realitas aku menjadi asal usul dari pengetahuan manusia yang sesungguhnya. Hal ini dikarenakan konsep tentang aku selalu berkaitan erat dengan kedalaman, keterlibatan, dan proses manusia dalam memaknai eksistensinya di dunia.</w:t>
      </w:r>
      <w:r w:rsidRPr="00DC25AF">
        <w:rPr>
          <w:rFonts w:ascii="Constantia" w:hAnsi="Constantia" w:cs="Times New Roman"/>
          <w:sz w:val="24"/>
          <w:szCs w:val="24"/>
          <w:vertAlign w:val="superscript"/>
        </w:rPr>
        <w:footnoteReference w:id="33"/>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Pada hakikatnya, ketika ada keraguan, berarti ada yang meragukan.</w:t>
      </w:r>
      <w:proofErr w:type="gramEnd"/>
      <w:r w:rsidRPr="00DC25AF">
        <w:rPr>
          <w:rFonts w:ascii="Constantia" w:hAnsi="Constantia" w:cs="Times New Roman"/>
          <w:sz w:val="24"/>
          <w:szCs w:val="24"/>
        </w:rPr>
        <w:t xml:space="preserve"> Aku berpikir maka aku ada, inilah titik awal untuk berefleksi yaitu </w:t>
      </w:r>
      <w:r w:rsidRPr="00DC25AF">
        <w:rPr>
          <w:rFonts w:ascii="Constantia" w:hAnsi="Constantia" w:cs="Times New Roman"/>
          <w:i/>
          <w:sz w:val="24"/>
          <w:szCs w:val="24"/>
        </w:rPr>
        <w:t xml:space="preserve">I think </w:t>
      </w:r>
      <w:r w:rsidRPr="00DC25AF">
        <w:rPr>
          <w:rFonts w:ascii="Constantia" w:hAnsi="Constantia" w:cs="Times New Roman"/>
          <w:sz w:val="24"/>
          <w:szCs w:val="24"/>
        </w:rPr>
        <w:t xml:space="preserve">dan </w:t>
      </w:r>
      <w:r w:rsidRPr="00DC25AF">
        <w:rPr>
          <w:rFonts w:ascii="Constantia" w:hAnsi="Constantia" w:cs="Times New Roman"/>
          <w:i/>
          <w:sz w:val="24"/>
          <w:szCs w:val="24"/>
        </w:rPr>
        <w:t xml:space="preserve">I doubt. </w:t>
      </w:r>
      <w:proofErr w:type="gramStart"/>
      <w:r w:rsidRPr="00DC25AF">
        <w:rPr>
          <w:rFonts w:ascii="Constantia" w:hAnsi="Constantia" w:cs="Times New Roman"/>
          <w:sz w:val="24"/>
          <w:szCs w:val="24"/>
        </w:rPr>
        <w:t>Aku berpikir dan aku yang meragukan.</w:t>
      </w:r>
      <w:proofErr w:type="gramEnd"/>
    </w:p>
    <w:p w:rsidR="004D1861" w:rsidRPr="00DC25AF" w:rsidRDefault="002E6E08" w:rsidP="00731A71">
      <w:pPr>
        <w:pStyle w:val="Heading3"/>
        <w:spacing w:line="240" w:lineRule="auto"/>
        <w:ind w:firstLine="360"/>
        <w:rPr>
          <w:rFonts w:ascii="Constantia" w:hAnsi="Constantia" w:cs="Times New Roman"/>
          <w:color w:val="auto"/>
        </w:rPr>
      </w:pPr>
      <w:bookmarkStart w:id="19" w:name="_Toc132291053"/>
      <w:bookmarkStart w:id="20" w:name="_Toc132291696"/>
      <w:bookmarkStart w:id="21" w:name="_Toc134377528"/>
      <w:r w:rsidRPr="00DC25AF">
        <w:rPr>
          <w:rFonts w:ascii="Constantia" w:hAnsi="Constantia" w:cs="Times New Roman"/>
          <w:color w:val="auto"/>
        </w:rPr>
        <w:t xml:space="preserve">4. </w:t>
      </w:r>
      <w:r w:rsidR="004D1861" w:rsidRPr="00DC25AF">
        <w:rPr>
          <w:rFonts w:ascii="Constantia" w:hAnsi="Constantia" w:cs="Times New Roman"/>
          <w:color w:val="auto"/>
        </w:rPr>
        <w:t>Innate Ideas</w:t>
      </w:r>
      <w:bookmarkEnd w:id="19"/>
      <w:bookmarkEnd w:id="20"/>
      <w:bookmarkEnd w:id="21"/>
    </w:p>
    <w:p w:rsidR="004D1861" w:rsidRPr="00DC25AF" w:rsidRDefault="004D1861" w:rsidP="00731A71">
      <w:pPr>
        <w:spacing w:after="0" w:line="240" w:lineRule="auto"/>
        <w:ind w:firstLine="360"/>
        <w:jc w:val="both"/>
        <w:rPr>
          <w:rFonts w:ascii="Constantia" w:hAnsi="Constantia" w:cs="Times New Roman"/>
          <w:sz w:val="24"/>
          <w:szCs w:val="24"/>
        </w:rPr>
      </w:pPr>
      <w:proofErr w:type="gramStart"/>
      <w:r w:rsidRPr="00DC25AF">
        <w:rPr>
          <w:rFonts w:ascii="Constantia" w:hAnsi="Constantia" w:cs="Times New Roman"/>
          <w:sz w:val="24"/>
          <w:szCs w:val="24"/>
        </w:rPr>
        <w:t xml:space="preserve">Dalam pandangan Rene Descrates ada yang disebut dengan </w:t>
      </w:r>
      <w:r w:rsidRPr="00DC25AF">
        <w:rPr>
          <w:rFonts w:ascii="Constantia" w:hAnsi="Constantia" w:cs="Times New Roman"/>
          <w:i/>
          <w:sz w:val="24"/>
          <w:szCs w:val="24"/>
        </w:rPr>
        <w:t>Innate ideas</w:t>
      </w:r>
      <w:r w:rsidRPr="00DC25AF">
        <w:rPr>
          <w:rFonts w:ascii="Constantia" w:hAnsi="Constantia" w:cs="Times New Roman"/>
          <w:sz w:val="24"/>
          <w:szCs w:val="24"/>
        </w:rPr>
        <w:t xml:space="preserve"> atau Gagasan Bawaan.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Manusia memiliki gagasan bawaan tersebut.</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Gagasan bawaan tersebut adalah manusia mampu berpikir.</w:t>
      </w:r>
      <w:proofErr w:type="gramEnd"/>
      <w:r w:rsidRPr="00DC25AF">
        <w:rPr>
          <w:rFonts w:ascii="Constantia" w:hAnsi="Constantia" w:cs="Times New Roman"/>
          <w:sz w:val="24"/>
          <w:szCs w:val="24"/>
        </w:rPr>
        <w:t xml:space="preserve"> Berpikir bagi Descrates,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menumbuhkan kesadaran untuk mengetahui bahwa manusia tidak sempurna. </w:t>
      </w:r>
      <w:proofErr w:type="gramStart"/>
      <w:r w:rsidRPr="00DC25AF">
        <w:rPr>
          <w:rFonts w:ascii="Constantia" w:hAnsi="Constantia" w:cs="Times New Roman"/>
          <w:sz w:val="24"/>
          <w:szCs w:val="24"/>
        </w:rPr>
        <w:t>Karena itulah perlunya berpikir untuk menjadi lebih smepurna.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Ketika pikiran semakin berkembang maka menjadi sempurna dari sebelumya.</w:t>
      </w:r>
      <w:proofErr w:type="gramEnd"/>
      <w:r w:rsidRPr="00DC25AF">
        <w:rPr>
          <w:rFonts w:ascii="Constantia" w:hAnsi="Constantia" w:cs="Times New Roman"/>
          <w:sz w:val="24"/>
          <w:szCs w:val="24"/>
          <w:vertAlign w:val="superscript"/>
        </w:rPr>
        <w:footnoteReference w:id="34"/>
      </w:r>
    </w:p>
    <w:p w:rsidR="004D1861" w:rsidRPr="00DC25AF" w:rsidRDefault="004D1861" w:rsidP="00731A71">
      <w:pPr>
        <w:spacing w:after="0" w:line="240" w:lineRule="auto"/>
        <w:ind w:firstLine="357"/>
        <w:jc w:val="both"/>
        <w:rPr>
          <w:rFonts w:ascii="Constantia" w:hAnsi="Constantia" w:cs="Times New Roman"/>
          <w:sz w:val="24"/>
          <w:szCs w:val="24"/>
        </w:rPr>
      </w:pPr>
      <w:proofErr w:type="gramStart"/>
      <w:r w:rsidRPr="00DC25AF">
        <w:rPr>
          <w:rFonts w:ascii="Constantia" w:hAnsi="Constantia" w:cs="Times New Roman"/>
          <w:sz w:val="24"/>
          <w:szCs w:val="24"/>
        </w:rPr>
        <w:t>Ada tiga hal yang pasti dalam kehidupan ini, bagi Descrates menyebutan dalam kehidupan ini ada “substansi”.</w:t>
      </w:r>
      <w:proofErr w:type="gramEnd"/>
      <w:r w:rsidRPr="00DC25AF">
        <w:rPr>
          <w:rFonts w:ascii="Constantia" w:hAnsi="Constantia" w:cs="Times New Roman"/>
          <w:sz w:val="24"/>
          <w:szCs w:val="24"/>
        </w:rPr>
        <w:t xml:space="preserve"> Dalam bahasa Latin disebut </w:t>
      </w:r>
      <w:r w:rsidRPr="00DC25AF">
        <w:rPr>
          <w:rFonts w:ascii="Constantia" w:hAnsi="Constantia" w:cs="Times New Roman"/>
          <w:i/>
          <w:sz w:val="24"/>
          <w:szCs w:val="24"/>
        </w:rPr>
        <w:t xml:space="preserve">res cogitans </w:t>
      </w:r>
      <w:r w:rsidRPr="00DC25AF">
        <w:rPr>
          <w:rFonts w:ascii="Constantia" w:hAnsi="Constantia" w:cs="Times New Roman"/>
          <w:sz w:val="24"/>
          <w:szCs w:val="24"/>
        </w:rPr>
        <w:t xml:space="preserve">(berpikir), </w:t>
      </w:r>
      <w:r w:rsidRPr="00DC25AF">
        <w:rPr>
          <w:rFonts w:ascii="Constantia" w:hAnsi="Constantia" w:cs="Times New Roman"/>
          <w:i/>
          <w:sz w:val="24"/>
          <w:szCs w:val="24"/>
        </w:rPr>
        <w:t xml:space="preserve">res extensa </w:t>
      </w:r>
      <w:r w:rsidRPr="00DC25AF">
        <w:rPr>
          <w:rFonts w:ascii="Constantia" w:hAnsi="Constantia" w:cs="Times New Roman"/>
          <w:sz w:val="24"/>
          <w:szCs w:val="24"/>
        </w:rPr>
        <w:t xml:space="preserve">(keluasan berpikir), </w:t>
      </w:r>
      <w:proofErr w:type="gramStart"/>
      <w:r w:rsidRPr="00DC25AF">
        <w:rPr>
          <w:rFonts w:ascii="Constantia" w:hAnsi="Constantia" w:cs="Times New Roman"/>
          <w:sz w:val="24"/>
          <w:szCs w:val="24"/>
        </w:rPr>
        <w:t xml:space="preserve">dan </w:t>
      </w:r>
      <w:r w:rsidRPr="00DC25AF">
        <w:rPr>
          <w:rFonts w:ascii="Constantia" w:hAnsi="Constantia" w:cs="Times New Roman"/>
          <w:i/>
          <w:sz w:val="24"/>
          <w:szCs w:val="24"/>
        </w:rPr>
        <w:t xml:space="preserve"> God</w:t>
      </w:r>
      <w:proofErr w:type="gramEnd"/>
      <w:r w:rsidRPr="00DC25AF">
        <w:rPr>
          <w:rFonts w:ascii="Constantia" w:hAnsi="Constantia" w:cs="Times New Roman"/>
          <w:i/>
          <w:sz w:val="24"/>
          <w:szCs w:val="24"/>
        </w:rPr>
        <w:t xml:space="preserve"> </w:t>
      </w:r>
      <w:r w:rsidRPr="00DC25AF">
        <w:rPr>
          <w:rFonts w:ascii="Constantia" w:hAnsi="Constantia" w:cs="Times New Roman"/>
          <w:sz w:val="24"/>
          <w:szCs w:val="24"/>
        </w:rPr>
        <w:t xml:space="preserve">(Tuhan). Bagi Rene Ddescrates, ketiga ini merupakan </w:t>
      </w:r>
      <w:r w:rsidRPr="00DC25AF">
        <w:rPr>
          <w:rFonts w:ascii="Constantia" w:hAnsi="Constantia" w:cs="Times New Roman"/>
          <w:i/>
          <w:sz w:val="24"/>
          <w:szCs w:val="24"/>
        </w:rPr>
        <w:t xml:space="preserve">innate ideas, </w:t>
      </w:r>
      <w:r w:rsidRPr="00DC25AF">
        <w:rPr>
          <w:rFonts w:ascii="Constantia" w:hAnsi="Constantia" w:cs="Times New Roman"/>
          <w:sz w:val="24"/>
          <w:szCs w:val="24"/>
        </w:rPr>
        <w:t xml:space="preserve">ada dunia pikiran, dunia materi dan wilayah ketuhanan. Aakal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menangkap hal-hal yang bersifat materi. </w:t>
      </w:r>
      <w:proofErr w:type="gramStart"/>
      <w:r w:rsidRPr="00DC25AF">
        <w:rPr>
          <w:rFonts w:ascii="Constantia" w:hAnsi="Constantia" w:cs="Times New Roman"/>
          <w:sz w:val="24"/>
          <w:szCs w:val="24"/>
        </w:rPr>
        <w:t>Matahati, bulan, laut, batu dan sebagainya itulah materi.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Hal materi ini dapat di ukur, bisa dirasakan dan dapat didefinisikan.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Maka yang bersifat materi itu ada dan dapat diukur kuantitas-tingginya.</w:t>
      </w:r>
      <w:proofErr w:type="gramEnd"/>
      <w:r w:rsidRPr="00DC25AF">
        <w:rPr>
          <w:rFonts w:ascii="Constantia" w:hAnsi="Constantia" w:cs="Times New Roman"/>
          <w:sz w:val="24"/>
          <w:szCs w:val="24"/>
        </w:rPr>
        <w:t xml:space="preserve"> </w:t>
      </w:r>
    </w:p>
    <w:p w:rsidR="004D1861" w:rsidRPr="00DC25AF" w:rsidRDefault="004D1861" w:rsidP="00731A71">
      <w:pPr>
        <w:spacing w:after="0" w:line="240" w:lineRule="auto"/>
        <w:ind w:firstLine="357"/>
        <w:jc w:val="both"/>
        <w:rPr>
          <w:rFonts w:ascii="Constantia" w:hAnsi="Constantia" w:cs="Times New Roman"/>
          <w:sz w:val="24"/>
          <w:szCs w:val="24"/>
        </w:rPr>
      </w:pPr>
      <w:proofErr w:type="gramStart"/>
      <w:r w:rsidRPr="00DC25AF">
        <w:rPr>
          <w:rFonts w:ascii="Constantia" w:hAnsi="Constantia" w:cs="Times New Roman"/>
          <w:sz w:val="24"/>
          <w:szCs w:val="24"/>
        </w:rPr>
        <w:t>Bagi Descrates pasti ada yang Maha Sempurna dan Maha Sempurna itu pasti bukan berasal dari manusia sendiri.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Karena, manusia itu tidak sempurna.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Sehingga gagasan adanya kesempurnaan seperti itu pasti dari Tuhan.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Maka dari itulah Descrates manyatakan bahwa Substansi tertinggi dan sebenear-benarnya substansi adalah Tuhan itu sendiri.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Descartes mengkaji idenya dan mendapati bahwa dia bisa mengidentifikasikan tiga ciri utama ide.</w:t>
      </w:r>
      <w:proofErr w:type="gramEnd"/>
      <w:r w:rsidRPr="00DC25AF">
        <w:rPr>
          <w:rFonts w:ascii="Constantia" w:hAnsi="Constantia" w:cs="Times New Roman"/>
          <w:sz w:val="24"/>
          <w:szCs w:val="24"/>
        </w:rPr>
        <w:t xml:space="preserve"> </w:t>
      </w:r>
      <w:r w:rsidRPr="00DC25AF">
        <w:rPr>
          <w:rFonts w:ascii="Constantia" w:hAnsi="Constantia" w:cs="Times New Roman"/>
          <w:i/>
          <w:sz w:val="24"/>
          <w:szCs w:val="24"/>
        </w:rPr>
        <w:t>Pertama</w:t>
      </w:r>
      <w:r w:rsidRPr="00DC25AF">
        <w:rPr>
          <w:rFonts w:ascii="Constantia" w:hAnsi="Constantia" w:cs="Times New Roman"/>
          <w:sz w:val="24"/>
          <w:szCs w:val="24"/>
        </w:rPr>
        <w:t xml:space="preserve">, jika bertanya </w:t>
      </w:r>
      <w:proofErr w:type="gramStart"/>
      <w:r w:rsidRPr="00DC25AF">
        <w:rPr>
          <w:rFonts w:ascii="Constantia" w:hAnsi="Constantia" w:cs="Times New Roman"/>
          <w:sz w:val="24"/>
          <w:szCs w:val="24"/>
        </w:rPr>
        <w:t>apa</w:t>
      </w:r>
      <w:proofErr w:type="gramEnd"/>
      <w:r w:rsidRPr="00DC25AF">
        <w:rPr>
          <w:rFonts w:ascii="Constantia" w:hAnsi="Constantia" w:cs="Times New Roman"/>
          <w:sz w:val="24"/>
          <w:szCs w:val="24"/>
        </w:rPr>
        <w:t xml:space="preserve"> sumber dari ide, dari mana datangnya, dan bagaimana bisa mendapatkannya, maka akan mendapati bahwa ada tiga macam ide, yaitu: ada ide-ide yang dianggapnya muncul pada semua orang, dan dia dinamakan </w:t>
      </w:r>
      <w:r w:rsidRPr="00DC25AF">
        <w:rPr>
          <w:rFonts w:ascii="Constantia" w:hAnsi="Constantia" w:cs="Times New Roman"/>
          <w:i/>
          <w:sz w:val="24"/>
          <w:szCs w:val="24"/>
        </w:rPr>
        <w:t>innate</w:t>
      </w:r>
      <w:r w:rsidRPr="00DC25AF">
        <w:rPr>
          <w:rFonts w:ascii="Constantia" w:hAnsi="Constantia" w:cs="Times New Roman"/>
          <w:sz w:val="24"/>
          <w:szCs w:val="24"/>
        </w:rPr>
        <w:t xml:space="preserve"> (bawaan). </w:t>
      </w:r>
      <w:proofErr w:type="gramStart"/>
      <w:r w:rsidRPr="00DC25AF">
        <w:rPr>
          <w:rFonts w:ascii="Constantia" w:hAnsi="Constantia" w:cs="Times New Roman"/>
          <w:sz w:val="24"/>
          <w:szCs w:val="24"/>
        </w:rPr>
        <w:t>Ide-ide ini tampaknya datang dari sifat alami, untuk diketahui oleh cahaya pemikiran sendiri.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i/>
          <w:sz w:val="24"/>
          <w:szCs w:val="24"/>
        </w:rPr>
        <w:t>Kedua</w:t>
      </w:r>
      <w:r w:rsidRPr="00DC25AF">
        <w:rPr>
          <w:rFonts w:ascii="Constantia" w:hAnsi="Constantia" w:cs="Times New Roman"/>
          <w:sz w:val="24"/>
          <w:szCs w:val="24"/>
        </w:rPr>
        <w:t xml:space="preserve">, ada ide yang ditemukan oleh imajinasi manusia, yang dinamakan </w:t>
      </w:r>
      <w:r w:rsidRPr="00DC25AF">
        <w:rPr>
          <w:rFonts w:ascii="Constantia" w:hAnsi="Constantia" w:cs="Times New Roman"/>
          <w:i/>
          <w:sz w:val="24"/>
          <w:szCs w:val="24"/>
        </w:rPr>
        <w:t>factitious</w:t>
      </w:r>
      <w:r w:rsidRPr="00DC25AF">
        <w:rPr>
          <w:rFonts w:ascii="Constantia" w:hAnsi="Constantia" w:cs="Times New Roman"/>
          <w:sz w:val="24"/>
          <w:szCs w:val="24"/>
        </w:rPr>
        <w:t>.</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i/>
          <w:sz w:val="24"/>
          <w:szCs w:val="24"/>
        </w:rPr>
        <w:t>Ketiga</w:t>
      </w:r>
      <w:r w:rsidRPr="00DC25AF">
        <w:rPr>
          <w:rFonts w:ascii="Constantia" w:hAnsi="Constantia" w:cs="Times New Roman"/>
          <w:sz w:val="24"/>
          <w:szCs w:val="24"/>
        </w:rPr>
        <w:t xml:space="preserve">, ada ide yang datangnya dari luar diri, yang tampaknya alam memberikannya, dan datang diluar kemauan, ide ini dinamakan </w:t>
      </w:r>
      <w:r w:rsidRPr="00DC25AF">
        <w:rPr>
          <w:rFonts w:ascii="Constantia" w:hAnsi="Constantia" w:cs="Times New Roman"/>
          <w:i/>
          <w:sz w:val="24"/>
          <w:szCs w:val="24"/>
        </w:rPr>
        <w:lastRenderedPageBreak/>
        <w:t>adventitious</w:t>
      </w:r>
      <w:r w:rsidRPr="00DC25AF">
        <w:rPr>
          <w:rFonts w:ascii="Constantia" w:hAnsi="Constantia" w:cs="Times New Roman"/>
          <w:sz w:val="24"/>
          <w:szCs w:val="24"/>
        </w:rPr>
        <w:t>.</w:t>
      </w:r>
      <w:proofErr w:type="gramEnd"/>
      <w:r w:rsidRPr="00DC25AF">
        <w:rPr>
          <w:rFonts w:ascii="Constantia" w:hAnsi="Constantia" w:cs="Times New Roman"/>
          <w:sz w:val="24"/>
          <w:szCs w:val="24"/>
        </w:rPr>
        <w:t xml:space="preserve"> Descartes telah menunjukkan </w:t>
      </w:r>
      <w:proofErr w:type="gramStart"/>
      <w:r w:rsidRPr="00DC25AF">
        <w:rPr>
          <w:rFonts w:ascii="Constantia" w:hAnsi="Constantia" w:cs="Times New Roman"/>
          <w:sz w:val="24"/>
          <w:szCs w:val="24"/>
        </w:rPr>
        <w:t>cara</w:t>
      </w:r>
      <w:proofErr w:type="gramEnd"/>
      <w:r w:rsidRPr="00DC25AF">
        <w:rPr>
          <w:rFonts w:ascii="Constantia" w:hAnsi="Constantia" w:cs="Times New Roman"/>
          <w:sz w:val="24"/>
          <w:szCs w:val="24"/>
        </w:rPr>
        <w:t xml:space="preserve"> di mana ide-ide beragam berdasarkan sumbernya atau bagaimana bisa mendapatkannya.</w:t>
      </w:r>
      <w:r w:rsidRPr="00DC25AF">
        <w:rPr>
          <w:rFonts w:ascii="Constantia" w:hAnsi="Constantia" w:cs="Times New Roman"/>
          <w:sz w:val="24"/>
          <w:szCs w:val="24"/>
          <w:vertAlign w:val="superscript"/>
        </w:rPr>
        <w:footnoteReference w:id="35"/>
      </w:r>
    </w:p>
    <w:p w:rsidR="004D1861" w:rsidRPr="00DC25AF" w:rsidRDefault="004D1861" w:rsidP="00731A71">
      <w:pPr>
        <w:spacing w:after="0" w:line="240" w:lineRule="auto"/>
        <w:ind w:firstLine="360"/>
        <w:jc w:val="both"/>
        <w:rPr>
          <w:rFonts w:ascii="Constantia" w:hAnsi="Constantia" w:cs="Times New Roman"/>
          <w:sz w:val="24"/>
          <w:szCs w:val="24"/>
        </w:rPr>
      </w:pPr>
      <w:proofErr w:type="gramStart"/>
      <w:r w:rsidRPr="00DC25AF">
        <w:rPr>
          <w:rFonts w:ascii="Constantia" w:hAnsi="Constantia" w:cs="Times New Roman"/>
          <w:sz w:val="24"/>
          <w:szCs w:val="24"/>
        </w:rPr>
        <w:t xml:space="preserve">Descartes mengatakan bahwa segala macam ide, bisa dikatakan </w:t>
      </w:r>
      <w:r w:rsidRPr="00DC25AF">
        <w:rPr>
          <w:rFonts w:ascii="Constantia" w:hAnsi="Constantia" w:cs="Times New Roman"/>
          <w:i/>
          <w:sz w:val="24"/>
          <w:szCs w:val="24"/>
        </w:rPr>
        <w:t>factitious,</w:t>
      </w:r>
      <w:r w:rsidRPr="00DC25AF">
        <w:rPr>
          <w:rFonts w:ascii="Constantia" w:hAnsi="Constantia" w:cs="Times New Roman"/>
          <w:sz w:val="24"/>
          <w:szCs w:val="24"/>
        </w:rPr>
        <w:t xml:space="preserve"> penemuanku, “buatan” atau disebabkan olehku, kecuali ide mengenai Tuhan.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Tuhan adalah zat yang memiliki segala sifat yang positif dalam derajat yang paling unggul, yakni dalam derajat kebenaran tertinggi, dalam bentuk sempurna.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Selain itu, Tuhan adalah zat yang kesempurnaannya tak terbatas atas kebaikan yang tidak dibatasi dengan ketidaksempurnaan.</w:t>
      </w:r>
      <w:proofErr w:type="gramEnd"/>
      <w:r w:rsidRPr="00DC25AF">
        <w:rPr>
          <w:rFonts w:ascii="Constantia" w:hAnsi="Constantia" w:cs="Times New Roman"/>
          <w:sz w:val="24"/>
          <w:szCs w:val="24"/>
        </w:rPr>
        <w:t xml:space="preserve"> Descartes mendefinisikan Tuhan sebagai sesuatu yang luar biasa, abadi, Maha Besar, Maha Mengetahui, Maha Kuasa dan Pencipta segala sesuatu yang ada di dunia ini. Dalam pernyataan </w:t>
      </w:r>
      <w:proofErr w:type="gramStart"/>
      <w:r w:rsidRPr="00DC25AF">
        <w:rPr>
          <w:rFonts w:ascii="Constantia" w:hAnsi="Constantia" w:cs="Times New Roman"/>
          <w:sz w:val="24"/>
          <w:szCs w:val="24"/>
        </w:rPr>
        <w:t>lain</w:t>
      </w:r>
      <w:proofErr w:type="gramEnd"/>
      <w:r w:rsidRPr="00DC25AF">
        <w:rPr>
          <w:rFonts w:ascii="Constantia" w:hAnsi="Constantia" w:cs="Times New Roman"/>
          <w:sz w:val="24"/>
          <w:szCs w:val="24"/>
        </w:rPr>
        <w:t xml:space="preserve"> Descartes berpendapat bahwa manusia bisa memikirkan ide ketuhanan ini hanya karena Tuhan yang sejati memang ada, yang merupakan penyebab munculnya ide ini. </w:t>
      </w:r>
      <w:proofErr w:type="gramStart"/>
      <w:r w:rsidRPr="00DC25AF">
        <w:rPr>
          <w:rFonts w:ascii="Constantia" w:hAnsi="Constantia" w:cs="Times New Roman"/>
          <w:sz w:val="24"/>
          <w:szCs w:val="24"/>
        </w:rPr>
        <w:t>Selain itu Descartes juga menyebutkan bahwa Tuhan ketika menciptakan dia telah menempatkan ide tentang eksistensi Tuhan ke dalam pikiran Descartes sebagai tanda bahwa manusia adalah hasil ciptaan-Nya.</w:t>
      </w:r>
      <w:proofErr w:type="gramEnd"/>
      <w:r w:rsidRPr="00DC25AF">
        <w:rPr>
          <w:rFonts w:ascii="Constantia" w:hAnsi="Constantia" w:cs="Times New Roman"/>
          <w:sz w:val="24"/>
          <w:szCs w:val="24"/>
          <w:vertAlign w:val="superscript"/>
        </w:rPr>
        <w:footnoteReference w:id="36"/>
      </w:r>
    </w:p>
    <w:p w:rsidR="004D1861" w:rsidRPr="00DC25AF" w:rsidRDefault="004D1861" w:rsidP="00731A71">
      <w:pPr>
        <w:pStyle w:val="Heading3"/>
        <w:spacing w:line="240" w:lineRule="auto"/>
        <w:rPr>
          <w:rFonts w:ascii="Constantia" w:hAnsi="Constantia" w:cs="Times New Roman"/>
          <w:color w:val="auto"/>
        </w:rPr>
      </w:pPr>
      <w:bookmarkStart w:id="22" w:name="_Toc132291054"/>
      <w:bookmarkStart w:id="23" w:name="_Toc132291697"/>
      <w:bookmarkStart w:id="24" w:name="_Toc134377529"/>
      <w:r w:rsidRPr="00DC25AF">
        <w:rPr>
          <w:rFonts w:ascii="Constantia" w:hAnsi="Constantia" w:cs="Times New Roman"/>
          <w:color w:val="auto"/>
        </w:rPr>
        <w:t>5. Filsafat Cartesian</w:t>
      </w:r>
      <w:bookmarkEnd w:id="22"/>
      <w:bookmarkEnd w:id="23"/>
      <w:bookmarkEnd w:id="24"/>
    </w:p>
    <w:p w:rsidR="004D1861" w:rsidRPr="00DC25AF" w:rsidRDefault="004D186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sz w:val="24"/>
          <w:szCs w:val="24"/>
          <w:lang w:val="id-ID"/>
        </w:rPr>
        <w:t>Secara metafisik dan epistemologis, Cartesianisme adalah spesies rasionalisme</w:t>
      </w:r>
      <w:r w:rsidRPr="00DC25AF">
        <w:rPr>
          <w:rFonts w:ascii="Constantia" w:hAnsi="Constantia" w:cs="Times New Roman"/>
          <w:sz w:val="24"/>
          <w:szCs w:val="24"/>
        </w:rPr>
        <w:t xml:space="preserve">. </w:t>
      </w:r>
      <w:r w:rsidRPr="00DC25AF">
        <w:rPr>
          <w:rFonts w:ascii="Constantia" w:hAnsi="Constantia" w:cs="Times New Roman"/>
          <w:sz w:val="24"/>
          <w:szCs w:val="24"/>
          <w:lang w:val="id-ID"/>
        </w:rPr>
        <w:t>Dalam praktikny</w:t>
      </w:r>
      <w:r w:rsidRPr="00DC25AF">
        <w:rPr>
          <w:rFonts w:ascii="Constantia" w:hAnsi="Constantia" w:cs="Times New Roman"/>
          <w:sz w:val="24"/>
          <w:szCs w:val="24"/>
        </w:rPr>
        <w:t>a,</w:t>
      </w:r>
      <w:r w:rsidRPr="00DC25AF">
        <w:rPr>
          <w:rFonts w:ascii="Constantia" w:hAnsi="Constantia" w:cs="Times New Roman"/>
          <w:sz w:val="24"/>
          <w:szCs w:val="24"/>
          <w:lang w:val="id-ID"/>
        </w:rPr>
        <w:t xml:space="preserve"> Cartesian mengembangkan teori ilmiah probabilistik dari observasi dan eksperimen, seperti yang dilakukan oleh para empiris. Cartesian terpaksa memuaskan diri mereka sendiri dengan ketidakpastian dalam sains karena mereka percaya bahwa Tuhan mahakuasa dan kehendaknya sepenuhnya bebas</w:t>
      </w:r>
      <w:r w:rsidRPr="00DC25AF">
        <w:rPr>
          <w:rFonts w:ascii="Constantia" w:hAnsi="Constantia" w:cs="Times New Roman"/>
          <w:sz w:val="24"/>
          <w:szCs w:val="24"/>
        </w:rPr>
        <w:t>,</w:t>
      </w:r>
      <w:r w:rsidRPr="00DC25AF">
        <w:rPr>
          <w:rFonts w:ascii="Constantia" w:hAnsi="Constantia" w:cs="Times New Roman"/>
          <w:sz w:val="24"/>
          <w:szCs w:val="24"/>
          <w:lang w:val="id-ID"/>
        </w:rPr>
        <w:t xml:space="preserve"> dari sini dapat disimpulkan bahwa Tuhan dapat</w:t>
      </w:r>
      <w:r w:rsidRPr="00DC25AF">
        <w:rPr>
          <w:rFonts w:ascii="Constantia" w:hAnsi="Constantia" w:cs="Times New Roman"/>
          <w:sz w:val="24"/>
          <w:szCs w:val="24"/>
        </w:rPr>
        <w:t xml:space="preserve"> menentukan apapun</w:t>
      </w:r>
      <w:r w:rsidRPr="00DC25AF">
        <w:rPr>
          <w:rFonts w:ascii="Constantia" w:hAnsi="Constantia" w:cs="Times New Roman"/>
          <w:sz w:val="24"/>
          <w:szCs w:val="24"/>
          <w:lang w:val="id-ID"/>
        </w:rPr>
        <w:t xml:space="preserve"> jika Dia menginginkannya, membuat kebenaran yang tampak sebagai kepalsuan dan kepalsuan yang tampak bahkan kontradiksi logis menjadi kebenaran.</w:t>
      </w:r>
      <w:r w:rsidRPr="00DC25AF">
        <w:rPr>
          <w:rFonts w:ascii="Constantia" w:hAnsi="Constantia" w:cs="Times New Roman"/>
          <w:sz w:val="24"/>
          <w:szCs w:val="24"/>
          <w:vertAlign w:val="superscript"/>
          <w:lang w:val="id-ID"/>
        </w:rPr>
        <w:footnoteReference w:id="37"/>
      </w:r>
      <w:r w:rsidRPr="00DC25AF">
        <w:rPr>
          <w:rFonts w:ascii="Constantia" w:hAnsi="Constantia" w:cs="Times New Roman"/>
          <w:sz w:val="24"/>
          <w:szCs w:val="24"/>
        </w:rPr>
        <w:t xml:space="preserve"> Bagi Descrates, untuk menentukan baik dan buruk ada tiga dasar yang haus dijadikan pijakan. </w:t>
      </w:r>
      <w:proofErr w:type="gramStart"/>
      <w:r w:rsidRPr="00DC25AF">
        <w:rPr>
          <w:rFonts w:ascii="Constantia" w:hAnsi="Constantia" w:cs="Times New Roman"/>
          <w:i/>
          <w:sz w:val="24"/>
          <w:szCs w:val="24"/>
        </w:rPr>
        <w:t xml:space="preserve">Pertama, </w:t>
      </w:r>
      <w:r w:rsidRPr="00DC25AF">
        <w:rPr>
          <w:rFonts w:ascii="Constantia" w:hAnsi="Constantia" w:cs="Times New Roman"/>
          <w:sz w:val="24"/>
          <w:szCs w:val="24"/>
        </w:rPr>
        <w:t>pertimbangkan eksisstensi Tuhan.</w:t>
      </w:r>
      <w:proofErr w:type="gramEnd"/>
      <w:r w:rsidRPr="00DC25AF">
        <w:rPr>
          <w:rFonts w:ascii="Constantia" w:hAnsi="Constantia" w:cs="Times New Roman"/>
          <w:sz w:val="24"/>
          <w:szCs w:val="24"/>
        </w:rPr>
        <w:t xml:space="preserve"> Artinya dunia ini tidak hanya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berakhir sekarang dan disini. </w:t>
      </w:r>
      <w:proofErr w:type="gramStart"/>
      <w:r w:rsidRPr="00DC25AF">
        <w:rPr>
          <w:rFonts w:ascii="Constantia" w:hAnsi="Constantia" w:cs="Times New Roman"/>
          <w:sz w:val="24"/>
          <w:szCs w:val="24"/>
        </w:rPr>
        <w:t>Masih ada hitung-hitungan lagi setelahnya dan yang mengurus itu adalah Tuhan.</w:t>
      </w:r>
      <w:proofErr w:type="gramEnd"/>
    </w:p>
    <w:p w:rsidR="004D1861" w:rsidRPr="00DC25AF" w:rsidRDefault="004D186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i/>
          <w:sz w:val="24"/>
          <w:szCs w:val="24"/>
        </w:rPr>
        <w:t xml:space="preserve">Kedua, </w:t>
      </w:r>
      <w:r w:rsidRPr="00DC25AF">
        <w:rPr>
          <w:rFonts w:ascii="Constantia" w:hAnsi="Constantia" w:cs="Times New Roman"/>
          <w:sz w:val="24"/>
          <w:szCs w:val="24"/>
        </w:rPr>
        <w:t xml:space="preserve">menentukan baik buruk perbuatan diri, pastikan terlebih dahulu kedudukan seseorang sebagai </w:t>
      </w:r>
      <w:proofErr w:type="gramStart"/>
      <w:r w:rsidRPr="00DC25AF">
        <w:rPr>
          <w:rFonts w:ascii="Constantia" w:hAnsi="Constantia" w:cs="Times New Roman"/>
          <w:sz w:val="24"/>
          <w:szCs w:val="24"/>
        </w:rPr>
        <w:t>apa</w:t>
      </w:r>
      <w:proofErr w:type="gramEnd"/>
      <w:r w:rsidRPr="00DC25AF">
        <w:rPr>
          <w:rFonts w:ascii="Constantia" w:hAnsi="Constantia" w:cs="Times New Roman"/>
          <w:sz w:val="24"/>
          <w:szCs w:val="24"/>
        </w:rPr>
        <w:t xml:space="preserve"> di alam semesta. </w:t>
      </w:r>
      <w:proofErr w:type="gramStart"/>
      <w:r w:rsidRPr="00DC25AF">
        <w:rPr>
          <w:rFonts w:ascii="Constantia" w:hAnsi="Constantia" w:cs="Times New Roman"/>
          <w:sz w:val="24"/>
          <w:szCs w:val="24"/>
        </w:rPr>
        <w:t>Karena tidak semua yang baik itu selalu tepat.</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Jika ruang dan waktunya tidak pas, yang sebenarnya baik bisa menjadi tidak baik.</w:t>
      </w:r>
      <w:proofErr w:type="gramEnd"/>
      <w:r w:rsidRPr="00DC25AF">
        <w:rPr>
          <w:rFonts w:ascii="Constantia" w:hAnsi="Constantia" w:cs="Times New Roman"/>
          <w:sz w:val="24"/>
          <w:szCs w:val="24"/>
        </w:rPr>
        <w:t xml:space="preserve"> Ketika menasihati orang dalam ruang dan waktu yang kurang pas hasilnya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kurang baik. </w:t>
      </w:r>
      <w:proofErr w:type="gramStart"/>
      <w:r w:rsidRPr="00DC25AF">
        <w:rPr>
          <w:rFonts w:ascii="Constantia" w:hAnsi="Constantia" w:cs="Times New Roman"/>
          <w:sz w:val="24"/>
          <w:szCs w:val="24"/>
        </w:rPr>
        <w:t>Orang bisa saja marah maka dari itu harus diketahui posisi dan siuasi.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Perbuatan baik bagi Descrates sebenarnya bida ditemukan hanya dengan akal.</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Akal sebenarnya cukup untuk menemukan kebaikan.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Jika nalar itu benar, akal bisa memandu untuk menentukan kebaikan.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Disamping akal yang benar, untuk menemukan kebenaran juga diperlukan pengetahuan.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Akal membutuhkan tambahan wawasan yang banyak.</w:t>
      </w:r>
      <w:proofErr w:type="gramEnd"/>
      <w:r w:rsidRPr="00DC25AF">
        <w:rPr>
          <w:rFonts w:ascii="Constantia" w:hAnsi="Constantia" w:cs="Times New Roman"/>
          <w:sz w:val="24"/>
          <w:szCs w:val="24"/>
        </w:rPr>
        <w:t xml:space="preserve"> Semakin tinggi pengetahuan maka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tinggi pula ilmunya, juga akan semakin etis orang dalam hidupnya. </w:t>
      </w:r>
      <w:proofErr w:type="gramStart"/>
      <w:r w:rsidRPr="00DC25AF">
        <w:rPr>
          <w:rFonts w:ascii="Constantia" w:hAnsi="Constantia" w:cs="Times New Roman"/>
          <w:i/>
          <w:sz w:val="24"/>
          <w:szCs w:val="24"/>
        </w:rPr>
        <w:t xml:space="preserve">Outpunnya </w:t>
      </w:r>
      <w:r w:rsidRPr="00DC25AF">
        <w:rPr>
          <w:rFonts w:ascii="Constantia" w:hAnsi="Constantia" w:cs="Times New Roman"/>
          <w:sz w:val="24"/>
          <w:szCs w:val="24"/>
        </w:rPr>
        <w:t>ketika wawasan seseorang luas dia punya banyak bahan pertimbangan.</w:t>
      </w:r>
      <w:proofErr w:type="gramEnd"/>
      <w:r w:rsidRPr="00DC25AF">
        <w:rPr>
          <w:rFonts w:ascii="Constantia" w:hAnsi="Constantia" w:cs="Times New Roman"/>
          <w:sz w:val="24"/>
          <w:szCs w:val="24"/>
        </w:rPr>
        <w:t xml:space="preserve"> Akal bisa menemukan kebenaran atau kebaikan hanya saja utnuk </w:t>
      </w:r>
      <w:r w:rsidRPr="00DC25AF">
        <w:rPr>
          <w:rFonts w:ascii="Constantia" w:hAnsi="Constantia" w:cs="Times New Roman"/>
          <w:sz w:val="24"/>
          <w:szCs w:val="24"/>
        </w:rPr>
        <w:lastRenderedPageBreak/>
        <w:t xml:space="preserve">itu </w:t>
      </w:r>
      <w:proofErr w:type="gramStart"/>
      <w:r w:rsidRPr="00DC25AF">
        <w:rPr>
          <w:rFonts w:ascii="Constantia" w:hAnsi="Constantia" w:cs="Times New Roman"/>
          <w:sz w:val="24"/>
          <w:szCs w:val="24"/>
        </w:rPr>
        <w:t>ia</w:t>
      </w:r>
      <w:proofErr w:type="gramEnd"/>
      <w:r w:rsidRPr="00DC25AF">
        <w:rPr>
          <w:rFonts w:ascii="Constantia" w:hAnsi="Constantia" w:cs="Times New Roman"/>
          <w:sz w:val="24"/>
          <w:szCs w:val="24"/>
        </w:rPr>
        <w:t xml:space="preserve"> butuh bahan berupa pengetahuan, dan cara kerjanya dipengaruhi oleh situasi tubuh dan mental. Didalam </w:t>
      </w:r>
      <w:proofErr w:type="gramStart"/>
      <w:r w:rsidRPr="00DC25AF">
        <w:rPr>
          <w:rFonts w:ascii="Constantia" w:hAnsi="Constantia" w:cs="Times New Roman"/>
          <w:sz w:val="24"/>
          <w:szCs w:val="24"/>
        </w:rPr>
        <w:t>islam</w:t>
      </w:r>
      <w:proofErr w:type="gramEnd"/>
      <w:r w:rsidRPr="00DC25AF">
        <w:rPr>
          <w:rFonts w:ascii="Constantia" w:hAnsi="Constantia" w:cs="Times New Roman"/>
          <w:sz w:val="24"/>
          <w:szCs w:val="24"/>
        </w:rPr>
        <w:t xml:space="preserve"> cara berpikir bahwa akal dapat menampung kebenaran sama dengan aliran teologi Mutazilah. </w:t>
      </w:r>
      <w:proofErr w:type="gramStart"/>
      <w:r w:rsidRPr="00DC25AF">
        <w:rPr>
          <w:rFonts w:ascii="Constantia" w:hAnsi="Constantia" w:cs="Times New Roman"/>
          <w:sz w:val="24"/>
          <w:szCs w:val="24"/>
        </w:rPr>
        <w:t>Muktazilah adalah salah satu aliran kalam yang menggunakan akal dalam mengenal atau mengetahui Tuhan.</w:t>
      </w:r>
      <w:proofErr w:type="gramEnd"/>
      <w:r w:rsidRPr="00DC25AF">
        <w:rPr>
          <w:rFonts w:ascii="Constantia" w:hAnsi="Constantia" w:cs="Times New Roman"/>
          <w:sz w:val="24"/>
          <w:szCs w:val="24"/>
          <w:vertAlign w:val="superscript"/>
        </w:rPr>
        <w:footnoteReference w:id="38"/>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Didalam aliran Muktazilah akal berfungsi untuk mendapati bahwa baik atau jahat serta mengenal kewajiban Allah serta dapat bersyukur kewajiban berbuat baik dan menjauhi perbuatan buruk dapat diketahui dengan akal.</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Menurut Aliran Muktazilah bahwasannya dalam mengenal Tuhan selain melalui wahyu juga melalui akal.</w:t>
      </w:r>
      <w:proofErr w:type="gramEnd"/>
      <w:r w:rsidRPr="00DC25AF">
        <w:rPr>
          <w:rFonts w:ascii="Constantia" w:hAnsi="Constantia" w:cs="Times New Roman"/>
          <w:sz w:val="24"/>
          <w:szCs w:val="24"/>
        </w:rPr>
        <w:t xml:space="preserve"> Dengan melalui wahyu maka diketahui bahwa Tuhan itu memiliki zat dan sifat sifat Allah itu ada dikelompokkan dua bagian, yakni sifat </w:t>
      </w:r>
      <w:r w:rsidRPr="00DC25AF">
        <w:rPr>
          <w:rFonts w:ascii="Constantia" w:hAnsi="Constantia" w:cs="Times New Roman"/>
          <w:i/>
          <w:sz w:val="24"/>
          <w:szCs w:val="24"/>
        </w:rPr>
        <w:t>salaby</w:t>
      </w:r>
      <w:r w:rsidRPr="00DC25AF">
        <w:rPr>
          <w:rFonts w:ascii="Constantia" w:hAnsi="Constantia" w:cs="Times New Roman"/>
          <w:sz w:val="24"/>
          <w:szCs w:val="24"/>
        </w:rPr>
        <w:t xml:space="preserve"> artinya sifat yang tidak berubah dan sifat </w:t>
      </w:r>
      <w:r w:rsidRPr="00DC25AF">
        <w:rPr>
          <w:rFonts w:ascii="Constantia" w:hAnsi="Constantia" w:cs="Times New Roman"/>
          <w:i/>
          <w:sz w:val="24"/>
          <w:szCs w:val="24"/>
        </w:rPr>
        <w:t>ijaby</w:t>
      </w:r>
      <w:r w:rsidRPr="00DC25AF">
        <w:rPr>
          <w:rFonts w:ascii="Constantia" w:hAnsi="Constantia" w:cs="Times New Roman"/>
          <w:sz w:val="24"/>
          <w:szCs w:val="24"/>
        </w:rPr>
        <w:t xml:space="preserve"> artinya sifat yang berubah. </w:t>
      </w:r>
      <w:proofErr w:type="gramStart"/>
      <w:r w:rsidRPr="00DC25AF">
        <w:rPr>
          <w:rFonts w:ascii="Constantia" w:hAnsi="Constantia" w:cs="Times New Roman"/>
          <w:sz w:val="24"/>
          <w:szCs w:val="24"/>
        </w:rPr>
        <w:t xml:space="preserve">Menurut kaum Muktazilah sifat </w:t>
      </w:r>
      <w:r w:rsidRPr="00DC25AF">
        <w:rPr>
          <w:rFonts w:ascii="Constantia" w:hAnsi="Constantia" w:cs="Times New Roman"/>
          <w:i/>
          <w:sz w:val="24"/>
          <w:szCs w:val="24"/>
        </w:rPr>
        <w:t>salaby</w:t>
      </w:r>
      <w:r w:rsidRPr="00DC25AF">
        <w:rPr>
          <w:rFonts w:ascii="Constantia" w:hAnsi="Constantia" w:cs="Times New Roman"/>
          <w:sz w:val="24"/>
          <w:szCs w:val="24"/>
        </w:rPr>
        <w:t xml:space="preserve"> Allah itu </w:t>
      </w:r>
      <w:r w:rsidRPr="00DC25AF">
        <w:rPr>
          <w:rFonts w:ascii="Constantia" w:hAnsi="Constantia" w:cs="Times New Roman"/>
          <w:i/>
          <w:sz w:val="24"/>
          <w:szCs w:val="24"/>
        </w:rPr>
        <w:t>wahdaniyah</w:t>
      </w:r>
      <w:r w:rsidRPr="00DC25AF">
        <w:rPr>
          <w:rFonts w:ascii="Constantia" w:hAnsi="Constantia" w:cs="Times New Roman"/>
          <w:sz w:val="24"/>
          <w:szCs w:val="24"/>
        </w:rPr>
        <w:t xml:space="preserve"> artinya Esa satu, maksudnya Allah tidak bersifat dua.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Allah mempunyai sifat </w:t>
      </w:r>
      <w:r w:rsidRPr="00DC25AF">
        <w:rPr>
          <w:rFonts w:ascii="Constantia" w:hAnsi="Constantia" w:cs="Times New Roman"/>
          <w:i/>
          <w:sz w:val="24"/>
          <w:szCs w:val="24"/>
        </w:rPr>
        <w:t>qidam</w:t>
      </w:r>
      <w:r w:rsidRPr="00DC25AF">
        <w:rPr>
          <w:rFonts w:ascii="Constantia" w:hAnsi="Constantia" w:cs="Times New Roman"/>
          <w:sz w:val="24"/>
          <w:szCs w:val="24"/>
        </w:rPr>
        <w:t xml:space="preserve"> artinya dahulu atau pertama, dan bersifat </w:t>
      </w:r>
      <w:r w:rsidRPr="00DC25AF">
        <w:rPr>
          <w:rFonts w:ascii="Constantia" w:hAnsi="Constantia" w:cs="Times New Roman"/>
          <w:i/>
          <w:sz w:val="24"/>
          <w:szCs w:val="24"/>
        </w:rPr>
        <w:t>mukhalafatu lilhawadisi</w:t>
      </w:r>
      <w:r w:rsidRPr="00DC25AF">
        <w:rPr>
          <w:rFonts w:ascii="Constantia" w:hAnsi="Constantia" w:cs="Times New Roman"/>
          <w:sz w:val="24"/>
          <w:szCs w:val="24"/>
        </w:rPr>
        <w:t xml:space="preserve"> artinya berbeda dengan ciptaan-Nya sifat-sifat tersebut adalah sifat </w:t>
      </w:r>
      <w:r w:rsidRPr="00DC25AF">
        <w:rPr>
          <w:rFonts w:ascii="Constantia" w:hAnsi="Constantia" w:cs="Times New Roman"/>
          <w:i/>
          <w:sz w:val="24"/>
          <w:szCs w:val="24"/>
        </w:rPr>
        <w:t>salaby</w:t>
      </w:r>
      <w:r w:rsidRPr="00DC25AF">
        <w:rPr>
          <w:rFonts w:ascii="Constantia" w:hAnsi="Constantia" w:cs="Times New Roman"/>
          <w:sz w:val="24"/>
          <w:szCs w:val="24"/>
        </w:rPr>
        <w:t xml:space="preserve"> karena tidak menambahkan sesuatu kepada zat Tuhan.</w:t>
      </w:r>
      <w:proofErr w:type="gramEnd"/>
      <w:r w:rsidRPr="00DC25AF">
        <w:rPr>
          <w:rFonts w:ascii="Constantia" w:hAnsi="Constantia" w:cs="Times New Roman"/>
          <w:sz w:val="24"/>
          <w:szCs w:val="24"/>
          <w:vertAlign w:val="superscript"/>
        </w:rPr>
        <w:footnoteReference w:id="39"/>
      </w:r>
      <w:r w:rsidRPr="00DC25AF">
        <w:rPr>
          <w:rFonts w:ascii="Constantia" w:hAnsi="Constantia" w:cs="Times New Roman"/>
          <w:sz w:val="24"/>
          <w:szCs w:val="24"/>
        </w:rPr>
        <w:t xml:space="preserve"> </w:t>
      </w:r>
    </w:p>
    <w:p w:rsidR="004D1861" w:rsidRPr="00DC25AF" w:rsidRDefault="004D1861" w:rsidP="00731A71">
      <w:pPr>
        <w:spacing w:after="0" w:line="240" w:lineRule="auto"/>
        <w:ind w:firstLine="720"/>
        <w:jc w:val="both"/>
        <w:rPr>
          <w:rFonts w:ascii="Constantia" w:hAnsi="Constantia" w:cs="Times New Roman"/>
          <w:sz w:val="24"/>
          <w:szCs w:val="24"/>
        </w:rPr>
      </w:pPr>
      <w:proofErr w:type="gramStart"/>
      <w:r w:rsidRPr="00DC25AF">
        <w:rPr>
          <w:rFonts w:ascii="Constantia" w:hAnsi="Constantia" w:cs="Times New Roman"/>
          <w:i/>
          <w:sz w:val="24"/>
          <w:szCs w:val="24"/>
        </w:rPr>
        <w:t>Ketiga,</w:t>
      </w:r>
      <w:r w:rsidRPr="00DC25AF">
        <w:rPr>
          <w:rFonts w:ascii="Constantia" w:hAnsi="Constantia" w:cs="Times New Roman"/>
          <w:sz w:val="24"/>
          <w:szCs w:val="24"/>
        </w:rPr>
        <w:t xml:space="preserve"> dualisme tubuh dan jiwa.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Manusia terdiri dari jasmaniyah dan ruhaniyah.</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Berbuat baik haruslah yang mendatangkan manfaat baik untuk jasmani dan untuk ruhani.</w:t>
      </w:r>
      <w:proofErr w:type="gramEnd"/>
      <w:r w:rsidRPr="00DC25AF">
        <w:rPr>
          <w:rFonts w:ascii="Constantia" w:hAnsi="Constantia" w:cs="Times New Roman"/>
          <w:sz w:val="24"/>
          <w:szCs w:val="24"/>
        </w:rPr>
        <w:t xml:space="preserve"> Jangan juga mempertimbangkan ruhani saja, dengan berasumsi bahwa di akhirat nanti tubuh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hancur.</w:t>
      </w:r>
      <w:r w:rsidRPr="00DC25AF">
        <w:rPr>
          <w:rFonts w:ascii="Constantia" w:hAnsi="Constantia" w:cs="Times New Roman"/>
          <w:sz w:val="24"/>
          <w:szCs w:val="24"/>
          <w:vertAlign w:val="superscript"/>
        </w:rPr>
        <w:footnoteReference w:id="40"/>
      </w:r>
      <w:r w:rsidRPr="00DC25AF">
        <w:rPr>
          <w:rFonts w:ascii="Constantia" w:hAnsi="Constantia" w:cs="Times New Roman"/>
          <w:sz w:val="24"/>
          <w:szCs w:val="24"/>
        </w:rPr>
        <w:t xml:space="preserve"> </w:t>
      </w:r>
    </w:p>
    <w:p w:rsidR="004D1861" w:rsidRPr="00DC25AF" w:rsidRDefault="004D1861" w:rsidP="00731A71">
      <w:pPr>
        <w:spacing w:after="0" w:line="240" w:lineRule="auto"/>
        <w:jc w:val="both"/>
        <w:rPr>
          <w:rFonts w:ascii="Constantia" w:hAnsi="Constantia" w:cs="Times New Roman"/>
          <w:sz w:val="24"/>
          <w:szCs w:val="24"/>
        </w:rPr>
      </w:pPr>
      <w:proofErr w:type="gramStart"/>
      <w:r w:rsidRPr="00DC25AF">
        <w:rPr>
          <w:rFonts w:ascii="Constantia" w:hAnsi="Constantia" w:cs="Times New Roman"/>
          <w:sz w:val="24"/>
          <w:szCs w:val="24"/>
        </w:rPr>
        <w:t>Berdasarkan konsep filsafat dalam dualisme terdapat dua substansi.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Pada paham mengenai hubungan antara jiwa dan raga, dualisme menyatakan jika fenomena mental merupakan entitas non-fisik.</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Konsep dualisme jiwa dan raga ini telah ada dimulai pada zaman Plato dan Aristoteles yang memiliki berhubungan dengan spekulasi mengenai eksistensi jiwa yang berhubungan dengan kecerdasan serta kebijakan.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Dengan alasan diskrit, Plato serta Aristoteles menyatakan bahwa “kecerdasan” manusia (bagian dari budi atau jiwa) sulit untuk diidentifikasi atau diketahui secara fisik.</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Dualisme merupakan paham atau ajaran yang mempercayai bahwa alam ini terbagi menjadi dua bagian hakekat yakni hakekat rohani dan hakekat materi.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Hakekat-hakekat tersebut berdiri sendiri secara bebas, dengan persamaan asasi dan pribadi.</w:t>
      </w:r>
      <w:proofErr w:type="gramEnd"/>
      <w:r w:rsidRPr="00DC25AF">
        <w:rPr>
          <w:rFonts w:ascii="Constantia" w:hAnsi="Constantia" w:cs="Times New Roman"/>
          <w:sz w:val="24"/>
          <w:szCs w:val="24"/>
        </w:rPr>
        <w:t xml:space="preserve"> Gambaran mengenai adanya kerja </w:t>
      </w:r>
      <w:proofErr w:type="gramStart"/>
      <w:r w:rsidRPr="00DC25AF">
        <w:rPr>
          <w:rFonts w:ascii="Constantia" w:hAnsi="Constantia" w:cs="Times New Roman"/>
          <w:sz w:val="24"/>
          <w:szCs w:val="24"/>
        </w:rPr>
        <w:t>sama</w:t>
      </w:r>
      <w:proofErr w:type="gramEnd"/>
      <w:r w:rsidRPr="00DC25AF">
        <w:rPr>
          <w:rFonts w:ascii="Constantia" w:hAnsi="Constantia" w:cs="Times New Roman"/>
          <w:sz w:val="24"/>
          <w:szCs w:val="24"/>
        </w:rPr>
        <w:t xml:space="preserve"> kedua hakekat tersebut dapat terlihat pada diri manusia.</w:t>
      </w:r>
    </w:p>
    <w:p w:rsidR="004D1861" w:rsidRPr="00DC25AF" w:rsidRDefault="004D186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sz w:val="24"/>
          <w:szCs w:val="24"/>
        </w:rPr>
        <w:t xml:space="preserve">Dualisme timbul dalam aliran Phitagorean mengenai pergantian jiwa, serta “kebendaan” muncul seperti posisi falsafah sebagai </w:t>
      </w:r>
      <w:r w:rsidRPr="00DC25AF">
        <w:rPr>
          <w:rFonts w:ascii="Constantia" w:hAnsi="Constantia" w:cs="Times New Roman"/>
          <w:i/>
          <w:sz w:val="24"/>
          <w:szCs w:val="24"/>
        </w:rPr>
        <w:t xml:space="preserve">atomisme </w:t>
      </w:r>
      <w:proofErr w:type="gramStart"/>
      <w:r w:rsidRPr="00DC25AF">
        <w:rPr>
          <w:rFonts w:ascii="Constantia" w:hAnsi="Constantia" w:cs="Times New Roman"/>
          <w:i/>
          <w:sz w:val="24"/>
          <w:szCs w:val="24"/>
        </w:rPr>
        <w:t>democritus</w:t>
      </w:r>
      <w:proofErr w:type="gramEnd"/>
      <w:r w:rsidRPr="00DC25AF">
        <w:rPr>
          <w:rFonts w:ascii="Constantia" w:hAnsi="Constantia" w:cs="Times New Roman"/>
          <w:sz w:val="24"/>
          <w:szCs w:val="24"/>
        </w:rPr>
        <w:t xml:space="preserve">. Penganut aliran Phytagoras berlandaskan pada itikad keagamaan jika jiwa, ketika kematian, perpindahan jiwa semata dari jasad yang mereka tempati menjadi tubuh yang lainnya (Tapi adakalanya perpindahan bukan hanya pada spesies yang </w:t>
      </w:r>
      <w:proofErr w:type="gramStart"/>
      <w:r w:rsidRPr="00DC25AF">
        <w:rPr>
          <w:rFonts w:ascii="Constantia" w:hAnsi="Constantia" w:cs="Times New Roman"/>
          <w:sz w:val="24"/>
          <w:szCs w:val="24"/>
        </w:rPr>
        <w:t>sama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Mereka perlu membuat perbedaan antara tubuh dan jiwa dengan jelas dalam rangka memecahkan masalah ini.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Meskipun demikan, untuk penganut aliran Phitagoras, pengajaran individu merupakan gabungan dari tubuh serta jiwa, ada kepercayaan yang sangat penting dalam pandangan ini telah diwujudkan.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Yang pertama adalah jiwa serta tubuh bisa berpisah.</w:t>
      </w:r>
      <w:proofErr w:type="gramEnd"/>
    </w:p>
    <w:p w:rsidR="004D1861" w:rsidRPr="00DC25AF" w:rsidRDefault="004D1861" w:rsidP="00731A71">
      <w:pPr>
        <w:spacing w:line="240" w:lineRule="auto"/>
        <w:ind w:firstLine="720"/>
        <w:jc w:val="both"/>
        <w:rPr>
          <w:rFonts w:ascii="Constantia" w:hAnsi="Constantia" w:cs="Times New Roman"/>
          <w:sz w:val="24"/>
          <w:szCs w:val="24"/>
        </w:rPr>
      </w:pPr>
      <w:proofErr w:type="gramStart"/>
      <w:r w:rsidRPr="00DC25AF">
        <w:rPr>
          <w:rFonts w:ascii="Constantia" w:hAnsi="Constantia" w:cs="Times New Roman"/>
          <w:sz w:val="24"/>
          <w:szCs w:val="24"/>
        </w:rPr>
        <w:t>Substansi dasar filsafat Cartesian yaitu Tuhan, Pikiran dan Materi.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Kedua hal yang terakhir yaitu pikiran dan materi merupakan ciptaan Tuhan.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Filsafat Cartesian dari Rene </w:t>
      </w:r>
      <w:r w:rsidRPr="00DC25AF">
        <w:rPr>
          <w:rFonts w:ascii="Constantia" w:hAnsi="Constantia" w:cs="Times New Roman"/>
          <w:sz w:val="24"/>
          <w:szCs w:val="24"/>
        </w:rPr>
        <w:lastRenderedPageBreak/>
        <w:t>Descrates dipengaruhi oleh pandangan filsafat aristoteles.</w:t>
      </w:r>
      <w:proofErr w:type="gramEnd"/>
      <w:r w:rsidRPr="00DC25AF">
        <w:rPr>
          <w:rFonts w:ascii="Constantia" w:hAnsi="Constantia" w:cs="Times New Roman"/>
          <w:sz w:val="24"/>
          <w:szCs w:val="24"/>
        </w:rPr>
        <w:t xml:space="preserve"> Pengaruh pandangan aristoteles ini membuat Descrates meyakini bahwa manusia merupakan bagian dari pikiran yang ditandai sebuah proses berpikir tentang siapa Aku sebenarnya. Proses penemuan Aku merupakan sebuah proses penemuan mandiri. Proses penemuan tersebut merupakan salah satu bukti bahwa pandangan Aristoteles mempengaruhi filsafat Cartesian.</w:t>
      </w:r>
      <w:r w:rsidRPr="00DC25AF">
        <w:rPr>
          <w:rFonts w:ascii="Constantia" w:hAnsi="Constantia" w:cs="Times New Roman"/>
          <w:sz w:val="24"/>
          <w:szCs w:val="24"/>
          <w:vertAlign w:val="superscript"/>
        </w:rPr>
        <w:footnoteReference w:id="41"/>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Belajar etik atau belajar memutuskan baik dan buruk itu harus dikaji secara komprehensif dengan ketiga rumus tersebut.</w:t>
      </w:r>
      <w:proofErr w:type="gramEnd"/>
      <w:r w:rsidRPr="00DC25AF">
        <w:rPr>
          <w:rFonts w:ascii="Constantia" w:hAnsi="Constantia" w:cs="Times New Roman"/>
          <w:sz w:val="24"/>
          <w:szCs w:val="24"/>
        </w:rPr>
        <w:t xml:space="preserve"> Esksistensi Tuhan, kedudukan manusia dualisme dan </w:t>
      </w:r>
      <w:r w:rsidRPr="00DC25AF">
        <w:rPr>
          <w:rFonts w:ascii="Constantia" w:hAnsi="Constantia" w:cs="Times New Roman"/>
          <w:i/>
          <w:sz w:val="24"/>
          <w:szCs w:val="24"/>
        </w:rPr>
        <w:t>Free will</w:t>
      </w:r>
      <w:r w:rsidRPr="00DC25AF">
        <w:rPr>
          <w:rFonts w:ascii="Constantia" w:hAnsi="Constantia" w:cs="Times New Roman"/>
          <w:sz w:val="24"/>
          <w:szCs w:val="24"/>
        </w:rPr>
        <w:t xml:space="preserve"> inilah yang disebut dengan Etika Cartesian. </w:t>
      </w:r>
    </w:p>
    <w:p w:rsidR="004D1861" w:rsidRPr="00DC25AF" w:rsidRDefault="002E6E08" w:rsidP="00731A71">
      <w:pPr>
        <w:pStyle w:val="Heading3"/>
        <w:spacing w:line="240" w:lineRule="auto"/>
        <w:ind w:firstLine="357"/>
        <w:rPr>
          <w:rFonts w:ascii="Constantia" w:hAnsi="Constantia" w:cs="Times New Roman"/>
          <w:color w:val="auto"/>
        </w:rPr>
      </w:pPr>
      <w:bookmarkStart w:id="25" w:name="_Toc132291055"/>
      <w:bookmarkStart w:id="26" w:name="_Toc132291698"/>
      <w:bookmarkStart w:id="27" w:name="_Toc134377530"/>
      <w:r w:rsidRPr="00DC25AF">
        <w:rPr>
          <w:rFonts w:ascii="Constantia" w:hAnsi="Constantia" w:cs="Times New Roman"/>
          <w:color w:val="auto"/>
        </w:rPr>
        <w:t xml:space="preserve">6. </w:t>
      </w:r>
      <w:r w:rsidR="004D1861" w:rsidRPr="00DC25AF">
        <w:rPr>
          <w:rFonts w:ascii="Constantia" w:hAnsi="Constantia" w:cs="Times New Roman"/>
          <w:color w:val="auto"/>
        </w:rPr>
        <w:t>Nasihat Filosofis</w:t>
      </w:r>
      <w:bookmarkEnd w:id="25"/>
      <w:bookmarkEnd w:id="26"/>
      <w:bookmarkEnd w:id="27"/>
    </w:p>
    <w:p w:rsidR="004D1861" w:rsidRPr="00DC25AF" w:rsidRDefault="004D1861" w:rsidP="00731A71">
      <w:pPr>
        <w:spacing w:after="0" w:line="240" w:lineRule="auto"/>
        <w:ind w:firstLine="357"/>
        <w:jc w:val="both"/>
        <w:rPr>
          <w:rFonts w:ascii="Constantia" w:hAnsi="Constantia" w:cs="Times New Roman"/>
          <w:sz w:val="24"/>
          <w:szCs w:val="24"/>
        </w:rPr>
      </w:pPr>
      <w:r w:rsidRPr="00DC25AF">
        <w:rPr>
          <w:rFonts w:ascii="Constantia" w:hAnsi="Constantia" w:cs="Times New Roman"/>
          <w:i/>
          <w:sz w:val="24"/>
          <w:szCs w:val="24"/>
        </w:rPr>
        <w:t xml:space="preserve">It is not enough no have a good mind, the main thing is to use it well. </w:t>
      </w:r>
      <w:r w:rsidRPr="00DC25AF">
        <w:rPr>
          <w:rFonts w:ascii="Constantia" w:hAnsi="Constantia" w:cs="Times New Roman"/>
          <w:sz w:val="24"/>
          <w:szCs w:val="24"/>
          <w:lang w:val="id-ID"/>
        </w:rPr>
        <w:t>Tidaklah cukup memiliki pikiran yang baik</w:t>
      </w:r>
      <w:r w:rsidRPr="00DC25AF">
        <w:rPr>
          <w:rFonts w:ascii="Constantia" w:hAnsi="Constantia" w:cs="Times New Roman"/>
          <w:sz w:val="24"/>
          <w:szCs w:val="24"/>
        </w:rPr>
        <w:t>,</w:t>
      </w:r>
      <w:r w:rsidRPr="00DC25AF">
        <w:rPr>
          <w:rFonts w:ascii="Constantia" w:hAnsi="Constantia" w:cs="Times New Roman"/>
          <w:sz w:val="24"/>
          <w:szCs w:val="24"/>
          <w:lang w:val="id-ID"/>
        </w:rPr>
        <w:t xml:space="preserve"> yang utama adalah menggunakannya dengan bai</w:t>
      </w:r>
      <w:r w:rsidRPr="00DC25AF">
        <w:rPr>
          <w:rFonts w:ascii="Constantia" w:hAnsi="Constantia" w:cs="Times New Roman"/>
          <w:sz w:val="24"/>
          <w:szCs w:val="24"/>
        </w:rPr>
        <w:t xml:space="preserve">k. </w:t>
      </w:r>
      <w:proofErr w:type="gramStart"/>
      <w:r w:rsidRPr="00DC25AF">
        <w:rPr>
          <w:rFonts w:ascii="Constantia" w:hAnsi="Constantia" w:cs="Times New Roman"/>
          <w:sz w:val="24"/>
          <w:szCs w:val="24"/>
        </w:rPr>
        <w:t>Intinya gunakanlah akal yang sehat, akal yang waras, tapi tidak cukup dengan sehatnya akal perlu juga perenungan setelah akal yang sehat harus dipastikan yang paling penting adalah dipergunakan atau tidak akal tersebut.</w:t>
      </w:r>
      <w:proofErr w:type="gramEnd"/>
      <w:r w:rsidRPr="00DC25AF">
        <w:rPr>
          <w:rFonts w:ascii="Constantia" w:hAnsi="Constantia" w:cs="Times New Roman"/>
          <w:sz w:val="24"/>
          <w:szCs w:val="24"/>
        </w:rPr>
        <w:t xml:space="preserve"> Akal itu seperti alat yang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berfungsi jika digunakan untuk berpikir. </w:t>
      </w:r>
      <w:proofErr w:type="gramStart"/>
      <w:r w:rsidRPr="00DC25AF">
        <w:rPr>
          <w:rFonts w:ascii="Constantia" w:hAnsi="Constantia" w:cs="Times New Roman"/>
          <w:sz w:val="24"/>
          <w:szCs w:val="24"/>
        </w:rPr>
        <w:t>Maka fungsikanlah akal karena manusia memilikinya.</w:t>
      </w:r>
      <w:proofErr w:type="gramEnd"/>
    </w:p>
    <w:p w:rsidR="004D1861" w:rsidRPr="00DC25AF" w:rsidRDefault="004D1861" w:rsidP="00731A71">
      <w:pPr>
        <w:spacing w:after="0" w:line="240" w:lineRule="auto"/>
        <w:ind w:firstLine="357"/>
        <w:jc w:val="both"/>
        <w:rPr>
          <w:rFonts w:ascii="Constantia" w:hAnsi="Constantia" w:cs="Times New Roman"/>
          <w:sz w:val="24"/>
          <w:szCs w:val="24"/>
        </w:rPr>
      </w:pPr>
      <w:r w:rsidRPr="00DC25AF">
        <w:rPr>
          <w:rFonts w:ascii="Constantia" w:hAnsi="Constantia" w:cs="Times New Roman"/>
          <w:i/>
          <w:sz w:val="24"/>
          <w:szCs w:val="24"/>
        </w:rPr>
        <w:t xml:space="preserve">The greatest </w:t>
      </w:r>
      <w:proofErr w:type="gramStart"/>
      <w:r w:rsidRPr="00DC25AF">
        <w:rPr>
          <w:rFonts w:ascii="Constantia" w:hAnsi="Constantia" w:cs="Times New Roman"/>
          <w:i/>
          <w:sz w:val="24"/>
          <w:szCs w:val="24"/>
        </w:rPr>
        <w:t>mind are</w:t>
      </w:r>
      <w:proofErr w:type="gramEnd"/>
      <w:r w:rsidRPr="00DC25AF">
        <w:rPr>
          <w:rFonts w:ascii="Constantia" w:hAnsi="Constantia" w:cs="Times New Roman"/>
          <w:i/>
          <w:sz w:val="24"/>
          <w:szCs w:val="24"/>
        </w:rPr>
        <w:t xml:space="preserve"> capable of the greatest vices as well as of the greatest virtues. </w:t>
      </w:r>
      <w:r w:rsidRPr="00DC25AF">
        <w:rPr>
          <w:rFonts w:ascii="Constantia" w:hAnsi="Constantia" w:cs="Times New Roman"/>
          <w:sz w:val="24"/>
          <w:szCs w:val="24"/>
          <w:lang w:val="id-ID"/>
        </w:rPr>
        <w:t>Pikiran terhebat mampu melakukan kejahatan terbesar dan juga kebajikan terbesar.</w:t>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Maksudnya orang yang memiliki kecerdasan adalah orang yang paling bisa melahirkan kejahatan yang paling jahat atau kebaikan yang paling baik.</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Dalam keseharian ini dapat diaplikasikan untuk memilih guru, teman, dan sebagainya.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Kalau seseorang memiliki guru atau teman yang pintar tapi jahat maka kejahatannya dapat membahayakan.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Maka bila sebaliknya ketika memiliki guru atau teman yang pintar dan baik seseorang tersebut dapat menjadi guru atau teman yang paling baik.</w:t>
      </w:r>
      <w:proofErr w:type="gramEnd"/>
    </w:p>
    <w:p w:rsidR="004D1861" w:rsidRPr="00DC25AF" w:rsidRDefault="004D1861" w:rsidP="00731A71">
      <w:pPr>
        <w:spacing w:after="0" w:line="240" w:lineRule="auto"/>
        <w:ind w:firstLine="357"/>
        <w:jc w:val="both"/>
        <w:rPr>
          <w:rFonts w:ascii="Constantia" w:hAnsi="Constantia" w:cs="Times New Roman"/>
          <w:sz w:val="24"/>
          <w:szCs w:val="24"/>
        </w:rPr>
      </w:pPr>
      <w:r w:rsidRPr="00DC25AF">
        <w:rPr>
          <w:rFonts w:ascii="Constantia" w:hAnsi="Constantia" w:cs="Times New Roman"/>
          <w:i/>
          <w:sz w:val="24"/>
          <w:szCs w:val="24"/>
        </w:rPr>
        <w:t xml:space="preserve">To know what people really think, pay attention to what they do, rather than what they say. </w:t>
      </w:r>
      <w:r w:rsidRPr="00DC25AF">
        <w:rPr>
          <w:rFonts w:ascii="Constantia" w:hAnsi="Constantia" w:cs="Times New Roman"/>
          <w:sz w:val="24"/>
          <w:szCs w:val="24"/>
          <w:lang w:val="id-ID"/>
        </w:rPr>
        <w:t>Untuk mengetahui apa yang benar-benar dipikirkan orang, perhatikan apa yang mereka lakukan, bukan apa yang mereka katakan.</w:t>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Aplikasinya dalam mengubah perspektif terhadap situasi.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Sebagai contoh ketiak seseorang adalah pengguna media sosial, seseorang tersebut tidak perlu terlalu galau terhadap unggahan di media sosial.</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Itu hanya yang dikatakan oleh si pengunggah bisa jadi di dunia nyata justru kebalikannya.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Ada orang yang ganasnya luar biasa ketika di media sosial tetapi di dunia nyata justru orang yang pendiam.</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Dalam kehidupan yang lebih luas, ketika seseorang selalu berkata bijak, maka jangan mudah terpesona lihatlah dari tingkah laku sehari-harinya bijak jugakah seseorang tersebut bertindak atau hanya ucapannya.</w:t>
      </w:r>
      <w:proofErr w:type="gramEnd"/>
      <w:r w:rsidRPr="00DC25AF">
        <w:rPr>
          <w:rFonts w:ascii="Constantia" w:hAnsi="Constantia" w:cs="Times New Roman"/>
          <w:sz w:val="24"/>
          <w:szCs w:val="24"/>
        </w:rPr>
        <w:t xml:space="preserve"> </w:t>
      </w:r>
    </w:p>
    <w:p w:rsidR="004D1861" w:rsidRPr="00DC25AF" w:rsidRDefault="004D1861" w:rsidP="00731A71">
      <w:pPr>
        <w:spacing w:after="0" w:line="240" w:lineRule="auto"/>
        <w:ind w:firstLine="357"/>
        <w:jc w:val="both"/>
        <w:rPr>
          <w:rFonts w:ascii="Constantia" w:hAnsi="Constantia" w:cs="Times New Roman"/>
          <w:sz w:val="24"/>
          <w:szCs w:val="24"/>
        </w:rPr>
      </w:pPr>
      <w:r w:rsidRPr="00DC25AF">
        <w:rPr>
          <w:rFonts w:ascii="Constantia" w:hAnsi="Constantia" w:cs="Times New Roman"/>
          <w:i/>
          <w:sz w:val="24"/>
          <w:szCs w:val="24"/>
        </w:rPr>
        <w:t>You just keep pushing. You just keep pushing. I made every mistake that could be made. But I just kept pushing.</w:t>
      </w:r>
      <w:r w:rsidRPr="00DC25AF">
        <w:rPr>
          <w:rFonts w:ascii="Constantia" w:hAnsi="Constantia" w:cs="Times New Roman"/>
          <w:sz w:val="24"/>
          <w:szCs w:val="24"/>
        </w:rPr>
        <w:t xml:space="preserve"> </w:t>
      </w:r>
      <w:r w:rsidRPr="00DC25AF">
        <w:rPr>
          <w:rFonts w:ascii="Constantia" w:hAnsi="Constantia" w:cs="Times New Roman"/>
          <w:sz w:val="24"/>
          <w:szCs w:val="24"/>
          <w:lang w:val="id-ID"/>
        </w:rPr>
        <w:t>Anda terus mendorong. Anda terus mendorong. Saya membuat setiap kesalahan yang bisa dibuat. Tapi aku terus mendorong</w:t>
      </w:r>
      <w:r w:rsidRPr="00DC25AF">
        <w:rPr>
          <w:rFonts w:ascii="Constantia" w:hAnsi="Constantia" w:cs="Times New Roman"/>
          <w:sz w:val="24"/>
          <w:szCs w:val="24"/>
        </w:rPr>
        <w:t xml:space="preserve">. Kalau salah lalu berhenti, maka dunia ini tidak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mengalami kemajuan. Justru karena keliru, kemudian muncul semaangat untuk mencari </w:t>
      </w:r>
      <w:proofErr w:type="gramStart"/>
      <w:r w:rsidRPr="00DC25AF">
        <w:rPr>
          <w:rFonts w:ascii="Constantia" w:hAnsi="Constantia" w:cs="Times New Roman"/>
          <w:sz w:val="24"/>
          <w:szCs w:val="24"/>
        </w:rPr>
        <w:t>cara</w:t>
      </w:r>
      <w:proofErr w:type="gramEnd"/>
      <w:r w:rsidRPr="00DC25AF">
        <w:rPr>
          <w:rFonts w:ascii="Constantia" w:hAnsi="Constantia" w:cs="Times New Roman"/>
          <w:sz w:val="24"/>
          <w:szCs w:val="24"/>
        </w:rPr>
        <w:t xml:space="preserve"> guna memperbaiki kekeliruan tersebut. </w:t>
      </w:r>
      <w:proofErr w:type="gramStart"/>
      <w:r w:rsidRPr="00DC25AF">
        <w:rPr>
          <w:rFonts w:ascii="Constantia" w:hAnsi="Constantia" w:cs="Times New Roman"/>
          <w:sz w:val="24"/>
          <w:szCs w:val="24"/>
        </w:rPr>
        <w:t>Belajar banyak dari kegagalan.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Kalau salah, perbaikilah.</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Kalau gagal ulangi lagi.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Itulah rumus orang hidup.</w:t>
      </w:r>
      <w:proofErr w:type="gramEnd"/>
      <w:r w:rsidRPr="00DC25AF">
        <w:rPr>
          <w:rFonts w:ascii="Constantia" w:hAnsi="Constantia" w:cs="Times New Roman"/>
          <w:sz w:val="24"/>
          <w:szCs w:val="24"/>
        </w:rPr>
        <w:t xml:space="preserve"> Kalau semua manusia terhentikan oleh kesalahan dan kegagalan, mungkin tidak </w:t>
      </w:r>
      <w:proofErr w:type="gramStart"/>
      <w:r w:rsidRPr="00DC25AF">
        <w:rPr>
          <w:rFonts w:ascii="Constantia" w:hAnsi="Constantia" w:cs="Times New Roman"/>
          <w:sz w:val="24"/>
          <w:szCs w:val="24"/>
        </w:rPr>
        <w:lastRenderedPageBreak/>
        <w:t>akan</w:t>
      </w:r>
      <w:proofErr w:type="gramEnd"/>
      <w:r w:rsidRPr="00DC25AF">
        <w:rPr>
          <w:rFonts w:ascii="Constantia" w:hAnsi="Constantia" w:cs="Times New Roman"/>
          <w:sz w:val="24"/>
          <w:szCs w:val="24"/>
        </w:rPr>
        <w:t xml:space="preserve"> ada orang yang sukses. Coba </w:t>
      </w:r>
      <w:proofErr w:type="gramStart"/>
      <w:r w:rsidRPr="00DC25AF">
        <w:rPr>
          <w:rFonts w:ascii="Constantia" w:hAnsi="Constantia" w:cs="Times New Roman"/>
          <w:sz w:val="24"/>
          <w:szCs w:val="24"/>
        </w:rPr>
        <w:t>tanya</w:t>
      </w:r>
      <w:proofErr w:type="gramEnd"/>
      <w:r w:rsidRPr="00DC25AF">
        <w:rPr>
          <w:rFonts w:ascii="Constantia" w:hAnsi="Constantia" w:cs="Times New Roman"/>
          <w:sz w:val="24"/>
          <w:szCs w:val="24"/>
        </w:rPr>
        <w:t xml:space="preserve"> pada orang-orang yang sekarang sukses, pasti dia harus jungkir balik dulu untuk menggapai kesuksesannya.</w:t>
      </w:r>
    </w:p>
    <w:p w:rsidR="004D1861" w:rsidRPr="00DC25AF" w:rsidRDefault="004D1861" w:rsidP="00731A71">
      <w:pPr>
        <w:spacing w:after="0" w:line="240" w:lineRule="auto"/>
        <w:ind w:firstLine="357"/>
        <w:jc w:val="both"/>
        <w:rPr>
          <w:rFonts w:ascii="Constantia" w:hAnsi="Constantia" w:cs="Times New Roman"/>
          <w:sz w:val="24"/>
          <w:szCs w:val="24"/>
        </w:rPr>
      </w:pPr>
      <w:proofErr w:type="gramStart"/>
      <w:r w:rsidRPr="00DC25AF">
        <w:rPr>
          <w:rFonts w:ascii="Constantia" w:hAnsi="Constantia" w:cs="Times New Roman"/>
          <w:i/>
          <w:sz w:val="24"/>
          <w:szCs w:val="24"/>
        </w:rPr>
        <w:t>Whenever anyone has offended me.</w:t>
      </w:r>
      <w:proofErr w:type="gramEnd"/>
      <w:r w:rsidRPr="00DC25AF">
        <w:rPr>
          <w:rFonts w:ascii="Constantia" w:hAnsi="Constantia" w:cs="Times New Roman"/>
          <w:i/>
          <w:sz w:val="24"/>
          <w:szCs w:val="24"/>
        </w:rPr>
        <w:t xml:space="preserve"> I try to raise my soul so high that the offense cannot reach.</w:t>
      </w:r>
      <w:r w:rsidRPr="00DC25AF">
        <w:rPr>
          <w:rFonts w:ascii="Constantia" w:hAnsi="Constantia" w:cs="Times New Roman"/>
          <w:sz w:val="24"/>
          <w:szCs w:val="24"/>
        </w:rPr>
        <w:t xml:space="preserve"> </w:t>
      </w:r>
      <w:r w:rsidRPr="00DC25AF">
        <w:rPr>
          <w:rFonts w:ascii="Constantia" w:hAnsi="Constantia" w:cs="Times New Roman"/>
          <w:sz w:val="24"/>
          <w:szCs w:val="24"/>
          <w:lang w:val="id-ID"/>
        </w:rPr>
        <w:t>Setiap kali ada yang menyinggung saya. Saya mencoba untuk mengangkat jiwa saya begitu tinggi sehingga dia tidak akan bisa menjangkauku</w:t>
      </w:r>
      <w:r w:rsidRPr="00DC25AF">
        <w:rPr>
          <w:rFonts w:ascii="Constantia" w:hAnsi="Constantia" w:cs="Times New Roman"/>
          <w:sz w:val="24"/>
          <w:szCs w:val="24"/>
        </w:rPr>
        <w:t xml:space="preserve">. Naiklah setinggi mungkin agar orang </w:t>
      </w:r>
      <w:proofErr w:type="gramStart"/>
      <w:r w:rsidRPr="00DC25AF">
        <w:rPr>
          <w:rFonts w:ascii="Constantia" w:hAnsi="Constantia" w:cs="Times New Roman"/>
          <w:sz w:val="24"/>
          <w:szCs w:val="24"/>
        </w:rPr>
        <w:t>lain</w:t>
      </w:r>
      <w:proofErr w:type="gramEnd"/>
      <w:r w:rsidRPr="00DC25AF">
        <w:rPr>
          <w:rFonts w:ascii="Constantia" w:hAnsi="Constantia" w:cs="Times New Roman"/>
          <w:sz w:val="24"/>
          <w:szCs w:val="24"/>
        </w:rPr>
        <w:t xml:space="preserve"> tidak bisa me- nyerang Anda-karena mereka masih di bawah sedangkan anda sudah di atas Kalau dia berada di bawah Anda dan hendak menyerang Anda, maka dia harus mendongak dan melompat Dia akan kewalahan. Anda tidak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terkejar olehnya. Tetapi, kalau Anda diam saja di level Anda, bisa jadi orang yang menyerang itu justru levelnya lebih tinggi dari pada Anda Maka, naiklah setinggi mungkin. </w:t>
      </w:r>
      <w:proofErr w:type="gramStart"/>
      <w:r w:rsidRPr="00DC25AF">
        <w:rPr>
          <w:rFonts w:ascii="Constantia" w:hAnsi="Constantia" w:cs="Times New Roman"/>
          <w:sz w:val="24"/>
          <w:szCs w:val="24"/>
        </w:rPr>
        <w:t>Descartes juga banyak dikritik dan diserang.</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Bahkan, dia sampai harus menyembunyikan beberapa karyanya karena takut dieksekusi.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Tetapi, belakangan orang tahu harga karya karya dari seorang Descartes.</w:t>
      </w:r>
      <w:proofErr w:type="gramEnd"/>
    </w:p>
    <w:p w:rsidR="004D1861" w:rsidRPr="00DC25AF" w:rsidRDefault="004D1861" w:rsidP="00731A71">
      <w:pPr>
        <w:spacing w:after="0" w:line="240" w:lineRule="auto"/>
        <w:ind w:firstLine="357"/>
        <w:jc w:val="both"/>
        <w:rPr>
          <w:rFonts w:ascii="Constantia" w:hAnsi="Constantia" w:cs="Times New Roman"/>
          <w:sz w:val="24"/>
          <w:szCs w:val="24"/>
        </w:rPr>
      </w:pPr>
      <w:r w:rsidRPr="00DC25AF">
        <w:rPr>
          <w:rFonts w:ascii="Constantia" w:hAnsi="Constantia" w:cs="Times New Roman"/>
          <w:i/>
          <w:sz w:val="24"/>
          <w:szCs w:val="24"/>
        </w:rPr>
        <w:t>Any community that gets its laughs by pretending to be idiots will eventually be flooded by actual idiots who mistakenly believe that they're in good company</w:t>
      </w:r>
      <w:r w:rsidRPr="00DC25AF">
        <w:rPr>
          <w:rFonts w:ascii="Constantia" w:hAnsi="Constantia" w:cs="Times New Roman"/>
          <w:sz w:val="24"/>
          <w:szCs w:val="24"/>
        </w:rPr>
        <w:t xml:space="preserve">. Masyarakat mana pun yang iseng mengisi waktu dengan berpurapura idiot maksudnya pura-pura bodoh, pura-pura tidak tahu bahwa sesuatu itu salah, padahal sebenarnya dia tahu, dan itu dilakukannya hanya untuk lucu-lucuan di dalam kelompoknya-maka pada saatnya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lahir banyak idiot beneran yang secara keliru percaya bahwa mereka berada di lingkungan yang baik. </w:t>
      </w:r>
      <w:proofErr w:type="gramStart"/>
      <w:r w:rsidRPr="00DC25AF">
        <w:rPr>
          <w:rFonts w:ascii="Constantia" w:hAnsi="Constantia" w:cs="Times New Roman"/>
          <w:sz w:val="24"/>
          <w:szCs w:val="24"/>
        </w:rPr>
        <w:t xml:space="preserve">Fenomena hari ini banyak orang yang </w:t>
      </w:r>
      <w:r w:rsidRPr="00DC25AF">
        <w:rPr>
          <w:rFonts w:ascii="Constantia" w:hAnsi="Constantia" w:cs="Times New Roman"/>
          <w:i/>
          <w:sz w:val="24"/>
          <w:szCs w:val="24"/>
        </w:rPr>
        <w:t>keblinger</w:t>
      </w:r>
      <w:r w:rsidRPr="00DC25AF">
        <w:rPr>
          <w:rFonts w:ascii="Constantia" w:hAnsi="Constantia" w:cs="Times New Roman"/>
          <w:sz w:val="24"/>
          <w:szCs w:val="24"/>
        </w:rPr>
        <w:t>, pura-pura pintar, seperti ahli dalam suatu bidang lantas bicara semaunya.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Antara orang yang pura-pura tidak pintar atau pura-pura tidak cerdas demi bermacam-macam kepentingan.</w:t>
      </w:r>
      <w:proofErr w:type="gramEnd"/>
      <w:r w:rsidRPr="00DC25AF">
        <w:rPr>
          <w:rFonts w:ascii="Constantia" w:hAnsi="Constantia" w:cs="Times New Roman"/>
          <w:sz w:val="24"/>
          <w:szCs w:val="24"/>
        </w:rPr>
        <w:t xml:space="preserve"> Ingat-ingatlah, jika terlalu banyak yang berakting sebagai orang bodoh, pada saatnya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kebanjiran orang bodoh beneran. </w:t>
      </w:r>
      <w:proofErr w:type="gramStart"/>
      <w:r w:rsidRPr="00DC25AF">
        <w:rPr>
          <w:rFonts w:ascii="Constantia" w:hAnsi="Constantia" w:cs="Times New Roman"/>
          <w:sz w:val="24"/>
          <w:szCs w:val="24"/>
        </w:rPr>
        <w:t>Itu semua lahir dari hasil produksi kepura-puraan bodoh tadi.</w:t>
      </w:r>
      <w:proofErr w:type="gramEnd"/>
    </w:p>
    <w:p w:rsidR="004D1861" w:rsidRPr="00DC25AF" w:rsidRDefault="004D1861" w:rsidP="00731A71">
      <w:pPr>
        <w:spacing w:after="0" w:line="240" w:lineRule="auto"/>
        <w:ind w:firstLine="357"/>
        <w:jc w:val="both"/>
        <w:rPr>
          <w:rFonts w:ascii="Constantia" w:hAnsi="Constantia" w:cs="Times New Roman"/>
          <w:sz w:val="24"/>
          <w:szCs w:val="24"/>
        </w:rPr>
      </w:pPr>
      <w:r w:rsidRPr="00DC25AF">
        <w:rPr>
          <w:rFonts w:ascii="Constantia" w:hAnsi="Constantia" w:cs="Times New Roman"/>
          <w:i/>
          <w:sz w:val="24"/>
          <w:szCs w:val="24"/>
        </w:rPr>
        <w:t xml:space="preserve">We do not describe the world we see, we see the world we can describe. </w:t>
      </w:r>
      <w:r w:rsidRPr="00DC25AF">
        <w:rPr>
          <w:rFonts w:ascii="Constantia" w:hAnsi="Constantia" w:cs="Times New Roman"/>
          <w:sz w:val="24"/>
          <w:szCs w:val="24"/>
          <w:lang w:val="id-ID"/>
        </w:rPr>
        <w:t xml:space="preserve">Kami tidak menggambarkan dunia yang kami lihat, kami melihat dunia yang dapat kami gambarkan, </w:t>
      </w:r>
      <w:r w:rsidRPr="00DC25AF">
        <w:rPr>
          <w:rFonts w:ascii="Constantia" w:hAnsi="Constantia" w:cs="Times New Roman"/>
          <w:sz w:val="24"/>
          <w:szCs w:val="24"/>
        </w:rPr>
        <w:t>yang mengonstruksi dunia ini adalah diri sendiri. Jika terjadi bencana alam, gunung meletus</w:t>
      </w:r>
      <w:proofErr w:type="gramStart"/>
      <w:r w:rsidRPr="00DC25AF">
        <w:rPr>
          <w:rFonts w:ascii="Constantia" w:hAnsi="Constantia" w:cs="Times New Roman"/>
          <w:sz w:val="24"/>
          <w:szCs w:val="24"/>
        </w:rPr>
        <w:t>,  memang</w:t>
      </w:r>
      <w:proofErr w:type="gramEnd"/>
      <w:r w:rsidRPr="00DC25AF">
        <w:rPr>
          <w:rFonts w:ascii="Constantia" w:hAnsi="Constantia" w:cs="Times New Roman"/>
          <w:sz w:val="24"/>
          <w:szCs w:val="24"/>
        </w:rPr>
        <w:t xml:space="preserve"> itu terjadi. </w:t>
      </w:r>
      <w:proofErr w:type="gramStart"/>
      <w:r w:rsidRPr="00DC25AF">
        <w:rPr>
          <w:rFonts w:ascii="Constantia" w:hAnsi="Constantia" w:cs="Times New Roman"/>
          <w:sz w:val="24"/>
          <w:szCs w:val="24"/>
        </w:rPr>
        <w:t>Tetapi, makna bencana atau meletusnya gunung itu.</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manusia</w:t>
      </w:r>
      <w:proofErr w:type="gramEnd"/>
      <w:r w:rsidRPr="00DC25AF">
        <w:rPr>
          <w:rFonts w:ascii="Constantia" w:hAnsi="Constantia" w:cs="Times New Roman"/>
          <w:sz w:val="24"/>
          <w:szCs w:val="24"/>
        </w:rPr>
        <w:t xml:space="preserve"> yang membunyikannya. </w:t>
      </w:r>
      <w:proofErr w:type="gramStart"/>
      <w:r w:rsidRPr="00DC25AF">
        <w:rPr>
          <w:rFonts w:ascii="Constantia" w:hAnsi="Constantia" w:cs="Times New Roman"/>
          <w:sz w:val="24"/>
          <w:szCs w:val="24"/>
        </w:rPr>
        <w:t>Dalam kehidupan politik misalnya, Pemilihan presiden adalah fakta.</w:t>
      </w:r>
      <w:proofErr w:type="gramEnd"/>
      <w:r w:rsidRPr="00DC25AF">
        <w:rPr>
          <w:rFonts w:ascii="Constantia" w:hAnsi="Constantia" w:cs="Times New Roman"/>
          <w:sz w:val="24"/>
          <w:szCs w:val="24"/>
        </w:rPr>
        <w:t xml:space="preserve"> Tetapi </w:t>
      </w:r>
      <w:proofErr w:type="gramStart"/>
      <w:r w:rsidRPr="00DC25AF">
        <w:rPr>
          <w:rFonts w:ascii="Constantia" w:hAnsi="Constantia" w:cs="Times New Roman"/>
          <w:sz w:val="24"/>
          <w:szCs w:val="24"/>
        </w:rPr>
        <w:t>apa</w:t>
      </w:r>
      <w:proofErr w:type="gramEnd"/>
      <w:r w:rsidRPr="00DC25AF">
        <w:rPr>
          <w:rFonts w:ascii="Constantia" w:hAnsi="Constantia" w:cs="Times New Roman"/>
          <w:sz w:val="24"/>
          <w:szCs w:val="24"/>
        </w:rPr>
        <w:t xml:space="preserve"> maknanya. </w:t>
      </w:r>
      <w:proofErr w:type="gramStart"/>
      <w:r w:rsidRPr="00DC25AF">
        <w:rPr>
          <w:rFonts w:ascii="Constantia" w:hAnsi="Constantia" w:cs="Times New Roman"/>
          <w:sz w:val="24"/>
          <w:szCs w:val="24"/>
        </w:rPr>
        <w:t>Faktanya, secara teknis pemilihan itu sederhana saja, ada pemilu, ada pasangan calon, lalu salah satu pasangan terpilih.</w:t>
      </w:r>
      <w:proofErr w:type="gramEnd"/>
      <w:r w:rsidRPr="00DC25AF">
        <w:rPr>
          <w:rFonts w:ascii="Constantia" w:hAnsi="Constantia" w:cs="Times New Roman"/>
          <w:sz w:val="24"/>
          <w:szCs w:val="24"/>
        </w:rPr>
        <w:t xml:space="preserve"> Tetapi, jika seseorang memilih </w:t>
      </w:r>
      <w:proofErr w:type="gramStart"/>
      <w:r w:rsidRPr="00DC25AF">
        <w:rPr>
          <w:rFonts w:ascii="Constantia" w:hAnsi="Constantia" w:cs="Times New Roman"/>
          <w:sz w:val="24"/>
          <w:szCs w:val="24"/>
        </w:rPr>
        <w:t>dan  pilihanya</w:t>
      </w:r>
      <w:proofErr w:type="gramEnd"/>
      <w:r w:rsidRPr="00DC25AF">
        <w:rPr>
          <w:rFonts w:ascii="Constantia" w:hAnsi="Constantia" w:cs="Times New Roman"/>
          <w:sz w:val="24"/>
          <w:szCs w:val="24"/>
        </w:rPr>
        <w:t xml:space="preserve"> tidak menang maka akan berkesimpulan bahwa pemilu ini curang, tidak adil dan bohong tetapi jika pilihan seseorang tersebut menang maka berkesimpulan baru kali itu ada pemilu yang adil. </w:t>
      </w:r>
      <w:proofErr w:type="gramStart"/>
      <w:r w:rsidRPr="00DC25AF">
        <w:rPr>
          <w:rFonts w:ascii="Constantia" w:hAnsi="Constantia" w:cs="Times New Roman"/>
          <w:sz w:val="24"/>
          <w:szCs w:val="24"/>
        </w:rPr>
        <w:t>Demikianlah membaca realitas hidupan.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Belum tentu kejujuan atau kebenaran itu dapat diukur dengan enteng saja, kata Rene Descrates ragukanlah dahulu.</w:t>
      </w:r>
      <w:proofErr w:type="gramEnd"/>
    </w:p>
    <w:p w:rsidR="004D1861" w:rsidRPr="00DC25AF" w:rsidRDefault="004D1861" w:rsidP="00731A71">
      <w:pPr>
        <w:spacing w:after="0" w:line="240" w:lineRule="auto"/>
        <w:ind w:firstLine="357"/>
        <w:jc w:val="both"/>
        <w:rPr>
          <w:rFonts w:ascii="Constantia" w:hAnsi="Constantia" w:cs="Times New Roman"/>
          <w:sz w:val="24"/>
          <w:szCs w:val="24"/>
        </w:rPr>
      </w:pPr>
      <w:r w:rsidRPr="00DC25AF">
        <w:rPr>
          <w:rFonts w:ascii="Constantia" w:hAnsi="Constantia" w:cs="Times New Roman"/>
          <w:i/>
          <w:sz w:val="24"/>
          <w:szCs w:val="24"/>
        </w:rPr>
        <w:t xml:space="preserve">An optimist may see a light where there is none, but why must the pessimist always run to blow it out. </w:t>
      </w:r>
      <w:r w:rsidRPr="00DC25AF">
        <w:rPr>
          <w:rFonts w:ascii="Constantia" w:hAnsi="Constantia" w:cs="Times New Roman"/>
          <w:sz w:val="24"/>
          <w:szCs w:val="24"/>
          <w:lang w:val="id-ID"/>
        </w:rPr>
        <w:t>Orang yang optimis mungkin melihat cahaya di mana tidak ada, tetapi mengapa orang yang pesimis harus selalu berlari untuk memadamkannya</w:t>
      </w:r>
      <w:r w:rsidRPr="00DC25AF">
        <w:rPr>
          <w:rFonts w:ascii="Constantia" w:hAnsi="Constantia" w:cs="Times New Roman"/>
          <w:sz w:val="24"/>
          <w:szCs w:val="24"/>
        </w:rPr>
        <w:t xml:space="preserve">. Seseorang optimistis bisa melihat cahaya meskipun mungkin </w:t>
      </w:r>
      <w:proofErr w:type="gramStart"/>
      <w:r w:rsidRPr="00DC25AF">
        <w:rPr>
          <w:rFonts w:ascii="Constantia" w:hAnsi="Constantia" w:cs="Times New Roman"/>
          <w:sz w:val="24"/>
          <w:szCs w:val="24"/>
        </w:rPr>
        <w:t>sama</w:t>
      </w:r>
      <w:proofErr w:type="gramEnd"/>
      <w:r w:rsidRPr="00DC25AF">
        <w:rPr>
          <w:rFonts w:ascii="Constantia" w:hAnsi="Constantia" w:cs="Times New Roman"/>
          <w:sz w:val="24"/>
          <w:szCs w:val="24"/>
        </w:rPr>
        <w:t xml:space="preserve"> sekali tidak ada cahaya, tetapi orang pesimistis selalu ber- usaha untuk memadamkan cahaya.  </w:t>
      </w:r>
      <w:proofErr w:type="gramStart"/>
      <w:r w:rsidRPr="00DC25AF">
        <w:rPr>
          <w:rFonts w:ascii="Constantia" w:hAnsi="Constantia" w:cs="Times New Roman"/>
          <w:sz w:val="24"/>
          <w:szCs w:val="24"/>
        </w:rPr>
        <w:t xml:space="preserve">Orang pesimistis memilih untuk memadamkan harapan, padahal sebenarnya dia tahu jika harapan itu </w:t>
      </w:r>
      <w:r w:rsidRPr="00DC25AF">
        <w:rPr>
          <w:rFonts w:ascii="Constantia" w:hAnsi="Constantia" w:cs="Times New Roman"/>
          <w:sz w:val="24"/>
          <w:szCs w:val="24"/>
        </w:rPr>
        <w:lastRenderedPageBreak/>
        <w:t>masih ada.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Sedangkan orang optimistis merasa selalu melihat harapan, padahal mungkin aslinya sudah tidak ada harapan lagi.</w:t>
      </w:r>
      <w:proofErr w:type="gramEnd"/>
      <w:r w:rsidRPr="00DC25AF">
        <w:rPr>
          <w:rFonts w:ascii="Constantia" w:hAnsi="Constantia" w:cs="Times New Roman"/>
          <w:sz w:val="24"/>
          <w:szCs w:val="24"/>
        </w:rPr>
        <w:t xml:space="preserve"> </w:t>
      </w:r>
    </w:p>
    <w:p w:rsidR="004D1861" w:rsidRPr="00DC25AF" w:rsidRDefault="004D1861" w:rsidP="00731A71">
      <w:pPr>
        <w:spacing w:line="240" w:lineRule="auto"/>
        <w:jc w:val="both"/>
        <w:rPr>
          <w:rFonts w:ascii="Constantia" w:hAnsi="Constantia" w:cs="Times New Roman"/>
          <w:sz w:val="24"/>
          <w:szCs w:val="24"/>
        </w:rPr>
      </w:pPr>
      <w:r w:rsidRPr="00DC25AF">
        <w:rPr>
          <w:rFonts w:ascii="Constantia" w:hAnsi="Constantia" w:cs="Times New Roman"/>
          <w:i/>
          <w:sz w:val="24"/>
          <w:szCs w:val="24"/>
        </w:rPr>
        <w:t>It is easy to hate and it is difficult to love. This is how the whole scheme of things works. All good things are difficult to achieve; and bad things are very easy to get,</w:t>
      </w:r>
      <w:r w:rsidRPr="00DC25AF">
        <w:rPr>
          <w:rFonts w:ascii="Constantia" w:hAnsi="Constantia" w:cs="Times New Roman"/>
          <w:sz w:val="24"/>
          <w:szCs w:val="24"/>
        </w:rPr>
        <w:t xml:space="preserve"> Membenci itu mudah dan mencintai itu </w:t>
      </w:r>
      <w:proofErr w:type="gramStart"/>
      <w:r w:rsidRPr="00DC25AF">
        <w:rPr>
          <w:rFonts w:ascii="Constantia" w:hAnsi="Constantia" w:cs="Times New Roman"/>
          <w:sz w:val="24"/>
          <w:szCs w:val="24"/>
        </w:rPr>
        <w:t>susah</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Seperti inilah semua skenario berjalan.</w:t>
      </w:r>
      <w:proofErr w:type="gramEnd"/>
      <w:r w:rsidRPr="00DC25AF">
        <w:rPr>
          <w:rFonts w:ascii="Constantia" w:hAnsi="Constantia" w:cs="Times New Roman"/>
          <w:sz w:val="24"/>
          <w:szCs w:val="24"/>
        </w:rPr>
        <w:t xml:space="preserve"> Segala yang baik itu </w:t>
      </w:r>
      <w:proofErr w:type="gramStart"/>
      <w:r w:rsidRPr="00DC25AF">
        <w:rPr>
          <w:rFonts w:ascii="Constantia" w:hAnsi="Constantia" w:cs="Times New Roman"/>
          <w:sz w:val="24"/>
          <w:szCs w:val="24"/>
        </w:rPr>
        <w:t>susah</w:t>
      </w:r>
      <w:proofErr w:type="gramEnd"/>
      <w:r w:rsidRPr="00DC25AF">
        <w:rPr>
          <w:rFonts w:ascii="Constantia" w:hAnsi="Constantia" w:cs="Times New Roman"/>
          <w:sz w:val="24"/>
          <w:szCs w:val="24"/>
        </w:rPr>
        <w:t xml:space="preserve"> diraih: dan segala yang jelek itu mudah diraih. </w:t>
      </w:r>
      <w:proofErr w:type="gramStart"/>
      <w:r w:rsidRPr="00DC25AF">
        <w:rPr>
          <w:rFonts w:ascii="Constantia" w:hAnsi="Constantia" w:cs="Times New Roman"/>
          <w:sz w:val="24"/>
          <w:szCs w:val="24"/>
        </w:rPr>
        <w:t>Seperti itulah yang biasanya terjadi.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Membuat berita bohong untuk menebarkan kebencian itu gampang sekali.</w:t>
      </w:r>
      <w:proofErr w:type="gramEnd"/>
      <w:r w:rsidRPr="00DC25AF">
        <w:rPr>
          <w:rFonts w:ascii="Constantia" w:hAnsi="Constantia" w:cs="Times New Roman"/>
          <w:sz w:val="24"/>
          <w:szCs w:val="24"/>
        </w:rPr>
        <w:t xml:space="preserve"> Ketika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mengklarifikasinya, demi berusaha menyampaikan kebenaran, ternyata susah sekali. </w:t>
      </w:r>
      <w:proofErr w:type="gramStart"/>
      <w:r w:rsidRPr="00DC25AF">
        <w:rPr>
          <w:rFonts w:ascii="Constantia" w:hAnsi="Constantia" w:cs="Times New Roman"/>
          <w:sz w:val="24"/>
          <w:szCs w:val="24"/>
        </w:rPr>
        <w:t>Banyak orang tidak tahu caranya.</w:t>
      </w:r>
      <w:proofErr w:type="gramEnd"/>
      <w:r w:rsidRPr="00DC25AF">
        <w:rPr>
          <w:rStyle w:val="FootnoteReference"/>
          <w:rFonts w:ascii="Constantia" w:hAnsi="Constantia" w:cs="Times New Roman"/>
          <w:sz w:val="24"/>
          <w:szCs w:val="24"/>
        </w:rPr>
        <w:footnoteReference w:id="42"/>
      </w:r>
    </w:p>
    <w:p w:rsidR="004D1861" w:rsidRPr="00DC25AF" w:rsidRDefault="004D1861" w:rsidP="00731A71">
      <w:pPr>
        <w:spacing w:line="240" w:lineRule="auto"/>
        <w:jc w:val="both"/>
        <w:rPr>
          <w:rFonts w:ascii="Constantia" w:hAnsi="Constantia" w:cs="Times New Roman"/>
          <w:b/>
          <w:sz w:val="24"/>
          <w:szCs w:val="24"/>
        </w:rPr>
      </w:pPr>
      <w:r w:rsidRPr="00DC25AF">
        <w:rPr>
          <w:rFonts w:ascii="Constantia" w:hAnsi="Constantia" w:cs="Times New Roman"/>
          <w:b/>
          <w:sz w:val="24"/>
          <w:szCs w:val="24"/>
        </w:rPr>
        <w:t>Kesimpulan</w:t>
      </w:r>
    </w:p>
    <w:p w:rsidR="004D1861" w:rsidRPr="00DC25AF" w:rsidRDefault="004D1861" w:rsidP="00731A71">
      <w:pPr>
        <w:spacing w:after="0" w:line="240" w:lineRule="auto"/>
        <w:ind w:firstLine="720"/>
        <w:jc w:val="both"/>
        <w:rPr>
          <w:rFonts w:ascii="Constantia" w:hAnsi="Constantia" w:cs="Times New Roman"/>
          <w:sz w:val="24"/>
          <w:szCs w:val="24"/>
        </w:rPr>
      </w:pPr>
      <w:r w:rsidRPr="00DC25AF">
        <w:rPr>
          <w:rFonts w:ascii="Constantia" w:hAnsi="Constantia" w:cs="Times New Roman"/>
          <w:sz w:val="24"/>
          <w:szCs w:val="24"/>
        </w:rPr>
        <w:t>Berdasarkan hasil pembahasan Nilai-nilai Filsafat rasionalisme dalam buku Fahruddin Faiz dalam buku yang berjudul Menghilang Menenmukan Diri Sejati memiliki substansi yang mendorong manusia harus memiliki kesadaran akan pentingnya berfilsafat yang benar, dengan berfilsafat dengan benar maka proses menemukan makna hidup akan diraih. Pada akhirnya dapat di tarik kesimpulan sebagai berikut:</w:t>
      </w:r>
    </w:p>
    <w:p w:rsidR="004D1861" w:rsidRPr="00DC25AF" w:rsidRDefault="004D1861" w:rsidP="00731A71">
      <w:pPr>
        <w:spacing w:after="0" w:line="240" w:lineRule="auto"/>
        <w:ind w:left="567" w:hanging="283"/>
        <w:jc w:val="both"/>
        <w:rPr>
          <w:rFonts w:ascii="Constantia" w:hAnsi="Constantia" w:cs="Times New Roman"/>
          <w:sz w:val="24"/>
          <w:szCs w:val="24"/>
        </w:rPr>
      </w:pPr>
      <w:r w:rsidRPr="00DC25AF">
        <w:rPr>
          <w:rFonts w:ascii="Constantia" w:hAnsi="Constantia" w:cs="Times New Roman"/>
          <w:sz w:val="24"/>
          <w:szCs w:val="24"/>
        </w:rPr>
        <w:t xml:space="preserve">1. a. Prinsip dan Moto Hidup.  </w:t>
      </w:r>
      <w:proofErr w:type="gramStart"/>
      <w:r w:rsidRPr="00DC25AF">
        <w:rPr>
          <w:rFonts w:ascii="Constantia" w:hAnsi="Constantia" w:cs="Times New Roman"/>
          <w:sz w:val="24"/>
          <w:szCs w:val="24"/>
        </w:rPr>
        <w:t>Seseorang haruslah hidup dengan prinsip.</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Prinsip inilah yang nanti menuntun kemana kaki harus dilangkahkan.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Hidup dengan prinsip dan hidup untuk memperjuangkan prinsip.</w:t>
      </w:r>
      <w:proofErr w:type="gramEnd"/>
      <w:r w:rsidRPr="00DC25AF">
        <w:rPr>
          <w:rFonts w:ascii="Constantia" w:hAnsi="Constantia" w:cs="Times New Roman"/>
          <w:sz w:val="24"/>
          <w:szCs w:val="24"/>
        </w:rPr>
        <w:t xml:space="preserve"> </w:t>
      </w:r>
    </w:p>
    <w:p w:rsidR="004D1861" w:rsidRPr="00DC25AF" w:rsidRDefault="004D1861" w:rsidP="00731A71">
      <w:pPr>
        <w:spacing w:after="0" w:line="240" w:lineRule="auto"/>
        <w:ind w:left="567"/>
        <w:jc w:val="both"/>
        <w:rPr>
          <w:rFonts w:ascii="Constantia" w:hAnsi="Constantia" w:cs="Times New Roman"/>
          <w:sz w:val="24"/>
          <w:szCs w:val="24"/>
        </w:rPr>
      </w:pPr>
      <w:r w:rsidRPr="00DC25AF">
        <w:rPr>
          <w:rFonts w:ascii="Constantia" w:hAnsi="Constantia" w:cs="Times New Roman"/>
          <w:sz w:val="24"/>
          <w:szCs w:val="24"/>
        </w:rPr>
        <w:t xml:space="preserve">b. Mulailah dengan berfilsafat. </w:t>
      </w:r>
      <w:proofErr w:type="gramStart"/>
      <w:r w:rsidRPr="00DC25AF">
        <w:rPr>
          <w:rFonts w:ascii="Constantia" w:hAnsi="Constantia" w:cs="Times New Roman"/>
          <w:sz w:val="24"/>
          <w:szCs w:val="24"/>
        </w:rPr>
        <w:t>Sebuah pekerjaan yang rumit, dimana seseorang harus tiba pada konsep kerumitan itu sendiri.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i/>
          <w:sz w:val="24"/>
          <w:szCs w:val="24"/>
        </w:rPr>
        <w:t>Dubium sapientiae initium,</w:t>
      </w:r>
      <w:r w:rsidRPr="00DC25AF">
        <w:rPr>
          <w:rFonts w:ascii="Constantia" w:hAnsi="Constantia" w:cs="Times New Roman"/>
          <w:sz w:val="24"/>
          <w:szCs w:val="24"/>
        </w:rPr>
        <w:t xml:space="preserve"> meragukan adalah sumber kebijaksanaan.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Descrates menyebutnya dengan Keraguan Metodis.</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Tujuannya adalah untuk mendapatkan kepastian pengetahuan yang mendasar.</w:t>
      </w:r>
      <w:proofErr w:type="gramEnd"/>
      <w:r w:rsidRPr="00DC25AF">
        <w:rPr>
          <w:rFonts w:ascii="Constantia" w:hAnsi="Constantia" w:cs="Times New Roman"/>
          <w:sz w:val="24"/>
          <w:szCs w:val="24"/>
        </w:rPr>
        <w:t xml:space="preserve"> </w:t>
      </w:r>
    </w:p>
    <w:p w:rsidR="004D1861" w:rsidRPr="00DC25AF" w:rsidRDefault="004D1861" w:rsidP="00731A71">
      <w:pPr>
        <w:spacing w:after="0" w:line="240" w:lineRule="auto"/>
        <w:ind w:left="567"/>
        <w:jc w:val="both"/>
        <w:rPr>
          <w:rFonts w:ascii="Constantia" w:hAnsi="Constantia" w:cs="Times New Roman"/>
          <w:sz w:val="24"/>
          <w:szCs w:val="24"/>
        </w:rPr>
      </w:pPr>
      <w:r w:rsidRPr="00DC25AF">
        <w:rPr>
          <w:rFonts w:ascii="Constantia" w:hAnsi="Constantia" w:cs="Times New Roman"/>
          <w:sz w:val="24"/>
          <w:szCs w:val="24"/>
        </w:rPr>
        <w:t xml:space="preserve">c. Kebenaran yang berdasarkan Akal. </w:t>
      </w:r>
      <w:proofErr w:type="gramStart"/>
      <w:r w:rsidRPr="00DC25AF">
        <w:rPr>
          <w:rFonts w:ascii="Constantia" w:hAnsi="Constantia" w:cs="Times New Roman"/>
          <w:sz w:val="24"/>
          <w:szCs w:val="24"/>
        </w:rPr>
        <w:t>Prinsip untuk meragukan adalah prinsip yang digagas Descrates.</w:t>
      </w:r>
      <w:proofErr w:type="gramEnd"/>
      <w:r w:rsidRPr="00DC25AF">
        <w:rPr>
          <w:rFonts w:ascii="Constantia" w:hAnsi="Constantia" w:cs="Times New Roman"/>
          <w:sz w:val="24"/>
          <w:szCs w:val="24"/>
        </w:rPr>
        <w:t xml:space="preserve"> Dari proses meragukan timbul semangat untuk mencari tahu, bahkan hal-hal bersifat absurd. </w:t>
      </w:r>
      <w:proofErr w:type="gramStart"/>
      <w:r w:rsidRPr="00DC25AF">
        <w:rPr>
          <w:rFonts w:ascii="Constantia" w:hAnsi="Constantia" w:cs="Times New Roman"/>
          <w:sz w:val="24"/>
          <w:szCs w:val="24"/>
        </w:rPr>
        <w:t>Kebenaran harus diraih atas penyelidikan yang mendalam.</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Ujung dari kebenaran yang sehat pasti menemukan kebeneran yang sejati.</w:t>
      </w:r>
      <w:proofErr w:type="gramEnd"/>
    </w:p>
    <w:p w:rsidR="004D1861" w:rsidRPr="00DC25AF" w:rsidRDefault="004D1861" w:rsidP="00731A71">
      <w:pPr>
        <w:spacing w:after="0" w:line="240" w:lineRule="auto"/>
        <w:ind w:left="567"/>
        <w:jc w:val="both"/>
        <w:rPr>
          <w:rFonts w:ascii="Constantia" w:hAnsi="Constantia" w:cs="Times New Roman"/>
          <w:sz w:val="24"/>
          <w:szCs w:val="24"/>
        </w:rPr>
      </w:pPr>
      <w:proofErr w:type="gramStart"/>
      <w:r w:rsidRPr="00DC25AF">
        <w:rPr>
          <w:rFonts w:ascii="Constantia" w:hAnsi="Constantia" w:cs="Times New Roman"/>
          <w:sz w:val="24"/>
          <w:szCs w:val="24"/>
        </w:rPr>
        <w:t>d</w:t>
      </w:r>
      <w:proofErr w:type="gramEnd"/>
      <w:r w:rsidRPr="00DC25AF">
        <w:rPr>
          <w:rFonts w:ascii="Constantia" w:hAnsi="Constantia" w:cs="Times New Roman"/>
          <w:sz w:val="24"/>
          <w:szCs w:val="24"/>
        </w:rPr>
        <w:t>. Gagasan Bawaan berupa aktivitas berpikir (</w:t>
      </w:r>
      <w:r w:rsidRPr="00DC25AF">
        <w:rPr>
          <w:rFonts w:ascii="Constantia" w:hAnsi="Constantia" w:cs="Times New Roman"/>
          <w:i/>
          <w:sz w:val="24"/>
          <w:szCs w:val="24"/>
        </w:rPr>
        <w:t>innate ideas)</w:t>
      </w:r>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Berpikir menjadi gagasan bawaan setiap manusia.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Objek dari gagasan bawaan tersebut tidak terlepas dari ketiga hal yakni, </w:t>
      </w:r>
      <w:r w:rsidRPr="00DC25AF">
        <w:rPr>
          <w:rFonts w:ascii="Constantia" w:hAnsi="Constantia" w:cs="Times New Roman"/>
          <w:i/>
          <w:sz w:val="24"/>
          <w:szCs w:val="24"/>
        </w:rPr>
        <w:t xml:space="preserve">res cogitans </w:t>
      </w:r>
      <w:r w:rsidRPr="00DC25AF">
        <w:rPr>
          <w:rFonts w:ascii="Constantia" w:hAnsi="Constantia" w:cs="Times New Roman"/>
          <w:sz w:val="24"/>
          <w:szCs w:val="24"/>
        </w:rPr>
        <w:t xml:space="preserve">(berpikir), </w:t>
      </w:r>
      <w:r w:rsidRPr="00DC25AF">
        <w:rPr>
          <w:rFonts w:ascii="Constantia" w:hAnsi="Constantia" w:cs="Times New Roman"/>
          <w:i/>
          <w:sz w:val="24"/>
          <w:szCs w:val="24"/>
        </w:rPr>
        <w:t xml:space="preserve">res extensa </w:t>
      </w:r>
      <w:r w:rsidRPr="00DC25AF">
        <w:rPr>
          <w:rFonts w:ascii="Constantia" w:hAnsi="Constantia" w:cs="Times New Roman"/>
          <w:sz w:val="24"/>
          <w:szCs w:val="24"/>
        </w:rPr>
        <w:t xml:space="preserve">(keluasan berpikir), </w:t>
      </w:r>
      <w:r w:rsidRPr="00DC25AF">
        <w:rPr>
          <w:rFonts w:ascii="Constantia" w:hAnsi="Constantia" w:cs="Times New Roman"/>
          <w:i/>
          <w:sz w:val="24"/>
          <w:szCs w:val="24"/>
        </w:rPr>
        <w:t xml:space="preserve">God </w:t>
      </w:r>
      <w:r w:rsidRPr="00DC25AF">
        <w:rPr>
          <w:rFonts w:ascii="Constantia" w:hAnsi="Constantia" w:cs="Times New Roman"/>
          <w:sz w:val="24"/>
          <w:szCs w:val="24"/>
        </w:rPr>
        <w:t>(Tuhan).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Dari gagasan bawaan inlah puncak rasional sejati bahwa ada substansi hakiki, dan substansi hakiki itu adalah Tuhan.</w:t>
      </w:r>
      <w:proofErr w:type="gramEnd"/>
    </w:p>
    <w:p w:rsidR="004D1861" w:rsidRPr="00DC25AF" w:rsidRDefault="004D1861" w:rsidP="00731A71">
      <w:pPr>
        <w:spacing w:after="0" w:line="240" w:lineRule="auto"/>
        <w:ind w:left="567"/>
        <w:jc w:val="both"/>
        <w:rPr>
          <w:rFonts w:ascii="Constantia" w:hAnsi="Constantia" w:cs="Times New Roman"/>
          <w:sz w:val="24"/>
          <w:szCs w:val="24"/>
        </w:rPr>
      </w:pPr>
      <w:r w:rsidRPr="00DC25AF">
        <w:rPr>
          <w:rFonts w:ascii="Constantia" w:hAnsi="Constantia" w:cs="Times New Roman"/>
          <w:sz w:val="24"/>
          <w:szCs w:val="24"/>
        </w:rPr>
        <w:t xml:space="preserve">e. Cartesian. </w:t>
      </w:r>
      <w:proofErr w:type="gramStart"/>
      <w:r w:rsidRPr="00DC25AF">
        <w:rPr>
          <w:rFonts w:ascii="Constantia" w:hAnsi="Constantia" w:cs="Times New Roman"/>
          <w:sz w:val="24"/>
          <w:szCs w:val="24"/>
        </w:rPr>
        <w:t>Dari konsep etika Cartesian, ada tiga hal yang perlu diketahui yaitu eksistensi Tuhan, perbuatan baik dan buruk, dualisme tubuh dan jiwa.</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Substansi dasar filsafat Cartesian yaitu Tuhan, Pikiran dan Materi.</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Kedua hal yang terakhir yaitu pikiran dan materi merupakan ciptaan Tuhan.</w:t>
      </w:r>
      <w:proofErr w:type="gramEnd"/>
    </w:p>
    <w:p w:rsidR="004D1861" w:rsidRPr="00DC25AF" w:rsidRDefault="004D1861" w:rsidP="00731A71">
      <w:pPr>
        <w:spacing w:after="0" w:line="240" w:lineRule="auto"/>
        <w:ind w:left="567"/>
        <w:jc w:val="both"/>
        <w:rPr>
          <w:rFonts w:ascii="Constantia" w:hAnsi="Constantia" w:cs="Times New Roman"/>
          <w:sz w:val="24"/>
          <w:szCs w:val="24"/>
        </w:rPr>
      </w:pPr>
      <w:proofErr w:type="gramStart"/>
      <w:r w:rsidRPr="00DC25AF">
        <w:rPr>
          <w:rFonts w:ascii="Constantia" w:hAnsi="Constantia" w:cs="Times New Roman"/>
          <w:sz w:val="24"/>
          <w:szCs w:val="24"/>
        </w:rPr>
        <w:t>f</w:t>
      </w:r>
      <w:proofErr w:type="gramEnd"/>
      <w:r w:rsidRPr="00DC25AF">
        <w:rPr>
          <w:rFonts w:ascii="Constantia" w:hAnsi="Constantia" w:cs="Times New Roman"/>
          <w:sz w:val="24"/>
          <w:szCs w:val="24"/>
        </w:rPr>
        <w:t xml:space="preserve">. Nasihat Filosofis. </w:t>
      </w:r>
      <w:r w:rsidRPr="00DC25AF">
        <w:rPr>
          <w:rFonts w:ascii="Constantia" w:hAnsi="Constantia" w:cs="Times New Roman"/>
          <w:sz w:val="24"/>
          <w:szCs w:val="24"/>
          <w:lang w:val="id-ID"/>
        </w:rPr>
        <w:t>Tidaklah cukup memiliki pikiran yang baik</w:t>
      </w:r>
      <w:r w:rsidRPr="00DC25AF">
        <w:rPr>
          <w:rFonts w:ascii="Constantia" w:hAnsi="Constantia" w:cs="Times New Roman"/>
          <w:sz w:val="24"/>
          <w:szCs w:val="24"/>
        </w:rPr>
        <w:t>,</w:t>
      </w:r>
      <w:r w:rsidRPr="00DC25AF">
        <w:rPr>
          <w:rFonts w:ascii="Constantia" w:hAnsi="Constantia" w:cs="Times New Roman"/>
          <w:sz w:val="24"/>
          <w:szCs w:val="24"/>
          <w:lang w:val="id-ID"/>
        </w:rPr>
        <w:t xml:space="preserve"> yang utama adalah menggunakannya dengan bai</w:t>
      </w:r>
      <w:r w:rsidRPr="00DC25AF">
        <w:rPr>
          <w:rFonts w:ascii="Constantia" w:hAnsi="Constantia" w:cs="Times New Roman"/>
          <w:sz w:val="24"/>
          <w:szCs w:val="24"/>
        </w:rPr>
        <w:t xml:space="preserve">k. </w:t>
      </w:r>
      <w:proofErr w:type="gramStart"/>
      <w:r w:rsidRPr="00DC25AF">
        <w:rPr>
          <w:rFonts w:ascii="Constantia" w:hAnsi="Constantia" w:cs="Times New Roman"/>
          <w:sz w:val="24"/>
          <w:szCs w:val="24"/>
        </w:rPr>
        <w:t xml:space="preserve">Intinya gunakanlah akal yang sehat, akal yang waras, tapi tidak cukup dengan sehatnya akal perlu juga perenungan setelah akal yang sehat harus dipastikan yang paling penting adalah dipergunakan atau tidak </w:t>
      </w:r>
      <w:r w:rsidRPr="00DC25AF">
        <w:rPr>
          <w:rFonts w:ascii="Constantia" w:hAnsi="Constantia" w:cs="Times New Roman"/>
          <w:sz w:val="24"/>
          <w:szCs w:val="24"/>
        </w:rPr>
        <w:lastRenderedPageBreak/>
        <w:t>akal tersebut.</w:t>
      </w:r>
      <w:proofErr w:type="gramEnd"/>
      <w:r w:rsidRPr="00DC25AF">
        <w:rPr>
          <w:rFonts w:ascii="Constantia" w:hAnsi="Constantia" w:cs="Times New Roman"/>
          <w:sz w:val="24"/>
          <w:szCs w:val="24"/>
        </w:rPr>
        <w:t xml:space="preserve"> Akal itu seperti alat yang </w:t>
      </w:r>
      <w:proofErr w:type="gramStart"/>
      <w:r w:rsidRPr="00DC25AF">
        <w:rPr>
          <w:rFonts w:ascii="Constantia" w:hAnsi="Constantia" w:cs="Times New Roman"/>
          <w:sz w:val="24"/>
          <w:szCs w:val="24"/>
        </w:rPr>
        <w:t>akan</w:t>
      </w:r>
      <w:proofErr w:type="gramEnd"/>
      <w:r w:rsidRPr="00DC25AF">
        <w:rPr>
          <w:rFonts w:ascii="Constantia" w:hAnsi="Constantia" w:cs="Times New Roman"/>
          <w:sz w:val="24"/>
          <w:szCs w:val="24"/>
        </w:rPr>
        <w:t xml:space="preserve"> berfungsi jika digunakan untuk berpikir. </w:t>
      </w:r>
      <w:proofErr w:type="gramStart"/>
      <w:r w:rsidRPr="00DC25AF">
        <w:rPr>
          <w:rFonts w:ascii="Constantia" w:hAnsi="Constantia" w:cs="Times New Roman"/>
          <w:sz w:val="24"/>
          <w:szCs w:val="24"/>
        </w:rPr>
        <w:t>Maka fungsikanlah akal karena memilikinya.</w:t>
      </w:r>
      <w:proofErr w:type="gramEnd"/>
    </w:p>
    <w:p w:rsidR="004D1861" w:rsidRPr="00DC25AF" w:rsidRDefault="004D1861" w:rsidP="00731A71">
      <w:pPr>
        <w:spacing w:after="0" w:line="240" w:lineRule="auto"/>
        <w:jc w:val="both"/>
        <w:rPr>
          <w:rFonts w:ascii="Constantia" w:hAnsi="Constantia" w:cs="Times New Roman"/>
          <w:sz w:val="24"/>
          <w:szCs w:val="24"/>
        </w:rPr>
      </w:pPr>
    </w:p>
    <w:p w:rsidR="004D1861" w:rsidRPr="00DC25AF" w:rsidRDefault="004D1861" w:rsidP="00731A71">
      <w:pPr>
        <w:spacing w:after="0" w:line="240" w:lineRule="auto"/>
        <w:ind w:left="567" w:hanging="283"/>
        <w:jc w:val="both"/>
        <w:rPr>
          <w:rFonts w:ascii="Constantia" w:hAnsi="Constantia" w:cs="Times New Roman"/>
          <w:sz w:val="24"/>
          <w:szCs w:val="24"/>
        </w:rPr>
      </w:pPr>
      <w:proofErr w:type="gramStart"/>
      <w:r w:rsidRPr="00DC25AF">
        <w:rPr>
          <w:rFonts w:ascii="Constantia" w:hAnsi="Constantia" w:cs="Times New Roman"/>
          <w:sz w:val="24"/>
          <w:szCs w:val="24"/>
        </w:rPr>
        <w:t xml:space="preserve">2. </w:t>
      </w:r>
      <w:r w:rsidRPr="00DC25AF">
        <w:rPr>
          <w:rFonts w:ascii="Constantia" w:hAnsi="Constantia" w:cs="Times New Roman"/>
          <w:sz w:val="24"/>
          <w:szCs w:val="24"/>
        </w:rPr>
        <w:tab/>
        <w:t>Sosok Fahruddin Faiz adalah sosok cendikiawan yang santun.</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Ajarannya menuju pada kedamaian, kesejukan dan tentu dengan basis pemikiran yang kuat.</w:t>
      </w:r>
      <w:proofErr w:type="gramEnd"/>
      <w:r w:rsidRPr="00DC25AF">
        <w:rPr>
          <w:rFonts w:ascii="Constantia" w:hAnsi="Constantia" w:cs="Times New Roman"/>
          <w:sz w:val="24"/>
          <w:szCs w:val="24"/>
        </w:rPr>
        <w:t xml:space="preserve"> </w:t>
      </w:r>
      <w:proofErr w:type="gramStart"/>
      <w:r w:rsidRPr="00DC25AF">
        <w:rPr>
          <w:rFonts w:ascii="Constantia" w:hAnsi="Constantia" w:cs="Times New Roman"/>
          <w:sz w:val="24"/>
          <w:szCs w:val="24"/>
        </w:rPr>
        <w:t xml:space="preserve">Pemikirannya yang tertuang dalam buku Menghilang Menemukan Diri Sejati menggunakan perspektif </w:t>
      </w:r>
      <w:r w:rsidRPr="00DC25AF">
        <w:rPr>
          <w:rFonts w:ascii="Constantia" w:hAnsi="Constantia" w:cs="Times New Roman"/>
          <w:i/>
          <w:sz w:val="24"/>
          <w:szCs w:val="24"/>
        </w:rPr>
        <w:t>passing over.</w:t>
      </w:r>
      <w:proofErr w:type="gramEnd"/>
      <w:r w:rsidRPr="00DC25AF">
        <w:rPr>
          <w:rFonts w:ascii="Constantia" w:hAnsi="Constantia" w:cs="Times New Roman"/>
          <w:sz w:val="24"/>
          <w:szCs w:val="24"/>
        </w:rPr>
        <w:t xml:space="preserve"> Yaitu metode melihat sisi kebenaran satu hal dengan perspektif kebeneran yang lain. </w:t>
      </w:r>
      <w:proofErr w:type="gramStart"/>
      <w:r w:rsidRPr="00DC25AF">
        <w:rPr>
          <w:rFonts w:ascii="Constantia" w:hAnsi="Constantia" w:cs="Times New Roman"/>
          <w:sz w:val="24"/>
          <w:szCs w:val="24"/>
        </w:rPr>
        <w:t>Puncaknya terdapat pada ada nilai kesamaan di setiap ajaran spiritual.</w:t>
      </w:r>
      <w:proofErr w:type="gramEnd"/>
      <w:r w:rsidRPr="00DC25AF">
        <w:rPr>
          <w:rFonts w:ascii="Constantia" w:hAnsi="Constantia" w:cs="Times New Roman"/>
          <w:sz w:val="24"/>
          <w:szCs w:val="24"/>
        </w:rPr>
        <w:t xml:space="preserve"> Inilah yang menampilkan kepakaran Fahruddin Faiz dalam filsafat </w:t>
      </w:r>
      <w:proofErr w:type="gramStart"/>
      <w:r w:rsidRPr="00DC25AF">
        <w:rPr>
          <w:rFonts w:ascii="Constantia" w:hAnsi="Constantia" w:cs="Times New Roman"/>
          <w:sz w:val="24"/>
          <w:szCs w:val="24"/>
        </w:rPr>
        <w:t>islam</w:t>
      </w:r>
      <w:proofErr w:type="gramEnd"/>
      <w:r w:rsidRPr="00DC25AF">
        <w:rPr>
          <w:rFonts w:ascii="Constantia" w:hAnsi="Constantia" w:cs="Times New Roman"/>
          <w:sz w:val="24"/>
          <w:szCs w:val="24"/>
        </w:rPr>
        <w:t xml:space="preserve">. Sebagai seorang pakar di bidang filsafat </w:t>
      </w:r>
      <w:proofErr w:type="gramStart"/>
      <w:r w:rsidRPr="00DC25AF">
        <w:rPr>
          <w:rFonts w:ascii="Constantia" w:hAnsi="Constantia" w:cs="Times New Roman"/>
          <w:sz w:val="24"/>
          <w:szCs w:val="24"/>
        </w:rPr>
        <w:t>islam</w:t>
      </w:r>
      <w:proofErr w:type="gramEnd"/>
      <w:r w:rsidRPr="00DC25AF">
        <w:rPr>
          <w:rFonts w:ascii="Constantia" w:hAnsi="Constantia" w:cs="Times New Roman"/>
          <w:sz w:val="24"/>
          <w:szCs w:val="24"/>
        </w:rPr>
        <w:t xml:space="preserve">, filsafat ditangannya menjadi sebuah kajian yang menyenangkan, mengajak para pembaca dan pendengar karyanya untuk berpikir. </w:t>
      </w:r>
    </w:p>
    <w:p w:rsidR="004D1861" w:rsidRPr="00DC25AF" w:rsidRDefault="004D1861" w:rsidP="00731A71">
      <w:pPr>
        <w:spacing w:line="240" w:lineRule="auto"/>
        <w:jc w:val="both"/>
        <w:rPr>
          <w:rFonts w:ascii="Constantia" w:hAnsi="Constantia" w:cs="Times New Roman"/>
          <w:b/>
          <w:sz w:val="24"/>
          <w:szCs w:val="24"/>
        </w:rPr>
      </w:pPr>
    </w:p>
    <w:p w:rsidR="004D1861" w:rsidRPr="00DC25AF" w:rsidRDefault="004D1861" w:rsidP="00731A71">
      <w:pPr>
        <w:spacing w:line="240" w:lineRule="auto"/>
        <w:jc w:val="both"/>
        <w:rPr>
          <w:rFonts w:ascii="Constantia" w:hAnsi="Constantia" w:cs="Times New Roman"/>
          <w:b/>
          <w:sz w:val="24"/>
          <w:szCs w:val="24"/>
        </w:rPr>
      </w:pPr>
      <w:r w:rsidRPr="00DC25AF">
        <w:rPr>
          <w:rFonts w:ascii="Constantia" w:hAnsi="Constantia" w:cs="Times New Roman"/>
          <w:b/>
          <w:sz w:val="24"/>
          <w:szCs w:val="24"/>
        </w:rPr>
        <w:t>Daftar Pustaka</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Arifin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Mochammad,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Epistemologi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Relevansinya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Terhadap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Penafsiran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Al-Qur’an,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Ushuluddin,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Vol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17</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Juli-Desember,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2018.</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proofErr w:type="gramEnd"/>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Copleston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Frederick,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History</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Philoshopy,terjemahan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Renata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Yafi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Atola,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Yogyakarta,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Basabasi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2021.</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Descrates</w:t>
      </w:r>
      <w:r w:rsidRPr="00DC25AF">
        <w:rPr>
          <w:rFonts w:ascii="Constantia" w:hAnsi="Constantia" w:cs="Times New Roman"/>
          <w:color w:val="FFFFFF" w:themeColor="background1"/>
          <w:sz w:val="4"/>
          <w:szCs w:val="24"/>
        </w:rPr>
        <w:t xml:space="preserve">  i  i</w:t>
      </w:r>
      <w:r w:rsidRPr="00DC25AF">
        <w:rPr>
          <w:rFonts w:ascii="Constantia" w:hAnsi="Constantia" w:cs="Times New Roman"/>
          <w:sz w:val="24"/>
          <w:szCs w:val="24"/>
        </w:rPr>
        <w:t>Rene,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Diskursus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&amp;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Metode: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Mencari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Kebenaran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Pengetahuan.</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Terjemahan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Ahmad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Farid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Makruf.</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Yogyakarta</w:t>
      </w:r>
      <w:proofErr w:type="gramEnd"/>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Ircisod,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2015,</w:t>
      </w:r>
      <w:r w:rsidRPr="00DC25AF">
        <w:rPr>
          <w:rFonts w:ascii="Constantia" w:hAnsi="Constantia" w:cs="Times New Roman"/>
          <w:color w:val="FFFFFF" w:themeColor="background1"/>
          <w:sz w:val="4"/>
          <w:szCs w:val="24"/>
        </w:rPr>
        <w:t xml:space="preserve">  i</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Fikri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Mursyid,</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Descartes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Implikaisnya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Terhadap</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Pemikiran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Pembaharuan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Islam</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Muhammad</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Abduh</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Jurnal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Tarbawi,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Vol.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3</w:t>
      </w:r>
      <w:proofErr w:type="gramStart"/>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No</w:t>
      </w:r>
      <w:proofErr w:type="gramEnd"/>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w:t>
      </w:r>
      <w:proofErr w:type="gramStart"/>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Juli</w:t>
      </w:r>
      <w:proofErr w:type="gramEnd"/>
      <w:r w:rsidRPr="00DC25AF">
        <w:rPr>
          <w:rFonts w:ascii="Constantia" w:hAnsi="Constantia" w:cs="Times New Roman"/>
          <w:sz w:val="24"/>
          <w:szCs w:val="24"/>
        </w:rPr>
        <w:t>-Desember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2018</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Freud,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Sigmund,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diterjemahkan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oleh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Danarto,</w:t>
      </w:r>
      <w:r w:rsidRPr="00DC25AF">
        <w:rPr>
          <w:rFonts w:ascii="Constantia" w:hAnsi="Constantia" w:cs="Times New Roman"/>
          <w:color w:val="FFFFFF" w:themeColor="background1"/>
          <w:sz w:val="4"/>
          <w:szCs w:val="24"/>
        </w:rPr>
        <w:t xml:space="preserve">  i</w:t>
      </w:r>
      <w:r w:rsidRPr="00DC25AF">
        <w:rPr>
          <w:rFonts w:ascii="Constantia" w:hAnsi="Constantia" w:cs="Times New Roman"/>
          <w:i/>
          <w:iCs/>
          <w:sz w:val="24"/>
          <w:szCs w:val="24"/>
        </w:rPr>
        <w:t>Tafsir</w:t>
      </w:r>
      <w:r w:rsidRPr="00DC25AF">
        <w:rPr>
          <w:rFonts w:ascii="Constantia" w:hAnsi="Constantia" w:cs="Times New Roman"/>
          <w:iCs/>
          <w:color w:val="FFFFFF" w:themeColor="background1"/>
          <w:sz w:val="4"/>
          <w:szCs w:val="24"/>
        </w:rPr>
        <w:t xml:space="preserve">  i</w:t>
      </w:r>
      <w:r w:rsidRPr="00DC25AF">
        <w:rPr>
          <w:rFonts w:ascii="Constantia" w:hAnsi="Constantia" w:cs="Times New Roman"/>
          <w:i/>
          <w:iCs/>
          <w:sz w:val="24"/>
          <w:szCs w:val="24"/>
        </w:rPr>
        <w:t>Mimpi</w:t>
      </w:r>
      <w:r w:rsidRPr="00DC25AF">
        <w:rPr>
          <w:rFonts w:ascii="Constantia" w:hAnsi="Constantia" w:cs="Times New Roman"/>
          <w:iCs/>
          <w:color w:val="FFFFFF" w:themeColor="background1"/>
          <w:sz w:val="4"/>
          <w:szCs w:val="24"/>
        </w:rPr>
        <w:t xml:space="preserve">  i</w:t>
      </w:r>
      <w:r w:rsidRPr="00DC25AF">
        <w:rPr>
          <w:rFonts w:ascii="Constantia" w:hAnsi="Constantia" w:cs="Times New Roman"/>
          <w:i/>
          <w:iCs/>
          <w:sz w:val="24"/>
          <w:szCs w:val="24"/>
        </w:rPr>
        <w:t>Judul</w:t>
      </w:r>
      <w:r w:rsidRPr="00DC25AF">
        <w:rPr>
          <w:rFonts w:ascii="Constantia" w:hAnsi="Constantia" w:cs="Times New Roman"/>
          <w:iCs/>
          <w:color w:val="FFFFFF" w:themeColor="background1"/>
          <w:sz w:val="4"/>
          <w:szCs w:val="24"/>
        </w:rPr>
        <w:t xml:space="preserve">  i</w:t>
      </w:r>
      <w:r w:rsidRPr="00DC25AF">
        <w:rPr>
          <w:rFonts w:ascii="Constantia" w:hAnsi="Constantia" w:cs="Times New Roman"/>
          <w:i/>
          <w:iCs/>
          <w:sz w:val="24"/>
          <w:szCs w:val="24"/>
        </w:rPr>
        <w:t>asli:</w:t>
      </w:r>
      <w:r w:rsidRPr="00DC25AF">
        <w:rPr>
          <w:rFonts w:ascii="Constantia" w:hAnsi="Constantia" w:cs="Times New Roman"/>
          <w:iCs/>
          <w:color w:val="FFFFFF" w:themeColor="background1"/>
          <w:sz w:val="4"/>
          <w:szCs w:val="24"/>
        </w:rPr>
        <w:t xml:space="preserve">  i</w:t>
      </w:r>
      <w:r w:rsidRPr="00DC25AF">
        <w:rPr>
          <w:rFonts w:ascii="Constantia" w:hAnsi="Constantia" w:cs="Times New Roman"/>
          <w:i/>
          <w:iCs/>
          <w:sz w:val="24"/>
          <w:szCs w:val="24"/>
        </w:rPr>
        <w:t>The</w:t>
      </w:r>
      <w:r w:rsidRPr="00DC25AF">
        <w:rPr>
          <w:rFonts w:ascii="Constantia" w:hAnsi="Constantia" w:cs="Times New Roman"/>
          <w:iCs/>
          <w:color w:val="FFFFFF" w:themeColor="background1"/>
          <w:sz w:val="4"/>
          <w:szCs w:val="24"/>
        </w:rPr>
        <w:t xml:space="preserve">  i</w:t>
      </w:r>
      <w:r w:rsidRPr="00DC25AF">
        <w:rPr>
          <w:rFonts w:ascii="Constantia" w:hAnsi="Constantia" w:cs="Times New Roman"/>
          <w:i/>
          <w:iCs/>
          <w:sz w:val="24"/>
          <w:szCs w:val="24"/>
        </w:rPr>
        <w:t>Interpretation</w:t>
      </w:r>
      <w:r w:rsidRPr="00DC25AF">
        <w:rPr>
          <w:rFonts w:ascii="Constantia" w:hAnsi="Constantia" w:cs="Times New Roman"/>
          <w:iCs/>
          <w:color w:val="FFFFFF" w:themeColor="background1"/>
          <w:sz w:val="4"/>
          <w:szCs w:val="24"/>
        </w:rPr>
        <w:t xml:space="preserve">  i</w:t>
      </w:r>
      <w:r w:rsidRPr="00DC25AF">
        <w:rPr>
          <w:rFonts w:ascii="Constantia" w:hAnsi="Constantia" w:cs="Times New Roman"/>
          <w:i/>
          <w:iCs/>
          <w:sz w:val="24"/>
          <w:szCs w:val="24"/>
        </w:rPr>
        <w:t>of</w:t>
      </w:r>
      <w:r w:rsidRPr="00DC25AF">
        <w:rPr>
          <w:rFonts w:ascii="Constantia" w:hAnsi="Constantia" w:cs="Times New Roman"/>
          <w:iCs/>
          <w:color w:val="FFFFFF" w:themeColor="background1"/>
          <w:sz w:val="4"/>
          <w:szCs w:val="24"/>
        </w:rPr>
        <w:t xml:space="preserve">  i</w:t>
      </w:r>
      <w:r w:rsidRPr="00DC25AF">
        <w:rPr>
          <w:rFonts w:ascii="Constantia" w:hAnsi="Constantia" w:cs="Times New Roman"/>
          <w:i/>
          <w:iCs/>
          <w:sz w:val="24"/>
          <w:szCs w:val="24"/>
        </w:rPr>
        <w:t>Dream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Yogyakarta</w:t>
      </w:r>
      <w:proofErr w:type="gramEnd"/>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Penerbit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Jendela</w:t>
      </w:r>
    </w:p>
    <w:p w:rsidR="002E6E08" w:rsidRPr="00DC25AF" w:rsidRDefault="002E6E08" w:rsidP="00731A71">
      <w:pPr>
        <w:spacing w:line="240" w:lineRule="auto"/>
        <w:jc w:val="both"/>
        <w:rPr>
          <w:rFonts w:ascii="Constantia" w:hAnsi="Constantia" w:cs="Times New Roman"/>
          <w:sz w:val="24"/>
          <w:szCs w:val="24"/>
        </w:rPr>
      </w:pP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Maksum</w:t>
      </w:r>
      <w:proofErr w:type="gramEnd"/>
      <w:r w:rsidRPr="00DC25AF">
        <w:rPr>
          <w:rFonts w:ascii="Constantia" w:hAnsi="Constantia" w:cs="Times New Roman"/>
          <w:sz w:val="24"/>
          <w:szCs w:val="24"/>
        </w:rPr>
        <w:t xml:space="preserve"> Ali</w:t>
      </w:r>
      <w:r w:rsidRPr="00DC25AF">
        <w:rPr>
          <w:rFonts w:ascii="Constantia" w:hAnsi="Constantia" w:cs="Times New Roman"/>
          <w:color w:val="FFFFFF" w:themeColor="background1"/>
          <w:sz w:val="4"/>
          <w:szCs w:val="24"/>
        </w:rPr>
        <w:t xml:space="preserve">  </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“Pengantar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Masa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Klasik</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Hingga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Postmodernisme”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Yogyakarta,</w:t>
      </w:r>
      <w:r w:rsidRPr="00DC25AF">
        <w:rPr>
          <w:rFonts w:ascii="Constantia" w:hAnsi="Constantia" w:cs="Times New Roman"/>
          <w:color w:val="FFFFFF" w:themeColor="background1"/>
          <w:sz w:val="4"/>
          <w:szCs w:val="24"/>
        </w:rPr>
        <w:t xml:space="preserve">  i  i</w:t>
      </w:r>
      <w:r w:rsidRPr="00DC25AF">
        <w:rPr>
          <w:rFonts w:ascii="Constantia" w:hAnsi="Constantia" w:cs="Times New Roman"/>
          <w:sz w:val="24"/>
          <w:szCs w:val="24"/>
        </w:rPr>
        <w:t>Ar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Ruzz</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Media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2008</w:t>
      </w:r>
    </w:p>
    <w:p w:rsidR="002E6E08" w:rsidRPr="00DC25AF" w:rsidRDefault="002E6E08" w:rsidP="00731A71">
      <w:pPr>
        <w:pStyle w:val="FootnoteText"/>
        <w:jc w:val="both"/>
        <w:rPr>
          <w:rFonts w:ascii="Constantia" w:hAnsi="Constantia" w:cs="Times New Roman"/>
          <w:sz w:val="24"/>
          <w:szCs w:val="24"/>
        </w:rPr>
      </w:pPr>
      <w:r w:rsidRPr="00DC25AF">
        <w:rPr>
          <w:rFonts w:ascii="Constantia" w:hAnsi="Constantia" w:cs="Times New Roman"/>
          <w:sz w:val="24"/>
          <w:szCs w:val="24"/>
        </w:rPr>
        <w:t>Mahmud</w:t>
      </w:r>
      <w:proofErr w:type="gramStart"/>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Metode</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Penelitian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Pendidikan</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Bandung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Pustaka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Setia,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2011</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Nasution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Harun,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Muhamamd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Abdhuh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Teologi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Rasional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Muktazilah,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Jakarta,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Press,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2016.</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Raja</w:t>
      </w:r>
      <w:r w:rsidRPr="00DC25AF">
        <w:rPr>
          <w:rFonts w:ascii="Constantia" w:hAnsi="Constantia" w:cs="Times New Roman"/>
          <w:color w:val="FFFFFF" w:themeColor="background1"/>
          <w:sz w:val="4"/>
          <w:szCs w:val="24"/>
        </w:rPr>
        <w:t xml:space="preserve">  i  i</w:t>
      </w:r>
      <w:r w:rsidRPr="00DC25AF">
        <w:rPr>
          <w:rFonts w:ascii="Constantia" w:hAnsi="Constantia" w:cs="Times New Roman"/>
          <w:sz w:val="24"/>
          <w:szCs w:val="24"/>
        </w:rPr>
        <w:t>Juhaya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Aliran-Aliran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Etika,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Jakarta: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Kencana,2003</w:t>
      </w:r>
      <w:r w:rsidRPr="00DC25AF">
        <w:rPr>
          <w:rFonts w:ascii="Constantia" w:hAnsi="Constantia" w:cs="Times New Roman"/>
          <w:color w:val="FFFFFF" w:themeColor="background1"/>
          <w:sz w:val="4"/>
          <w:szCs w:val="24"/>
        </w:rPr>
        <w:t xml:space="preserve">  i</w:t>
      </w:r>
    </w:p>
    <w:p w:rsidR="002E6E08" w:rsidRPr="00DC25AF" w:rsidRDefault="002E6E08" w:rsidP="00731A71">
      <w:pPr>
        <w:pStyle w:val="FootnoteText"/>
        <w:ind w:left="851" w:hanging="851"/>
        <w:jc w:val="both"/>
        <w:rPr>
          <w:rFonts w:ascii="Constantia" w:hAnsi="Constantia" w:cs="Times New Roman"/>
          <w:sz w:val="24"/>
          <w:szCs w:val="24"/>
        </w:rPr>
      </w:pPr>
      <w:proofErr w:type="gramStart"/>
      <w:r w:rsidRPr="00DC25AF">
        <w:rPr>
          <w:rFonts w:ascii="Constantia" w:hAnsi="Constantia" w:cs="Times New Roman"/>
          <w:sz w:val="24"/>
          <w:szCs w:val="24"/>
        </w:rPr>
        <w:t>Riyanto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Armada</w:t>
      </w:r>
      <w:proofErr w:type="gramEnd"/>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Menjadi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Mencintai;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Berfilsafat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Teologis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Sehari-hari.</w:t>
      </w:r>
      <w:r w:rsidRPr="00DC25AF">
        <w:rPr>
          <w:rFonts w:ascii="Constantia" w:hAnsi="Constantia" w:cs="Times New Roman"/>
          <w:color w:val="FFFFFF" w:themeColor="background1"/>
          <w:sz w:val="4"/>
          <w:szCs w:val="24"/>
        </w:rPr>
        <w:t xml:space="preserve">  </w:t>
      </w:r>
      <w:proofErr w:type="gramStart"/>
      <w:r w:rsidRPr="00DC25AF">
        <w:rPr>
          <w:rFonts w:ascii="Constantia" w:hAnsi="Constantia" w:cs="Times New Roman"/>
          <w:color w:val="FFFFFF" w:themeColor="background1"/>
          <w:sz w:val="4"/>
          <w:szCs w:val="24"/>
        </w:rPr>
        <w:t>i</w:t>
      </w:r>
      <w:r w:rsidRPr="00DC25AF">
        <w:rPr>
          <w:rFonts w:ascii="Constantia" w:hAnsi="Constantia" w:cs="Times New Roman"/>
          <w:sz w:val="24"/>
          <w:szCs w:val="24"/>
        </w:rPr>
        <w:t>Yogyakarta</w:t>
      </w:r>
      <w:proofErr w:type="gramEnd"/>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Kanisius,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2017</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Suaedi</w:t>
      </w:r>
      <w:proofErr w:type="gramStart"/>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Pengantar</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Bogor,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IPB</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Press,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2016</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Susanto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Suatu</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Kajian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Dalam</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Dimensi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Ontologis,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Epistimologis,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Aksiologis</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Jakarta: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Bumi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Aksara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2011</w:t>
      </w:r>
    </w:p>
    <w:p w:rsidR="002E6E08" w:rsidRPr="00DC25AF" w:rsidRDefault="002E6E08" w:rsidP="00731A71">
      <w:pPr>
        <w:pStyle w:val="FootnoteText"/>
        <w:ind w:left="851" w:hanging="851"/>
        <w:jc w:val="both"/>
        <w:rPr>
          <w:rFonts w:ascii="Constantia" w:hAnsi="Constantia" w:cs="Times New Roman"/>
          <w:sz w:val="24"/>
          <w:szCs w:val="24"/>
        </w:rPr>
      </w:pPr>
      <w:proofErr w:type="gramStart"/>
      <w:r w:rsidRPr="00DC25AF">
        <w:rPr>
          <w:rFonts w:ascii="Constantia" w:hAnsi="Constantia" w:cs="Times New Roman"/>
          <w:sz w:val="24"/>
          <w:szCs w:val="24"/>
        </w:rPr>
        <w:t>Suseno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Franz</w:t>
      </w:r>
      <w:proofErr w:type="gramEnd"/>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Magnis,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sebagai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Ilmu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Kritis,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Yogyakarta: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Kanisius,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2002</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Z</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Lavine,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From</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Scocrates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to</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Sartre</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terjemah</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Andi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Iswanto,</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Deddy</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Andrian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Utama,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Petualangan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Socrtaes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Sartre,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Yogyakarta,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Jendela,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2002</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Tafsir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Ahmad,</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Umum</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Akal</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Hati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Sejak</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Thales</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Sampai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Capra</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Bandung: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Remaja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Rosdakarya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2013</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Tedy</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Machmud,</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Rasionalisme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Empirisme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Kontribusi</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Dampaknya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Perkembangan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Filsafat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Matematika</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Jurnal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Inovasi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2011,</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Volume</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8,</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Nomor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w:t>
      </w:r>
    </w:p>
    <w:p w:rsidR="002E6E08" w:rsidRPr="00DC25AF" w:rsidRDefault="002E6E08" w:rsidP="00731A71">
      <w:pPr>
        <w:spacing w:line="240" w:lineRule="auto"/>
        <w:jc w:val="both"/>
        <w:rPr>
          <w:rFonts w:ascii="Constantia" w:hAnsi="Constantia" w:cs="Times New Roman"/>
          <w:sz w:val="24"/>
          <w:szCs w:val="24"/>
        </w:rPr>
      </w:pPr>
      <w:r w:rsidRPr="00DC25AF">
        <w:rPr>
          <w:rFonts w:ascii="Constantia" w:hAnsi="Constantia" w:cs="Times New Roman"/>
          <w:sz w:val="24"/>
          <w:szCs w:val="24"/>
        </w:rPr>
        <w:lastRenderedPageBreak/>
        <w:t>Watson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Ricard</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Catrtesianism,</w:t>
      </w:r>
      <w:r w:rsidRPr="00DC25AF">
        <w:rPr>
          <w:rFonts w:ascii="Constantia" w:hAnsi="Constantia" w:cs="Times New Roman"/>
          <w:color w:val="FFFFFF" w:themeColor="background1"/>
          <w:sz w:val="4"/>
          <w:szCs w:val="24"/>
        </w:rPr>
        <w:t xml:space="preserve">  i</w:t>
      </w:r>
      <w:hyperlink r:id="rId10" w:history="1">
        <w:r w:rsidRPr="00DC25AF">
          <w:rPr>
            <w:rStyle w:val="Hyperlink"/>
            <w:rFonts w:ascii="Constantia" w:hAnsi="Constantia" w:cs="Times New Roman"/>
            <w:sz w:val="24"/>
            <w:szCs w:val="24"/>
          </w:rPr>
          <w:t>https://www.britannica.com/topic/Cartesianism</w:t>
        </w:r>
      </w:hyperlink>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diakses</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pada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14</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Maret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2023</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pkl</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20:30</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WIB</w:t>
      </w:r>
    </w:p>
    <w:p w:rsidR="002E6E08" w:rsidRPr="00DC25AF" w:rsidRDefault="002E6E08" w:rsidP="00731A71">
      <w:pPr>
        <w:pStyle w:val="FootnoteText"/>
        <w:ind w:left="851" w:hanging="851"/>
        <w:jc w:val="both"/>
        <w:rPr>
          <w:rFonts w:ascii="Constantia" w:hAnsi="Constantia" w:cs="Times New Roman"/>
          <w:sz w:val="24"/>
          <w:szCs w:val="24"/>
        </w:rPr>
      </w:pPr>
      <w:r w:rsidRPr="00DC25AF">
        <w:rPr>
          <w:rFonts w:ascii="Constantia" w:hAnsi="Constantia" w:cs="Times New Roman"/>
          <w:sz w:val="24"/>
          <w:szCs w:val="24"/>
        </w:rPr>
        <w:t>Zamhari</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Arif,</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Konsep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Iman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Menurut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Imam</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Abu</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Hanifah,Yogjakarta,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Serang:</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Empat,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2010</w:t>
      </w:r>
      <w:r w:rsidRPr="00DC25AF">
        <w:rPr>
          <w:rFonts w:ascii="Constantia" w:hAnsi="Constantia" w:cs="Times New Roman"/>
          <w:color w:val="FFFFFF" w:themeColor="background1"/>
          <w:sz w:val="4"/>
          <w:szCs w:val="24"/>
        </w:rPr>
        <w:t xml:space="preserve">  i</w:t>
      </w:r>
    </w:p>
    <w:p w:rsidR="002E6E08" w:rsidRPr="00DC25AF" w:rsidRDefault="002E6E08" w:rsidP="00731A71">
      <w:pPr>
        <w:pStyle w:val="FootnoteText"/>
        <w:ind w:left="851" w:hanging="851"/>
        <w:jc w:val="both"/>
        <w:rPr>
          <w:rFonts w:ascii="Constantia" w:hAnsi="Constantia" w:cs="Times New Roman"/>
          <w:sz w:val="24"/>
          <w:szCs w:val="24"/>
        </w:rPr>
      </w:pPr>
      <w:proofErr w:type="gramStart"/>
      <w:r w:rsidRPr="00DC25AF">
        <w:rPr>
          <w:rFonts w:ascii="Constantia" w:hAnsi="Constantia" w:cs="Times New Roman"/>
          <w:sz w:val="24"/>
          <w:szCs w:val="24"/>
        </w:rPr>
        <w:t>ZEP</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Mestika</w:t>
      </w:r>
      <w:proofErr w:type="gramEnd"/>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Metode</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Penelitian</w:t>
      </w:r>
      <w:r w:rsidRPr="00DC25AF">
        <w:rPr>
          <w:rFonts w:ascii="Constantia" w:hAnsi="Constantia" w:cs="Times New Roman"/>
          <w:color w:val="FFFFFF" w:themeColor="background1"/>
          <w:sz w:val="4"/>
          <w:szCs w:val="24"/>
        </w:rPr>
        <w:t xml:space="preserve">  i</w:t>
      </w:r>
      <w:r w:rsidRPr="00DC25AF">
        <w:rPr>
          <w:rFonts w:ascii="Constantia" w:hAnsi="Constantia" w:cs="Times New Roman"/>
          <w:i/>
          <w:sz w:val="24"/>
          <w:szCs w:val="24"/>
        </w:rPr>
        <w:t>Kepustakaan</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Jakarta: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Yayasan</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Obor</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Indonesia,</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w:t>
      </w:r>
      <w:r w:rsidRPr="00DC25AF">
        <w:rPr>
          <w:rFonts w:ascii="Constantia" w:hAnsi="Constantia" w:cs="Times New Roman"/>
          <w:color w:val="FFFFFF" w:themeColor="background1"/>
          <w:sz w:val="4"/>
          <w:szCs w:val="24"/>
        </w:rPr>
        <w:t xml:space="preserve">  i</w:t>
      </w:r>
      <w:r w:rsidRPr="00DC25AF">
        <w:rPr>
          <w:rFonts w:ascii="Constantia" w:hAnsi="Constantia" w:cs="Times New Roman"/>
          <w:sz w:val="24"/>
          <w:szCs w:val="24"/>
        </w:rPr>
        <w:t>2004</w:t>
      </w:r>
    </w:p>
    <w:p w:rsidR="00B747A4" w:rsidRPr="00DC25AF" w:rsidRDefault="00B747A4" w:rsidP="00731A71">
      <w:pPr>
        <w:spacing w:line="240" w:lineRule="auto"/>
        <w:jc w:val="both"/>
        <w:rPr>
          <w:rFonts w:ascii="Constantia" w:hAnsi="Constantia" w:cs="Times New Roman"/>
          <w:b/>
          <w:sz w:val="24"/>
          <w:szCs w:val="24"/>
        </w:rPr>
      </w:pPr>
    </w:p>
    <w:p w:rsidR="004D1861" w:rsidRPr="00DC25AF" w:rsidRDefault="004D1861" w:rsidP="00731A71">
      <w:pPr>
        <w:spacing w:line="240" w:lineRule="auto"/>
        <w:jc w:val="both"/>
        <w:rPr>
          <w:rFonts w:ascii="Constantia" w:hAnsi="Constantia" w:cs="Times New Roman"/>
          <w:b/>
        </w:rPr>
      </w:pPr>
    </w:p>
    <w:p w:rsidR="007956D1" w:rsidRPr="00DC25AF" w:rsidRDefault="007956D1" w:rsidP="00731A71">
      <w:pPr>
        <w:spacing w:after="0" w:line="240" w:lineRule="auto"/>
        <w:jc w:val="both"/>
        <w:rPr>
          <w:rFonts w:ascii="Constantia" w:hAnsi="Constantia" w:cs="Times New Roman"/>
          <w:sz w:val="24"/>
          <w:szCs w:val="24"/>
        </w:rPr>
      </w:pPr>
    </w:p>
    <w:p w:rsidR="007956D1" w:rsidRPr="00DC25AF" w:rsidRDefault="007956D1" w:rsidP="00731A71">
      <w:pPr>
        <w:spacing w:line="240" w:lineRule="auto"/>
        <w:jc w:val="both"/>
        <w:rPr>
          <w:rFonts w:ascii="Constantia" w:hAnsi="Constantia" w:cs="Times New Roman"/>
          <w:b/>
          <w:color w:val="FFFFFF" w:themeColor="background1"/>
          <w:sz w:val="24"/>
          <w:szCs w:val="24"/>
        </w:rPr>
      </w:pPr>
    </w:p>
    <w:sectPr w:rsidR="007956D1" w:rsidRPr="00DC25A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633" w:rsidRDefault="00BE4633" w:rsidP="00721379">
      <w:pPr>
        <w:spacing w:after="0" w:line="240" w:lineRule="auto"/>
      </w:pPr>
      <w:r>
        <w:separator/>
      </w:r>
    </w:p>
  </w:endnote>
  <w:endnote w:type="continuationSeparator" w:id="0">
    <w:p w:rsidR="00BE4633" w:rsidRDefault="00BE4633" w:rsidP="00721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633" w:rsidRDefault="00BE4633" w:rsidP="00721379">
      <w:pPr>
        <w:spacing w:after="0" w:line="240" w:lineRule="auto"/>
      </w:pPr>
      <w:r>
        <w:separator/>
      </w:r>
    </w:p>
  </w:footnote>
  <w:footnote w:type="continuationSeparator" w:id="0">
    <w:p w:rsidR="00BE4633" w:rsidRDefault="00BE4633" w:rsidP="00721379">
      <w:pPr>
        <w:spacing w:after="0" w:line="240" w:lineRule="auto"/>
      </w:pPr>
      <w:r>
        <w:continuationSeparator/>
      </w:r>
    </w:p>
  </w:footnote>
  <w:footnote w:id="1">
    <w:p w:rsidR="00721379" w:rsidRPr="00426B30" w:rsidRDefault="00721379" w:rsidP="00721379">
      <w:pPr>
        <w:pStyle w:val="FootnoteText"/>
        <w:ind w:firstLine="720"/>
        <w:jc w:val="both"/>
        <w:rPr>
          <w:rFonts w:ascii="Times New Roman" w:hAnsi="Times New Roman" w:cs="Times New Roman"/>
          <w:color w:val="000000" w:themeColor="text1"/>
        </w:rPr>
      </w:pPr>
      <w:r w:rsidRPr="00426B30">
        <w:rPr>
          <w:rStyle w:val="FootnoteReference"/>
          <w:rFonts w:cs="Times New Roman"/>
          <w:color w:val="000000" w:themeColor="text1"/>
        </w:rPr>
        <w:footnoteRef/>
      </w:r>
      <w:r w:rsidRPr="00426B30">
        <w:rPr>
          <w:rFonts w:ascii="Times New Roman" w:hAnsi="Times New Roman" w:cs="Times New Roman"/>
          <w:color w:val="000000" w:themeColor="text1"/>
        </w:rPr>
        <w: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Susanto,</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Ilmu</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(Suatu</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Kajian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Dalam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Dimensi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Ontologis,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Epistimologis,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Aksiologis)</w:t>
      </w:r>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Bumi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Aksara,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Jakarta,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2011,</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lang w:val="id-ID"/>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36.</w:t>
      </w:r>
    </w:p>
  </w:footnote>
  <w:footnote w:id="2">
    <w:p w:rsidR="00721379" w:rsidRPr="004D1861" w:rsidRDefault="00721379" w:rsidP="00721379">
      <w:pPr>
        <w:pStyle w:val="FootnoteText"/>
        <w:ind w:firstLine="720"/>
        <w:jc w:val="both"/>
        <w:rPr>
          <w:rFonts w:ascii="Times New Roman" w:hAnsi="Times New Roman" w:cs="Times New Roman"/>
          <w:color w:val="000000" w:themeColor="text1"/>
        </w:rPr>
      </w:pPr>
      <w:r w:rsidRPr="00426B30">
        <w:rPr>
          <w:rStyle w:val="FootnoteReference"/>
          <w:rFonts w:cs="Times New Roman"/>
          <w:color w:val="000000" w:themeColor="text1"/>
        </w:rPr>
        <w:footnoteRef/>
      </w:r>
      <w:proofErr w:type="gramStart"/>
      <w:r w:rsidRPr="00426B30">
        <w:rPr>
          <w:rFonts w:ascii="Times New Roman" w:hAnsi="Times New Roman" w:cs="Times New Roman"/>
          <w:color w:val="000000" w:themeColor="text1"/>
        </w:rPr>
        <w:t>Robert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C</w:t>
      </w:r>
      <w:proofErr w:type="gramEnd"/>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w:t>
      </w:r>
      <w:proofErr w:type="gramStart"/>
      <w:r w:rsidRPr="00426B30">
        <w:rPr>
          <w:rFonts w:ascii="Times New Roman" w:hAnsi="Times New Roman" w:cs="Times New Roman"/>
          <w:color w:val="FFFFFF" w:themeColor="background1"/>
          <w:sz w:val="4"/>
        </w:rPr>
        <w:t>i</w:t>
      </w:r>
      <w:r w:rsidRPr="00426B30">
        <w:rPr>
          <w:rFonts w:ascii="Times New Roman" w:hAnsi="Times New Roman" w:cs="Times New Roman"/>
          <w:color w:val="000000" w:themeColor="text1"/>
        </w:rPr>
        <w:t>Solomon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Dan</w:t>
      </w:r>
      <w:proofErr w:type="gramEnd"/>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Kathleen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w:t>
      </w:r>
      <w:r w:rsidRPr="00426B30">
        <w:rPr>
          <w:rFonts w:ascii="Times New Roman" w:hAnsi="Times New Roman" w:cs="Times New Roman"/>
          <w:color w:val="FFFFFF" w:themeColor="background1"/>
          <w:sz w:val="4"/>
        </w:rPr>
        <w:t xml:space="preserve">  </w:t>
      </w:r>
      <w:proofErr w:type="gramStart"/>
      <w:r w:rsidRPr="00426B30">
        <w:rPr>
          <w:rFonts w:ascii="Times New Roman" w:hAnsi="Times New Roman" w:cs="Times New Roman"/>
          <w:color w:val="FFFFFF" w:themeColor="background1"/>
          <w:sz w:val="4"/>
        </w:rPr>
        <w:t>i</w:t>
      </w:r>
      <w:r w:rsidRPr="00426B30">
        <w:rPr>
          <w:rFonts w:ascii="Times New Roman" w:hAnsi="Times New Roman" w:cs="Times New Roman"/>
          <w:color w:val="000000" w:themeColor="text1"/>
        </w:rPr>
        <w:t>Higgins</w:t>
      </w:r>
      <w:proofErr w:type="gramEnd"/>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Sejarah</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Filsafat</w:t>
      </w:r>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Bentang,</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Jogjakarta,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2000,</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lang w:val="id-ID"/>
        </w:rPr>
        <w:t>hlm</w:t>
      </w:r>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364</w:t>
      </w:r>
    </w:p>
  </w:footnote>
  <w:footnote w:id="3">
    <w:p w:rsidR="00721379" w:rsidRPr="00426B30" w:rsidRDefault="00721379" w:rsidP="00721379">
      <w:pPr>
        <w:pStyle w:val="FootnoteText"/>
        <w:ind w:firstLine="720"/>
        <w:jc w:val="both"/>
        <w:rPr>
          <w:rFonts w:ascii="Times New Roman" w:hAnsi="Times New Roman" w:cs="Times New Roman"/>
          <w:color w:val="000000" w:themeColor="text1"/>
          <w:lang w:val="id-ID"/>
        </w:rPr>
      </w:pPr>
      <w:r w:rsidRPr="00426B30">
        <w:rPr>
          <w:rStyle w:val="FootnoteReference"/>
          <w:rFonts w:cs="Times New Roman"/>
          <w:color w:val="000000" w:themeColor="text1"/>
        </w:rPr>
        <w:footnoteRef/>
      </w:r>
      <w:r w:rsidRPr="00426B30">
        <w:rPr>
          <w:rFonts w:ascii="Times New Roman" w:hAnsi="Times New Roman" w:cs="Times New Roman"/>
          <w:color w:val="000000" w:themeColor="text1"/>
        </w:rPr>
        <w:t>Mursyid</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Fikri,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Rasionalisme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Descartes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Implikaisnya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Terhadap</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Pemikiran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Pembaharuan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Islam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Muhammad</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Abduh,</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Jurnal</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Tarbawi,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Vol.</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3</w:t>
      </w:r>
      <w:proofErr w:type="gramStart"/>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No</w:t>
      </w:r>
      <w:proofErr w:type="gramEnd"/>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Juli-Desember</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2018,</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lang w:val="id-ID"/>
        </w:rPr>
        <w:t>h</w:t>
      </w:r>
      <w:r w:rsidRPr="00426B30">
        <w:rPr>
          <w:rFonts w:ascii="Times New Roman" w:hAnsi="Times New Roman" w:cs="Times New Roman"/>
          <w:color w:val="000000" w:themeColor="text1"/>
        </w:rPr>
        <w:t>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129</w:t>
      </w:r>
      <w:r w:rsidRPr="00426B30">
        <w:rPr>
          <w:rFonts w:ascii="Times New Roman" w:hAnsi="Times New Roman" w:cs="Times New Roman"/>
          <w:color w:val="000000" w:themeColor="text1"/>
          <w:lang w:val="id-ID"/>
        </w:rPr>
        <w:t>”</w:t>
      </w:r>
    </w:p>
  </w:footnote>
  <w:footnote w:id="4">
    <w:p w:rsidR="00721379" w:rsidRPr="00426B30" w:rsidRDefault="00721379" w:rsidP="00721379">
      <w:pPr>
        <w:pStyle w:val="FootnoteText"/>
        <w:ind w:firstLine="720"/>
        <w:jc w:val="both"/>
        <w:rPr>
          <w:rFonts w:ascii="Times New Roman" w:hAnsi="Times New Roman" w:cs="Times New Roman"/>
          <w:color w:val="000000" w:themeColor="text1"/>
        </w:rPr>
      </w:pPr>
      <w:r w:rsidRPr="00426B30">
        <w:rPr>
          <w:rStyle w:val="FootnoteReference"/>
          <w:rFonts w:cs="Times New Roman"/>
          <w:color w:val="000000" w:themeColor="text1"/>
        </w:rPr>
        <w:footnoteRef/>
      </w:r>
      <w:r w:rsidRPr="00426B30">
        <w:rPr>
          <w:rFonts w:ascii="Times New Roman" w:hAnsi="Times New Roman" w:cs="Times New Roman"/>
          <w:color w:val="000000" w:themeColor="text1"/>
        </w:rPr>
        <w:t>Rene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Descartes,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Diskursus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Metode</w:t>
      </w:r>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Yogyakarta: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Ircisod,</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2012,</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lang w:val="id-ID"/>
        </w:rPr>
        <w:t>h</w:t>
      </w:r>
      <w:r w:rsidRPr="00426B30">
        <w:rPr>
          <w:rFonts w:ascii="Times New Roman" w:hAnsi="Times New Roman" w:cs="Times New Roman"/>
          <w:color w:val="000000" w:themeColor="text1"/>
        </w:rPr>
        <w:t>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146</w:t>
      </w:r>
    </w:p>
  </w:footnote>
  <w:footnote w:id="5">
    <w:p w:rsidR="00721379" w:rsidRPr="00426B30" w:rsidRDefault="00721379" w:rsidP="00721379">
      <w:pPr>
        <w:pStyle w:val="FootnoteText"/>
        <w:ind w:firstLine="720"/>
        <w:jc w:val="both"/>
        <w:rPr>
          <w:rFonts w:ascii="Times New Roman" w:hAnsi="Times New Roman" w:cs="Times New Roman"/>
          <w:color w:val="000000" w:themeColor="text1"/>
        </w:rPr>
      </w:pPr>
      <w:r w:rsidRPr="00426B30">
        <w:rPr>
          <w:rStyle w:val="FootnoteReference"/>
          <w:rFonts w:cs="Times New Roman"/>
          <w:color w:val="000000" w:themeColor="text1"/>
        </w:rPr>
        <w:footnoteRef/>
      </w:r>
      <w:r w:rsidRPr="00426B30">
        <w:rPr>
          <w:rFonts w:ascii="Times New Roman" w:hAnsi="Times New Roman" w:cs="Times New Roman"/>
          <w:color w:val="000000" w:themeColor="text1"/>
        </w:rPr>
        <w:t>Ahmad</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Tafsir,</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Umum;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Akal</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Hati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Sejak</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Thales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Sampai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Capra,</w:t>
      </w:r>
      <w:r w:rsidRPr="00426B30">
        <w:rPr>
          <w:rFonts w:ascii="Times New Roman" w:hAnsi="Times New Roman" w:cs="Times New Roman"/>
          <w:color w:val="000000" w:themeColor="text1"/>
        </w:rPr>
        <w:t>(Bandung:</w:t>
      </w:r>
      <w:r w:rsidRPr="00426B30">
        <w:rPr>
          <w:rFonts w:ascii="Times New Roman" w:hAnsi="Times New Roman" w:cs="Times New Roman"/>
          <w:color w:val="FFFFFF" w:themeColor="background1"/>
          <w:sz w:val="4"/>
          <w:shd w:val="clear" w:color="auto" w:fill="FFFFFF"/>
        </w:rPr>
        <w:t xml:space="preserve">  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Remaja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Rosdakarya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2010)</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lang w:val="id-ID"/>
        </w:rPr>
        <w:t>h</w:t>
      </w:r>
      <w:r w:rsidRPr="00426B30">
        <w:rPr>
          <w:rFonts w:ascii="Times New Roman" w:hAnsi="Times New Roman" w:cs="Times New Roman"/>
          <w:color w:val="000000" w:themeColor="text1"/>
        </w:rPr>
        <w:t>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128-129</w:t>
      </w:r>
    </w:p>
  </w:footnote>
  <w:footnote w:id="6">
    <w:p w:rsidR="00721379" w:rsidRPr="00426B30" w:rsidRDefault="00721379" w:rsidP="00721379">
      <w:pPr>
        <w:pStyle w:val="FootnoteText"/>
        <w:ind w:firstLine="720"/>
        <w:jc w:val="both"/>
        <w:rPr>
          <w:rFonts w:ascii="Times New Roman" w:hAnsi="Times New Roman" w:cs="Times New Roman"/>
          <w:color w:val="000000" w:themeColor="text1"/>
        </w:rPr>
      </w:pPr>
      <w:r w:rsidRPr="00426B30">
        <w:rPr>
          <w:rStyle w:val="FootnoteReference"/>
          <w:rFonts w:cs="Times New Roman"/>
          <w:color w:val="000000" w:themeColor="text1"/>
        </w:rPr>
        <w:footnoteRef/>
      </w:r>
      <w:r w:rsidRPr="00426B30">
        <w:rPr>
          <w:rFonts w:ascii="Times New Roman" w:hAnsi="Times New Roman" w:cs="Times New Roman"/>
          <w:color w:val="000000" w:themeColor="text1"/>
        </w:rPr>
        <w:t>Tedy</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Machmud,</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Rasionalisme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Empirisme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Kontribusi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Dampaknya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Pada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Perkembangan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i/>
          <w:color w:val="000000" w:themeColor="text1"/>
        </w:rPr>
        <w:t>Matematika,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Volume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8,</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Nomor</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Inovasi,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2011,</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lang w:val="id-ID"/>
        </w:rPr>
        <w:t>h</w:t>
      </w:r>
      <w:r w:rsidRPr="00426B30">
        <w:rPr>
          <w:rFonts w:ascii="Times New Roman" w:hAnsi="Times New Roman" w:cs="Times New Roman"/>
          <w:color w:val="000000" w:themeColor="text1"/>
        </w:rPr>
        <w:t>l</w:t>
      </w:r>
      <w:r w:rsidRPr="00426B30">
        <w:rPr>
          <w:rFonts w:ascii="Times New Roman" w:hAnsi="Times New Roman" w:cs="Times New Roman"/>
          <w:color w:val="000000" w:themeColor="text1"/>
          <w:lang w:val="id-ID"/>
        </w:rPr>
        <w:t>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155</w:t>
      </w:r>
    </w:p>
  </w:footnote>
  <w:footnote w:id="7">
    <w:p w:rsidR="00BB2976" w:rsidRPr="00426B30" w:rsidRDefault="00BB2976" w:rsidP="00BB2976">
      <w:pPr>
        <w:pStyle w:val="FootnoteText"/>
        <w:ind w:firstLine="720"/>
        <w:jc w:val="both"/>
        <w:rPr>
          <w:rFonts w:ascii="Times New Roman" w:hAnsi="Times New Roman" w:cs="Times New Roman"/>
          <w:color w:val="000000" w:themeColor="text1"/>
        </w:rPr>
      </w:pPr>
      <w:r w:rsidRPr="00426B30">
        <w:rPr>
          <w:rStyle w:val="FootnoteReference"/>
          <w:rFonts w:cs="Times New Roman"/>
          <w:color w:val="000000" w:themeColor="text1"/>
        </w:rPr>
        <w:footnoteRef/>
      </w:r>
      <w:r w:rsidRPr="00426B30">
        <w:rPr>
          <w:rFonts w:ascii="Times New Roman" w:hAnsi="Times New Roman" w:cs="Times New Roman"/>
          <w:color w:val="000000" w:themeColor="text1"/>
        </w:rPr>
        <w:t>Mahmud,</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Metode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Penelitian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Pendidikan,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Bandung</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Pustaka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Setia,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2011,</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lang w:val="id-ID"/>
        </w:rPr>
        <w:t>h</w:t>
      </w:r>
      <w:r w:rsidRPr="00426B30">
        <w:rPr>
          <w:rFonts w:ascii="Times New Roman" w:hAnsi="Times New Roman" w:cs="Times New Roman"/>
          <w:color w:val="000000" w:themeColor="text1"/>
        </w:rPr>
        <w:t>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31.</w:t>
      </w:r>
    </w:p>
  </w:footnote>
  <w:footnote w:id="8">
    <w:p w:rsidR="00BB2976" w:rsidRPr="00426B30" w:rsidRDefault="00BB2976" w:rsidP="00BB2976">
      <w:pPr>
        <w:pStyle w:val="FootnoteText"/>
        <w:ind w:firstLine="720"/>
        <w:jc w:val="both"/>
        <w:rPr>
          <w:rFonts w:ascii="Times New Roman" w:hAnsi="Times New Roman" w:cs="Times New Roman"/>
          <w:color w:val="000000" w:themeColor="text1"/>
        </w:rPr>
      </w:pPr>
      <w:r w:rsidRPr="00426B30">
        <w:rPr>
          <w:rStyle w:val="FootnoteReference"/>
          <w:rFonts w:cs="Times New Roman"/>
          <w:color w:val="000000" w:themeColor="text1"/>
        </w:rPr>
        <w:footnoteRef/>
      </w:r>
      <w:r w:rsidRPr="00426B30">
        <w:rPr>
          <w:rFonts w:ascii="Times New Roman" w:hAnsi="Times New Roman" w:cs="Times New Roman"/>
          <w:color w:val="000000" w:themeColor="text1"/>
        </w:rPr>
        <w:t>Mestika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ZEP,</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Metode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Penelitian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Kepustakaan,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Yayasan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Obor</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Indonesia,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Jakarta,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2004</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sz w:val="16"/>
          <w:szCs w:val="16"/>
        </w:rPr>
        <w:t>1</w:t>
      </w:r>
      <w:r w:rsidRPr="00426B30">
        <w:rPr>
          <w:rFonts w:ascii="Times New Roman" w:hAnsi="Times New Roman" w:cs="Times New Roman"/>
          <w:color w:val="FFFFFF" w:themeColor="background1"/>
          <w:sz w:val="4"/>
          <w:szCs w:val="16"/>
        </w:rPr>
        <w:t xml:space="preserve">  i</w:t>
      </w:r>
    </w:p>
  </w:footnote>
  <w:footnote w:id="9">
    <w:p w:rsidR="007956D1" w:rsidRPr="00426B30" w:rsidRDefault="007956D1" w:rsidP="007956D1">
      <w:pPr>
        <w:pStyle w:val="FootnoteText"/>
        <w:ind w:firstLine="720"/>
        <w:rPr>
          <w:rFonts w:ascii="Times New Roman" w:hAnsi="Times New Roman" w:cs="Times New Roman"/>
          <w:color w:val="000000" w:themeColor="text1"/>
        </w:rPr>
      </w:pPr>
      <w:r w:rsidRPr="00426B30">
        <w:rPr>
          <w:rStyle w:val="FootnoteReference"/>
          <w:rFonts w:ascii="Times New Roman" w:hAnsi="Times New Roman" w:cs="Times New Roman"/>
          <w:color w:val="000000" w:themeColor="text1"/>
        </w:rPr>
        <w:footnoteRef/>
      </w:r>
      <w:r w:rsidRPr="00426B30">
        <w:rPr>
          <w:rFonts w:ascii="Times New Roman" w:hAnsi="Times New Roman" w:cs="Times New Roman"/>
          <w:color w:val="000000" w:themeColor="text1"/>
        </w:rPr>
        <w:t>Suaedi,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Pengantar</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Ilmu</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Bogor,</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IPB</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Press,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2016,</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7</w:t>
      </w:r>
      <w:r w:rsidRPr="00426B30">
        <w:rPr>
          <w:rFonts w:ascii="Times New Roman" w:hAnsi="Times New Roman" w:cs="Times New Roman"/>
          <w:color w:val="FFFFFF" w:themeColor="background1"/>
          <w:sz w:val="4"/>
        </w:rPr>
        <w:t xml:space="preserve">  i</w:t>
      </w:r>
    </w:p>
  </w:footnote>
  <w:footnote w:id="10">
    <w:p w:rsidR="007956D1" w:rsidRPr="00426B30" w:rsidRDefault="007956D1" w:rsidP="007956D1">
      <w:pPr>
        <w:pStyle w:val="FootnoteText"/>
        <w:ind w:firstLine="720"/>
        <w:rPr>
          <w:rFonts w:ascii="Times New Roman" w:hAnsi="Times New Roman" w:cs="Times New Roman"/>
          <w:color w:val="000000" w:themeColor="text1"/>
        </w:rPr>
      </w:pPr>
      <w:r w:rsidRPr="00426B30">
        <w:rPr>
          <w:rStyle w:val="FootnoteReference"/>
          <w:rFonts w:ascii="Times New Roman" w:hAnsi="Times New Roman" w:cs="Times New Roman"/>
          <w:color w:val="000000" w:themeColor="text1"/>
        </w:rPr>
        <w:footnoteRef/>
      </w:r>
      <w:r w:rsidRPr="00426B30">
        <w:rPr>
          <w:rFonts w:ascii="Times New Roman" w:hAnsi="Times New Roman" w:cs="Times New Roman"/>
          <w:color w:val="FFFFFF" w:themeColor="background1"/>
          <w:sz w:val="4"/>
        </w:rPr>
        <w:t xml:space="preserve">  </w:t>
      </w:r>
      <w:proofErr w:type="gramStart"/>
      <w:r w:rsidRPr="00426B30">
        <w:rPr>
          <w:rFonts w:ascii="Times New Roman" w:hAnsi="Times New Roman" w:cs="Times New Roman"/>
          <w:color w:val="FFFFFF" w:themeColor="background1"/>
          <w:sz w:val="4"/>
        </w:rPr>
        <w:t>i</w:t>
      </w:r>
      <w:r w:rsidRPr="00426B30">
        <w:rPr>
          <w:rFonts w:ascii="Times New Roman" w:hAnsi="Times New Roman" w:cs="Times New Roman"/>
          <w:color w:val="000000" w:themeColor="text1"/>
        </w:rPr>
        <w:t>Muhammad</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Bahar</w:t>
      </w:r>
      <w:proofErr w:type="gramEnd"/>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Akkase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Teng.</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2016</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“Logika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Dalam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Perspektif</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Sejarah”</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La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Macca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Makassar</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Cetakan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Pertama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3</w:t>
      </w:r>
    </w:p>
  </w:footnote>
  <w:footnote w:id="11">
    <w:p w:rsidR="007956D1" w:rsidRPr="00426B30" w:rsidRDefault="007956D1" w:rsidP="007956D1">
      <w:pPr>
        <w:pStyle w:val="FootnoteText"/>
        <w:ind w:firstLine="720"/>
        <w:rPr>
          <w:rFonts w:ascii="Times New Roman" w:hAnsi="Times New Roman" w:cs="Times New Roman"/>
          <w:color w:val="000000" w:themeColor="text1"/>
        </w:rPr>
      </w:pPr>
      <w:r w:rsidRPr="00426B30">
        <w:rPr>
          <w:rStyle w:val="FootnoteReference"/>
          <w:rFonts w:ascii="Times New Roman" w:hAnsi="Times New Roman" w:cs="Times New Roman"/>
          <w:color w:val="000000" w:themeColor="text1"/>
        </w:rPr>
        <w:footnoteRef/>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Franz</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Magnis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Suseno,</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sebagai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Ilmu</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Kritis,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Yogyakarta: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Kanisius,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2002,</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71.</w:t>
      </w:r>
    </w:p>
  </w:footnote>
  <w:footnote w:id="12">
    <w:p w:rsidR="007956D1" w:rsidRPr="00426B30" w:rsidRDefault="007956D1" w:rsidP="007956D1">
      <w:pPr>
        <w:pStyle w:val="FootnoteText"/>
        <w:ind w:firstLine="720"/>
        <w:rPr>
          <w:color w:val="000000" w:themeColor="text1"/>
        </w:rPr>
      </w:pPr>
      <w:r w:rsidRPr="00426B30">
        <w:rPr>
          <w:rStyle w:val="FootnoteReference"/>
          <w:color w:val="000000" w:themeColor="text1"/>
        </w:rPr>
        <w:footnoteRef/>
      </w:r>
      <w:r w:rsidRPr="00426B30">
        <w:rPr>
          <w:rFonts w:ascii="Times New Roman" w:hAnsi="Times New Roman" w:cs="Times New Roman"/>
          <w:color w:val="000000" w:themeColor="text1"/>
        </w:rPr>
        <w:t>Frederick</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Copleston,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Rene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Descrates,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terjemah…</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8</w:t>
      </w:r>
      <w:r w:rsidRPr="00426B30">
        <w:rPr>
          <w:color w:val="FFFFFF" w:themeColor="background1"/>
          <w:sz w:val="4"/>
        </w:rPr>
        <w:t xml:space="preserve">  i</w:t>
      </w:r>
    </w:p>
  </w:footnote>
  <w:footnote w:id="13">
    <w:p w:rsidR="007956D1" w:rsidRPr="00426B30" w:rsidRDefault="007956D1" w:rsidP="007956D1">
      <w:pPr>
        <w:pStyle w:val="FootnoteText"/>
        <w:ind w:firstLine="720"/>
        <w:rPr>
          <w:rFonts w:ascii="Times New Roman" w:hAnsi="Times New Roman" w:cs="Times New Roman"/>
          <w:color w:val="000000" w:themeColor="text1"/>
        </w:rPr>
      </w:pPr>
      <w:r w:rsidRPr="00426B30">
        <w:rPr>
          <w:rStyle w:val="FootnoteReference"/>
          <w:rFonts w:ascii="Times New Roman" w:hAnsi="Times New Roman" w:cs="Times New Roman"/>
          <w:color w:val="000000" w:themeColor="text1"/>
        </w:rPr>
        <w:footnoteRef/>
      </w:r>
      <w:proofErr w:type="gramStart"/>
      <w:r w:rsidRPr="00426B30">
        <w:rPr>
          <w:rFonts w:ascii="Times New Roman" w:hAnsi="Times New Roman" w:cs="Times New Roman"/>
          <w:color w:val="000000" w:themeColor="text1"/>
        </w:rPr>
        <w:t>Juhaya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S</w:t>
      </w:r>
      <w:proofErr w:type="gramEnd"/>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w:t>
      </w:r>
      <w:proofErr w:type="gramStart"/>
      <w:r w:rsidRPr="00426B30">
        <w:rPr>
          <w:rFonts w:ascii="Times New Roman" w:hAnsi="Times New Roman" w:cs="Times New Roman"/>
          <w:color w:val="FFFFFF" w:themeColor="background1"/>
          <w:sz w:val="4"/>
        </w:rPr>
        <w:t>i</w:t>
      </w:r>
      <w:r w:rsidRPr="00426B30">
        <w:rPr>
          <w:rFonts w:ascii="Times New Roman" w:hAnsi="Times New Roman" w:cs="Times New Roman"/>
          <w:color w:val="000000" w:themeColor="text1"/>
        </w:rPr>
        <w:t>raja</w:t>
      </w:r>
      <w:proofErr w:type="gramEnd"/>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Aliran-Aliran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Etika,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Jakarta: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Kencana,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2003,</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95-96</w:t>
      </w:r>
      <w:r w:rsidRPr="00426B30">
        <w:rPr>
          <w:rFonts w:ascii="Times New Roman" w:hAnsi="Times New Roman" w:cs="Times New Roman"/>
          <w:color w:val="FFFFFF" w:themeColor="background1"/>
          <w:sz w:val="4"/>
        </w:rPr>
        <w:t xml:space="preserve">  i</w:t>
      </w:r>
    </w:p>
  </w:footnote>
  <w:footnote w:id="14">
    <w:p w:rsidR="007956D1" w:rsidRPr="00426B30" w:rsidRDefault="007956D1" w:rsidP="007956D1">
      <w:pPr>
        <w:pStyle w:val="FootnoteText"/>
        <w:ind w:firstLine="720"/>
        <w:rPr>
          <w:rFonts w:ascii="Times New Roman" w:hAnsi="Times New Roman" w:cs="Times New Roman"/>
          <w:color w:val="000000" w:themeColor="text1"/>
        </w:rPr>
      </w:pPr>
      <w:r w:rsidRPr="00426B30">
        <w:rPr>
          <w:rStyle w:val="FootnoteReference"/>
          <w:rFonts w:ascii="Times New Roman" w:hAnsi="Times New Roman" w:cs="Times New Roman"/>
          <w:color w:val="000000" w:themeColor="text1"/>
        </w:rPr>
        <w:footnoteRef/>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Mochammad</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Arifin,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Epistemologi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Rasionalisme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Rene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Descrates</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Relevansinya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Terhadap</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Penafsiran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Al-Qur’an,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(Ilmu</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Ushuluddin,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Vol</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17</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No</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Juli-Desember,</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2018)</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150.</w:t>
      </w:r>
      <w:r w:rsidRPr="00426B30">
        <w:rPr>
          <w:rFonts w:ascii="Times New Roman" w:hAnsi="Times New Roman" w:cs="Times New Roman"/>
          <w:color w:val="FFFFFF" w:themeColor="background1"/>
          <w:sz w:val="4"/>
        </w:rPr>
        <w:t xml:space="preserve">  i</w:t>
      </w:r>
    </w:p>
  </w:footnote>
  <w:footnote w:id="15">
    <w:p w:rsidR="007956D1" w:rsidRPr="00426B30" w:rsidRDefault="007956D1" w:rsidP="007956D1">
      <w:pPr>
        <w:pStyle w:val="FootnoteText"/>
        <w:ind w:firstLine="720"/>
        <w:rPr>
          <w:rFonts w:ascii="Times New Roman" w:hAnsi="Times New Roman" w:cs="Times New Roman"/>
          <w:color w:val="000000" w:themeColor="text1"/>
        </w:rPr>
      </w:pPr>
      <w:r w:rsidRPr="00426B30">
        <w:rPr>
          <w:rStyle w:val="FootnoteReference"/>
          <w:rFonts w:ascii="Times New Roman" w:hAnsi="Times New Roman" w:cs="Times New Roman"/>
          <w:color w:val="000000" w:themeColor="text1"/>
        </w:rPr>
        <w:footnoteRef/>
      </w:r>
      <w:r w:rsidRPr="00426B30">
        <w:rPr>
          <w:rFonts w:ascii="Times New Roman" w:hAnsi="Times New Roman" w:cs="Times New Roman"/>
          <w:color w:val="FFFFFF" w:themeColor="background1"/>
          <w:sz w:val="4"/>
        </w:rPr>
        <w:t xml:space="preserve">  </w:t>
      </w:r>
      <w:proofErr w:type="gramStart"/>
      <w:r w:rsidRPr="00426B30">
        <w:rPr>
          <w:rFonts w:ascii="Times New Roman" w:hAnsi="Times New Roman" w:cs="Times New Roman"/>
          <w:color w:val="FFFFFF" w:themeColor="background1"/>
          <w:sz w:val="4"/>
        </w:rPr>
        <w:t>i</w:t>
      </w:r>
      <w:r w:rsidRPr="00426B30">
        <w:rPr>
          <w:rFonts w:ascii="Times New Roman" w:hAnsi="Times New Roman" w:cs="Times New Roman"/>
          <w:color w:val="000000" w:themeColor="text1"/>
        </w:rPr>
        <w:t>Frederick</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Copleston</w:t>
      </w:r>
      <w:proofErr w:type="gramEnd"/>
      <w:r w:rsidRPr="00426B30">
        <w:rPr>
          <w:rFonts w:ascii="Times New Roman" w:hAnsi="Times New Roman" w:cs="Times New Roman"/>
          <w:color w:val="000000" w:themeColor="text1"/>
        </w:rPr>
        <w: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Rene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Descrates…hlm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10.</w:t>
      </w:r>
      <w:r w:rsidRPr="00426B30">
        <w:rPr>
          <w:rFonts w:ascii="Times New Roman" w:hAnsi="Times New Roman" w:cs="Times New Roman"/>
          <w:color w:val="FFFFFF" w:themeColor="background1"/>
          <w:sz w:val="4"/>
        </w:rPr>
        <w:t xml:space="preserve">  i</w:t>
      </w:r>
    </w:p>
  </w:footnote>
  <w:footnote w:id="16">
    <w:p w:rsidR="007956D1" w:rsidRPr="00426B30" w:rsidRDefault="007956D1" w:rsidP="007956D1">
      <w:pPr>
        <w:pStyle w:val="FootnoteText"/>
        <w:ind w:firstLine="720"/>
        <w:rPr>
          <w:rFonts w:ascii="Times New Roman" w:hAnsi="Times New Roman" w:cs="Times New Roman"/>
          <w:color w:val="000000" w:themeColor="text1"/>
        </w:rPr>
      </w:pPr>
      <w:r w:rsidRPr="00426B30">
        <w:rPr>
          <w:rStyle w:val="FootnoteReference"/>
          <w:rFonts w:ascii="Times New Roman" w:hAnsi="Times New Roman" w:cs="Times New Roman"/>
          <w:color w:val="000000" w:themeColor="text1"/>
        </w:rPr>
        <w:footnoteRef/>
      </w:r>
      <w:r w:rsidRPr="00426B30">
        <w:rPr>
          <w:rFonts w:ascii="Times New Roman" w:hAnsi="Times New Roman" w:cs="Times New Roman"/>
          <w:color w:val="000000" w:themeColor="text1"/>
        </w:rPr>
        <w:t>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Wayan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Kariaarto,</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Ketuhanan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Menurut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Baruch</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Spinoza,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Genta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Hredaya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Vol</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4</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No</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(Oktober</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2020),</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126-127.</w:t>
      </w:r>
    </w:p>
  </w:footnote>
  <w:footnote w:id="17">
    <w:p w:rsidR="007956D1" w:rsidRPr="00426B30" w:rsidRDefault="007956D1" w:rsidP="007956D1">
      <w:pPr>
        <w:pStyle w:val="FootnoteText"/>
        <w:ind w:firstLine="720"/>
        <w:rPr>
          <w:rFonts w:ascii="Times New Roman" w:hAnsi="Times New Roman" w:cs="Times New Roman"/>
          <w:color w:val="000000" w:themeColor="text1"/>
        </w:rPr>
      </w:pPr>
      <w:r w:rsidRPr="00426B30">
        <w:rPr>
          <w:rStyle w:val="FootnoteReference"/>
          <w:rFonts w:ascii="Times New Roman" w:hAnsi="Times New Roman" w:cs="Times New Roman"/>
          <w:color w:val="000000" w:themeColor="text1"/>
        </w:rPr>
        <w:footnoteRef/>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Herry</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Hamersma,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Tokoh-tokoh</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Barat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Modern,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Jakarta,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Gramedia,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1984</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11.</w:t>
      </w:r>
    </w:p>
  </w:footnote>
  <w:footnote w:id="18">
    <w:p w:rsidR="007956D1" w:rsidRPr="00426B30" w:rsidRDefault="007956D1" w:rsidP="007956D1">
      <w:pPr>
        <w:pStyle w:val="FootnoteText"/>
        <w:ind w:firstLine="720"/>
        <w:rPr>
          <w:rFonts w:ascii="Times New Roman" w:hAnsi="Times New Roman" w:cs="Times New Roman"/>
          <w:color w:val="000000" w:themeColor="text1"/>
        </w:rPr>
      </w:pPr>
      <w:r w:rsidRPr="00426B30">
        <w:rPr>
          <w:rStyle w:val="FootnoteReference"/>
          <w:color w:val="000000" w:themeColor="text1"/>
        </w:rPr>
        <w:footnoteRef/>
      </w:r>
      <w:r w:rsidRPr="00426B30">
        <w:rPr>
          <w:color w:val="FFFFFF" w:themeColor="background1"/>
          <w:sz w:val="4"/>
        </w:rPr>
        <w:t xml:space="preserve">  i</w:t>
      </w:r>
      <w:r w:rsidRPr="00426B30">
        <w:rPr>
          <w:rFonts w:ascii="Times New Roman" w:hAnsi="Times New Roman" w:cs="Times New Roman"/>
          <w:color w:val="000000" w:themeColor="text1"/>
        </w:rPr>
        <w:t>Frederick</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Copleston,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History</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Of</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Philoshopy,</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diterjemahkan</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oleh</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Renanda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Yafi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Atolah,</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Yogyakarta,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BASABAI,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2021,</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28</w:t>
      </w:r>
      <w:r w:rsidRPr="00426B30">
        <w:rPr>
          <w:rFonts w:ascii="Times New Roman" w:hAnsi="Times New Roman" w:cs="Times New Roman"/>
          <w:color w:val="FFFFFF" w:themeColor="background1"/>
          <w:sz w:val="4"/>
        </w:rPr>
        <w:t xml:space="preserve">  i</w:t>
      </w:r>
    </w:p>
  </w:footnote>
  <w:footnote w:id="19">
    <w:p w:rsidR="007956D1" w:rsidRPr="00426B30" w:rsidRDefault="007956D1" w:rsidP="007956D1">
      <w:pPr>
        <w:pStyle w:val="FootnoteText"/>
        <w:ind w:firstLine="720"/>
        <w:rPr>
          <w:rFonts w:ascii="Times New Roman" w:hAnsi="Times New Roman" w:cs="Times New Roman"/>
          <w:color w:val="000000" w:themeColor="text1"/>
        </w:rPr>
      </w:pPr>
      <w:r w:rsidRPr="00426B30">
        <w:rPr>
          <w:rStyle w:val="FootnoteReference"/>
          <w:rFonts w:ascii="Times New Roman" w:hAnsi="Times New Roman" w:cs="Times New Roman"/>
          <w:color w:val="000000" w:themeColor="text1"/>
        </w:rPr>
        <w:footnoteRef/>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Ali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Maksum,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Pengantar</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Filsafat;</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Dari</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Masa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Klasik</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hingga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Postmodernisme,</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Yogyakarta: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Arruzz</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Media,</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2008,</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hlm.</w:t>
      </w:r>
      <w:r w:rsidRPr="00426B30">
        <w:rPr>
          <w:rFonts w:ascii="Times New Roman" w:hAnsi="Times New Roman" w:cs="Times New Roman"/>
          <w:color w:val="FFFFFF" w:themeColor="background1"/>
          <w:sz w:val="4"/>
        </w:rPr>
        <w:t xml:space="preserve">  i</w:t>
      </w:r>
      <w:r w:rsidRPr="00426B30">
        <w:rPr>
          <w:rFonts w:ascii="Times New Roman" w:hAnsi="Times New Roman" w:cs="Times New Roman"/>
          <w:color w:val="000000" w:themeColor="text1"/>
        </w:rPr>
        <w:t>131-132</w:t>
      </w:r>
    </w:p>
  </w:footnote>
  <w:footnote w:id="20">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Fahruddin Faiz, Men</w:t>
      </w:r>
      <w:r>
        <w:rPr>
          <w:rFonts w:ascii="Times New Roman" w:hAnsi="Times New Roman" w:cs="Times New Roman"/>
        </w:rPr>
        <w:t>ghilang Menemukan Diri Sejati, Yogyakarta, Mizan, 2022 h</w:t>
      </w:r>
      <w:r w:rsidRPr="0085585C">
        <w:rPr>
          <w:rFonts w:ascii="Times New Roman" w:hAnsi="Times New Roman" w:cs="Times New Roman"/>
        </w:rPr>
        <w:t xml:space="preserve">lm 20. </w:t>
      </w:r>
    </w:p>
  </w:footnote>
  <w:footnote w:id="21">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Meilanny Budiarti Santoso, Belajar: Proses Membangun Kemampuan Untuk Mengendalikan Masa Depan Dengan Baik, Share: </w:t>
      </w:r>
      <w:r>
        <w:rPr>
          <w:rFonts w:ascii="Times New Roman" w:hAnsi="Times New Roman" w:cs="Times New Roman"/>
        </w:rPr>
        <w:t>Social Work Jurnal Vol 5 No 2, h</w:t>
      </w:r>
      <w:r w:rsidRPr="0085585C">
        <w:rPr>
          <w:rFonts w:ascii="Times New Roman" w:hAnsi="Times New Roman" w:cs="Times New Roman"/>
        </w:rPr>
        <w:t>lm 167.</w:t>
      </w:r>
    </w:p>
  </w:footnote>
  <w:footnote w:id="22">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Fahruddin Faiz, Men</w:t>
      </w:r>
      <w:r>
        <w:rPr>
          <w:rFonts w:ascii="Times New Roman" w:hAnsi="Times New Roman" w:cs="Times New Roman"/>
        </w:rPr>
        <w:t>ghilang Menemukan Diri Sejati,…h</w:t>
      </w:r>
      <w:r w:rsidRPr="0085585C">
        <w:rPr>
          <w:rFonts w:ascii="Times New Roman" w:hAnsi="Times New Roman" w:cs="Times New Roman"/>
        </w:rPr>
        <w:t>lm 21</w:t>
      </w:r>
    </w:p>
  </w:footnote>
  <w:footnote w:id="23">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Fahruddin Faiz, Men</w:t>
      </w:r>
      <w:r>
        <w:rPr>
          <w:rFonts w:ascii="Times New Roman" w:hAnsi="Times New Roman" w:cs="Times New Roman"/>
        </w:rPr>
        <w:t>ghilang Menemukan Diri Sejati,…h</w:t>
      </w:r>
      <w:r w:rsidRPr="0085585C">
        <w:rPr>
          <w:rFonts w:ascii="Times New Roman" w:hAnsi="Times New Roman" w:cs="Times New Roman"/>
        </w:rPr>
        <w:t xml:space="preserve">lm 24 </w:t>
      </w:r>
    </w:p>
  </w:footnote>
  <w:footnote w:id="24">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Cahaya Khaeroni, “Epsitemologi, Rasionalisme Rene Descatres dan Relevansinya terhadap Pendidikan Islam”, Didaktika Religia, Vol 2 No 2, 2014, Hlm 188.</w:t>
      </w:r>
    </w:p>
  </w:footnote>
  <w:footnote w:id="25">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Nabila Maulidina, 20 Qoutes Hari Pahlawan, </w:t>
      </w:r>
      <w:hyperlink r:id="rId1" w:anchor=":~:text=%E2%80%9CHidup%20yang%20tidak%20dipertaruhkan%20tidak,pernah%20dimenangkan%E2%80%9D%20%E2%80%93%20Sutan%20Sjahrir" w:history="1">
        <w:r w:rsidRPr="00CA7CBB">
          <w:rPr>
            <w:rStyle w:val="Hyperlink"/>
            <w:rFonts w:ascii="Times New Roman" w:hAnsi="Times New Roman" w:cs="Times New Roman"/>
          </w:rPr>
          <w:t>https://www.inews.id/news/nasional/quotes-haripahlawan/2#:~:text=%E2%80%9CHidup%20yang%20tidak%20dipertaruhkan%20tidak,pernah%20dimenangkan%E2%80%9D%20%E2%80%93%20Sutan%20Sjahrir</w:t>
        </w:r>
      </w:hyperlink>
      <w:r w:rsidRPr="0085585C">
        <w:rPr>
          <w:rFonts w:ascii="Times New Roman" w:hAnsi="Times New Roman" w:cs="Times New Roman"/>
        </w:rPr>
        <w:t xml:space="preserve">. </w:t>
      </w:r>
      <w:proofErr w:type="gramStart"/>
      <w:r w:rsidRPr="0085585C">
        <w:rPr>
          <w:rFonts w:ascii="Times New Roman" w:hAnsi="Times New Roman" w:cs="Times New Roman"/>
        </w:rPr>
        <w:t>Diakses pada sabtu 08 April 2023 pkl 13:05 WIB.</w:t>
      </w:r>
      <w:proofErr w:type="gramEnd"/>
      <w:r w:rsidRPr="0085585C">
        <w:rPr>
          <w:rFonts w:ascii="Times New Roman" w:hAnsi="Times New Roman" w:cs="Times New Roman"/>
        </w:rPr>
        <w:t xml:space="preserve"> </w:t>
      </w:r>
    </w:p>
  </w:footnote>
  <w:footnote w:id="26">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Fahruddin Faiz, Men</w:t>
      </w:r>
      <w:r>
        <w:rPr>
          <w:rFonts w:ascii="Times New Roman" w:hAnsi="Times New Roman" w:cs="Times New Roman"/>
        </w:rPr>
        <w:t>ghilang Menemukan Diri Sejati,…h</w:t>
      </w:r>
      <w:r w:rsidRPr="0085585C">
        <w:rPr>
          <w:rFonts w:ascii="Times New Roman" w:hAnsi="Times New Roman" w:cs="Times New Roman"/>
        </w:rPr>
        <w:t>lm 32</w:t>
      </w:r>
    </w:p>
  </w:footnote>
  <w:footnote w:id="27">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Freud, Sigmund, diterjemahkan oleh Danarto, </w:t>
      </w:r>
      <w:r w:rsidRPr="0085585C">
        <w:rPr>
          <w:rFonts w:ascii="Times New Roman" w:hAnsi="Times New Roman" w:cs="Times New Roman"/>
          <w:i/>
          <w:iCs/>
        </w:rPr>
        <w:t>Tafsir Mimpi [Judul asli: The Interpretation of Dream</w:t>
      </w:r>
      <w:proofErr w:type="gramStart"/>
      <w:r w:rsidRPr="0085585C">
        <w:rPr>
          <w:rFonts w:ascii="Times New Roman" w:hAnsi="Times New Roman" w:cs="Times New Roman"/>
          <w:i/>
          <w:iCs/>
        </w:rPr>
        <w:t>]</w:t>
      </w:r>
      <w:r w:rsidRPr="0085585C">
        <w:rPr>
          <w:rFonts w:ascii="Times New Roman" w:hAnsi="Times New Roman" w:cs="Times New Roman"/>
        </w:rPr>
        <w:t> .</w:t>
      </w:r>
      <w:r>
        <w:rPr>
          <w:rFonts w:ascii="Times New Roman" w:hAnsi="Times New Roman" w:cs="Times New Roman"/>
        </w:rPr>
        <w:t> </w:t>
      </w:r>
      <w:proofErr w:type="gramEnd"/>
      <w:r>
        <w:rPr>
          <w:rFonts w:ascii="Times New Roman" w:hAnsi="Times New Roman" w:cs="Times New Roman"/>
        </w:rPr>
        <w:t>Yogyakarta: Penerbit Jendela. h</w:t>
      </w:r>
      <w:r w:rsidRPr="0085585C">
        <w:rPr>
          <w:rFonts w:ascii="Times New Roman" w:hAnsi="Times New Roman" w:cs="Times New Roman"/>
        </w:rPr>
        <w:t>lm 20</w:t>
      </w:r>
    </w:p>
  </w:footnote>
  <w:footnote w:id="28">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Fahruddin Faiz, Men</w:t>
      </w:r>
      <w:r>
        <w:rPr>
          <w:rFonts w:ascii="Times New Roman" w:hAnsi="Times New Roman" w:cs="Times New Roman"/>
        </w:rPr>
        <w:t>ghilang Menemukan Diri Sejati</w:t>
      </w:r>
      <w:proofErr w:type="gramStart"/>
      <w:r>
        <w:rPr>
          <w:rFonts w:ascii="Times New Roman" w:hAnsi="Times New Roman" w:cs="Times New Roman"/>
        </w:rPr>
        <w:t>,…</w:t>
      </w:r>
      <w:proofErr w:type="gramEnd"/>
      <w:r>
        <w:rPr>
          <w:rFonts w:ascii="Times New Roman" w:hAnsi="Times New Roman" w:cs="Times New Roman"/>
        </w:rPr>
        <w:t>h</w:t>
      </w:r>
      <w:r w:rsidRPr="0085585C">
        <w:rPr>
          <w:rFonts w:ascii="Times New Roman" w:hAnsi="Times New Roman" w:cs="Times New Roman"/>
        </w:rPr>
        <w:t>lm 34.</w:t>
      </w:r>
    </w:p>
  </w:footnote>
  <w:footnote w:id="29">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Fahruddin Faiz, Men</w:t>
      </w:r>
      <w:r>
        <w:rPr>
          <w:rFonts w:ascii="Times New Roman" w:hAnsi="Times New Roman" w:cs="Times New Roman"/>
        </w:rPr>
        <w:t>ghilang Menemukan Diri Sejati</w:t>
      </w:r>
      <w:proofErr w:type="gramStart"/>
      <w:r>
        <w:rPr>
          <w:rFonts w:ascii="Times New Roman" w:hAnsi="Times New Roman" w:cs="Times New Roman"/>
        </w:rPr>
        <w:t>,…</w:t>
      </w:r>
      <w:proofErr w:type="gramEnd"/>
      <w:r>
        <w:rPr>
          <w:rFonts w:ascii="Times New Roman" w:hAnsi="Times New Roman" w:cs="Times New Roman"/>
        </w:rPr>
        <w:t>h</w:t>
      </w:r>
      <w:r w:rsidRPr="0085585C">
        <w:rPr>
          <w:rFonts w:ascii="Times New Roman" w:hAnsi="Times New Roman" w:cs="Times New Roman"/>
        </w:rPr>
        <w:t>lm 35.</w:t>
      </w:r>
    </w:p>
  </w:footnote>
  <w:footnote w:id="30">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Frederick Copleston, A History of Philoshopy,terjemahan oleh Re</w:t>
      </w:r>
      <w:r>
        <w:rPr>
          <w:rFonts w:ascii="Times New Roman" w:hAnsi="Times New Roman" w:cs="Times New Roman"/>
        </w:rPr>
        <w:t xml:space="preserve">nata Yafi Atola, Yogyakarta, Basabasi 2021, </w:t>
      </w:r>
      <w:r w:rsidRPr="0085585C">
        <w:rPr>
          <w:rFonts w:ascii="Times New Roman" w:hAnsi="Times New Roman" w:cs="Times New Roman"/>
        </w:rPr>
        <w:t xml:space="preserve">lm 112. </w:t>
      </w:r>
    </w:p>
  </w:footnote>
  <w:footnote w:id="31">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Fahruddin Faiz, Men</w:t>
      </w:r>
      <w:r>
        <w:rPr>
          <w:rFonts w:ascii="Times New Roman" w:hAnsi="Times New Roman" w:cs="Times New Roman"/>
        </w:rPr>
        <w:t>ghilang Menemukan Diri Sejati</w:t>
      </w:r>
      <w:proofErr w:type="gramStart"/>
      <w:r>
        <w:rPr>
          <w:rFonts w:ascii="Times New Roman" w:hAnsi="Times New Roman" w:cs="Times New Roman"/>
        </w:rPr>
        <w:t>,…</w:t>
      </w:r>
      <w:proofErr w:type="gramEnd"/>
      <w:r>
        <w:rPr>
          <w:rFonts w:ascii="Times New Roman" w:hAnsi="Times New Roman" w:cs="Times New Roman"/>
        </w:rPr>
        <w:t>h</w:t>
      </w:r>
      <w:r w:rsidRPr="0085585C">
        <w:rPr>
          <w:rFonts w:ascii="Times New Roman" w:hAnsi="Times New Roman" w:cs="Times New Roman"/>
        </w:rPr>
        <w:t>lm 37.</w:t>
      </w:r>
    </w:p>
  </w:footnote>
  <w:footnote w:id="32">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Rene Descrates, Diskursus &amp; Metode: Mencari Kebenaran dalam Ilmu-Ilmu Pengetahuan. </w:t>
      </w:r>
      <w:proofErr w:type="gramStart"/>
      <w:r w:rsidRPr="0085585C">
        <w:rPr>
          <w:rFonts w:ascii="Times New Roman" w:hAnsi="Times New Roman" w:cs="Times New Roman"/>
        </w:rPr>
        <w:t>Terje</w:t>
      </w:r>
      <w:r>
        <w:rPr>
          <w:rFonts w:ascii="Times New Roman" w:hAnsi="Times New Roman" w:cs="Times New Roman"/>
        </w:rPr>
        <w:t>mahan oleh Ahmad Farid Makruf.</w:t>
      </w:r>
      <w:proofErr w:type="gramEnd"/>
      <w:r>
        <w:rPr>
          <w:rFonts w:ascii="Times New Roman" w:hAnsi="Times New Roman" w:cs="Times New Roman"/>
        </w:rPr>
        <w:t xml:space="preserve"> </w:t>
      </w:r>
      <w:r w:rsidRPr="0085585C">
        <w:rPr>
          <w:rFonts w:ascii="Times New Roman" w:hAnsi="Times New Roman" w:cs="Times New Roman"/>
        </w:rPr>
        <w:t>Yogyakarta: Ircis</w:t>
      </w:r>
      <w:r>
        <w:rPr>
          <w:rFonts w:ascii="Times New Roman" w:hAnsi="Times New Roman" w:cs="Times New Roman"/>
        </w:rPr>
        <w:t>od, 2015, h</w:t>
      </w:r>
      <w:r w:rsidRPr="0085585C">
        <w:rPr>
          <w:rFonts w:ascii="Times New Roman" w:hAnsi="Times New Roman" w:cs="Times New Roman"/>
        </w:rPr>
        <w:t>lm 57.</w:t>
      </w:r>
    </w:p>
  </w:footnote>
  <w:footnote w:id="33">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Armada Riyanto, Menjadi Mencintai; Berfilsafat Teologis Sehari-hari</w:t>
      </w:r>
      <w:r>
        <w:rPr>
          <w:rFonts w:ascii="Times New Roman" w:hAnsi="Times New Roman" w:cs="Times New Roman"/>
        </w:rPr>
        <w:t>, Yogyakarta: Kanisius, 2017, h</w:t>
      </w:r>
      <w:r w:rsidRPr="0085585C">
        <w:rPr>
          <w:rFonts w:ascii="Times New Roman" w:hAnsi="Times New Roman" w:cs="Times New Roman"/>
        </w:rPr>
        <w:t>lm 90</w:t>
      </w:r>
    </w:p>
  </w:footnote>
  <w:footnote w:id="34">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Fahruddin Faiz, Men</w:t>
      </w:r>
      <w:r>
        <w:rPr>
          <w:rFonts w:ascii="Times New Roman" w:hAnsi="Times New Roman" w:cs="Times New Roman"/>
        </w:rPr>
        <w:t>ghilang Menemukan Diri Sejati,…h</w:t>
      </w:r>
      <w:r w:rsidRPr="0085585C">
        <w:rPr>
          <w:rFonts w:ascii="Times New Roman" w:hAnsi="Times New Roman" w:cs="Times New Roman"/>
        </w:rPr>
        <w:t>lm 39</w:t>
      </w:r>
    </w:p>
  </w:footnote>
  <w:footnote w:id="35">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Lavine T. Z, </w:t>
      </w:r>
      <w:r w:rsidRPr="0085585C">
        <w:rPr>
          <w:rFonts w:ascii="Times New Roman" w:hAnsi="Times New Roman" w:cs="Times New Roman"/>
          <w:i/>
        </w:rPr>
        <w:t>From Scocrates to Sartre</w:t>
      </w:r>
      <w:r w:rsidRPr="0085585C">
        <w:rPr>
          <w:rFonts w:ascii="Times New Roman" w:hAnsi="Times New Roman" w:cs="Times New Roman"/>
        </w:rPr>
        <w:t>, terjemah Andi Iswanto, Deddy Andrian Utama,</w:t>
      </w:r>
      <w:r w:rsidRPr="0085585C">
        <w:rPr>
          <w:rFonts w:ascii="Times New Roman" w:hAnsi="Times New Roman" w:cs="Times New Roman"/>
          <w:sz w:val="22"/>
          <w:szCs w:val="22"/>
        </w:rPr>
        <w:t xml:space="preserve"> </w:t>
      </w:r>
      <w:r w:rsidRPr="0085585C">
        <w:rPr>
          <w:rFonts w:ascii="Times New Roman" w:hAnsi="Times New Roman" w:cs="Times New Roman"/>
        </w:rPr>
        <w:t>Petualangan Fil</w:t>
      </w:r>
      <w:r>
        <w:rPr>
          <w:rFonts w:ascii="Times New Roman" w:hAnsi="Times New Roman" w:cs="Times New Roman"/>
        </w:rPr>
        <w:t>safat dari Socrtaes ke Sartre, Yogyakarta, Jendela, 2002, h</w:t>
      </w:r>
      <w:r w:rsidRPr="0085585C">
        <w:rPr>
          <w:rFonts w:ascii="Times New Roman" w:hAnsi="Times New Roman" w:cs="Times New Roman"/>
        </w:rPr>
        <w:t xml:space="preserve">lm 92 </w:t>
      </w:r>
    </w:p>
  </w:footnote>
  <w:footnote w:id="36">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Rene Descartes, </w:t>
      </w:r>
      <w:r w:rsidRPr="0085585C">
        <w:rPr>
          <w:rFonts w:ascii="Times New Roman" w:hAnsi="Times New Roman" w:cs="Times New Roman"/>
          <w:i/>
        </w:rPr>
        <w:t>Selections From The Principles Of Philosophy Of Rene Descartes</w:t>
      </w:r>
      <w:r w:rsidRPr="0085585C">
        <w:rPr>
          <w:rFonts w:ascii="Times New Roman" w:hAnsi="Times New Roman" w:cs="Times New Roman"/>
        </w:rPr>
        <w:t>, diterjemakan oleh Supriyanto Abdullah, Prinsip-Prinsip Filsafat Rene Descarte</w:t>
      </w:r>
      <w:r>
        <w:rPr>
          <w:rFonts w:ascii="Times New Roman" w:hAnsi="Times New Roman" w:cs="Times New Roman"/>
        </w:rPr>
        <w:t xml:space="preserve">s, </w:t>
      </w:r>
      <w:r w:rsidRPr="0085585C">
        <w:rPr>
          <w:rFonts w:ascii="Times New Roman" w:hAnsi="Times New Roman" w:cs="Times New Roman"/>
        </w:rPr>
        <w:t>Yogyakarta, Millennial Readers</w:t>
      </w:r>
      <w:r>
        <w:rPr>
          <w:rFonts w:ascii="Times New Roman" w:hAnsi="Times New Roman" w:cs="Times New Roman"/>
        </w:rPr>
        <w:t>, 2018, h</w:t>
      </w:r>
      <w:r w:rsidRPr="0085585C">
        <w:rPr>
          <w:rFonts w:ascii="Times New Roman" w:hAnsi="Times New Roman" w:cs="Times New Roman"/>
        </w:rPr>
        <w:t>lm  20.</w:t>
      </w:r>
    </w:p>
  </w:footnote>
  <w:footnote w:id="37">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proofErr w:type="gramStart"/>
      <w:r w:rsidRPr="0085585C">
        <w:rPr>
          <w:rFonts w:ascii="Times New Roman" w:hAnsi="Times New Roman" w:cs="Times New Roman"/>
        </w:rPr>
        <w:t xml:space="preserve">Ricard A. Watson, Catrtesianism, </w:t>
      </w:r>
      <w:hyperlink r:id="rId2" w:history="1">
        <w:r w:rsidRPr="0085585C">
          <w:rPr>
            <w:rStyle w:val="Hyperlink"/>
            <w:rFonts w:ascii="Times New Roman" w:hAnsi="Times New Roman" w:cs="Times New Roman"/>
          </w:rPr>
          <w:t>https://www.britannica.com/topic/Cartesianism</w:t>
        </w:r>
      </w:hyperlink>
      <w:r w:rsidRPr="0085585C">
        <w:rPr>
          <w:rFonts w:ascii="Times New Roman" w:hAnsi="Times New Roman" w:cs="Times New Roman"/>
        </w:rPr>
        <w:t xml:space="preserve"> , diakses pada 14 Maret 2023 pkl 20:30 WIB.</w:t>
      </w:r>
      <w:proofErr w:type="gramEnd"/>
      <w:r w:rsidRPr="0085585C">
        <w:rPr>
          <w:rFonts w:ascii="Times New Roman" w:hAnsi="Times New Roman" w:cs="Times New Roman"/>
        </w:rPr>
        <w:t xml:space="preserve"> </w:t>
      </w:r>
    </w:p>
  </w:footnote>
  <w:footnote w:id="38">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Arif Zamhari, Konsep</w:t>
      </w:r>
      <w:r>
        <w:rPr>
          <w:rFonts w:ascii="Times New Roman" w:hAnsi="Times New Roman" w:cs="Times New Roman"/>
        </w:rPr>
        <w:t xml:space="preserve"> Iman Menurut Imam Abu Hanifah</w:t>
      </w:r>
      <w:proofErr w:type="gramStart"/>
      <w:r>
        <w:rPr>
          <w:rFonts w:ascii="Times New Roman" w:hAnsi="Times New Roman" w:cs="Times New Roman"/>
        </w:rPr>
        <w:t>,Yogjakarta</w:t>
      </w:r>
      <w:proofErr w:type="gramEnd"/>
      <w:r>
        <w:rPr>
          <w:rFonts w:ascii="Times New Roman" w:hAnsi="Times New Roman" w:cs="Times New Roman"/>
        </w:rPr>
        <w:t>, Serang: A- Empat, 2010 h</w:t>
      </w:r>
      <w:r w:rsidRPr="0085585C">
        <w:rPr>
          <w:rFonts w:ascii="Times New Roman" w:hAnsi="Times New Roman" w:cs="Times New Roman"/>
        </w:rPr>
        <w:t>lm 17.</w:t>
      </w:r>
    </w:p>
  </w:footnote>
  <w:footnote w:id="39">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 xml:space="preserve">  Harun Nasution , Muhamamd Abdhuh da</w:t>
      </w:r>
      <w:r>
        <w:rPr>
          <w:rFonts w:ascii="Times New Roman" w:hAnsi="Times New Roman" w:cs="Times New Roman"/>
        </w:rPr>
        <w:t>n Teologi Rasional Muktazilah, Jakarta, : UI Press, 2016, h</w:t>
      </w:r>
      <w:r w:rsidRPr="0085585C">
        <w:rPr>
          <w:rFonts w:ascii="Times New Roman" w:hAnsi="Times New Roman" w:cs="Times New Roman"/>
        </w:rPr>
        <w:t>lm 50</w:t>
      </w:r>
    </w:p>
  </w:footnote>
  <w:footnote w:id="40">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Fahruddin Faiz, Men</w:t>
      </w:r>
      <w:r>
        <w:rPr>
          <w:rFonts w:ascii="Times New Roman" w:hAnsi="Times New Roman" w:cs="Times New Roman"/>
        </w:rPr>
        <w:t>ghilang Menemukan Diri Sejati</w:t>
      </w:r>
      <w:proofErr w:type="gramStart"/>
      <w:r>
        <w:rPr>
          <w:rFonts w:ascii="Times New Roman" w:hAnsi="Times New Roman" w:cs="Times New Roman"/>
        </w:rPr>
        <w:t>,…</w:t>
      </w:r>
      <w:proofErr w:type="gramEnd"/>
      <w:r>
        <w:rPr>
          <w:rFonts w:ascii="Times New Roman" w:hAnsi="Times New Roman" w:cs="Times New Roman"/>
        </w:rPr>
        <w:t>h</w:t>
      </w:r>
      <w:r w:rsidRPr="0085585C">
        <w:rPr>
          <w:rFonts w:ascii="Times New Roman" w:hAnsi="Times New Roman" w:cs="Times New Roman"/>
        </w:rPr>
        <w:t>lm 49.</w:t>
      </w:r>
    </w:p>
  </w:footnote>
  <w:footnote w:id="41">
    <w:p w:rsidR="004D1861" w:rsidRPr="0085585C" w:rsidRDefault="004D1861" w:rsidP="004D1861">
      <w:pPr>
        <w:pStyle w:val="FootnoteText"/>
        <w:ind w:firstLine="720"/>
        <w:rPr>
          <w:rFonts w:ascii="Times New Roman" w:hAnsi="Times New Roman" w:cs="Times New Roman"/>
        </w:rPr>
      </w:pPr>
      <w:r w:rsidRPr="0085585C">
        <w:rPr>
          <w:rStyle w:val="FootnoteReference"/>
          <w:rFonts w:ascii="Times New Roman" w:hAnsi="Times New Roman" w:cs="Times New Roman"/>
        </w:rPr>
        <w:footnoteRef/>
      </w:r>
      <w:r w:rsidRPr="0085585C">
        <w:rPr>
          <w:rFonts w:ascii="Times New Roman" w:hAnsi="Times New Roman" w:cs="Times New Roman"/>
        </w:rPr>
        <w:t>Inad Muqodas</w:t>
      </w:r>
      <w:proofErr w:type="gramStart"/>
      <w:r w:rsidRPr="0085585C">
        <w:rPr>
          <w:rFonts w:ascii="Times New Roman" w:hAnsi="Times New Roman" w:cs="Times New Roman"/>
        </w:rPr>
        <w:t>,  Perspektif</w:t>
      </w:r>
      <w:proofErr w:type="gramEnd"/>
      <w:r w:rsidRPr="0085585C">
        <w:rPr>
          <w:rFonts w:ascii="Times New Roman" w:hAnsi="Times New Roman" w:cs="Times New Roman"/>
        </w:rPr>
        <w:t xml:space="preserve"> Filsafat Cartesian dalam Bimbingan dan Konseling, Innovati</w:t>
      </w:r>
      <w:r>
        <w:rPr>
          <w:rFonts w:ascii="Times New Roman" w:hAnsi="Times New Roman" w:cs="Times New Roman"/>
        </w:rPr>
        <w:t>ve Counseling Vol 1 No1, 2017, h</w:t>
      </w:r>
      <w:r w:rsidRPr="0085585C">
        <w:rPr>
          <w:rFonts w:ascii="Times New Roman" w:hAnsi="Times New Roman" w:cs="Times New Roman"/>
        </w:rPr>
        <w:t>lm 20.</w:t>
      </w:r>
    </w:p>
  </w:footnote>
  <w:footnote w:id="42">
    <w:p w:rsidR="004D1861" w:rsidRPr="00B7406F" w:rsidRDefault="004D1861" w:rsidP="004D1861">
      <w:pPr>
        <w:pStyle w:val="FootnoteText"/>
        <w:ind w:firstLine="720"/>
        <w:rPr>
          <w:rFonts w:ascii="Times New Roman" w:hAnsi="Times New Roman" w:cs="Times New Roman"/>
        </w:rPr>
      </w:pPr>
      <w:r w:rsidRPr="00B7406F">
        <w:rPr>
          <w:rStyle w:val="FootnoteReference"/>
          <w:rFonts w:ascii="Times New Roman" w:hAnsi="Times New Roman" w:cs="Times New Roman"/>
        </w:rPr>
        <w:footnoteRef/>
      </w:r>
      <w:r w:rsidRPr="00B7406F">
        <w:rPr>
          <w:rFonts w:ascii="Times New Roman" w:hAnsi="Times New Roman" w:cs="Times New Roman"/>
        </w:rPr>
        <w:t xml:space="preserve"> Fahruddin Faiz, Men</w:t>
      </w:r>
      <w:r>
        <w:rPr>
          <w:rFonts w:ascii="Times New Roman" w:hAnsi="Times New Roman" w:cs="Times New Roman"/>
        </w:rPr>
        <w:t>ghilang Menemukan Diri Sejati</w:t>
      </w:r>
      <w:proofErr w:type="gramStart"/>
      <w:r>
        <w:rPr>
          <w:rFonts w:ascii="Times New Roman" w:hAnsi="Times New Roman" w:cs="Times New Roman"/>
        </w:rPr>
        <w:t>,…</w:t>
      </w:r>
      <w:proofErr w:type="gramEnd"/>
      <w:r>
        <w:rPr>
          <w:rFonts w:ascii="Times New Roman" w:hAnsi="Times New Roman" w:cs="Times New Roman"/>
        </w:rPr>
        <w:t>h</w:t>
      </w:r>
      <w:r w:rsidRPr="00B7406F">
        <w:rPr>
          <w:rFonts w:ascii="Times New Roman" w:hAnsi="Times New Roman" w:cs="Times New Roman"/>
        </w:rPr>
        <w:t>lm</w:t>
      </w:r>
      <w:r>
        <w:rPr>
          <w:rFonts w:ascii="Times New Roman" w:hAnsi="Times New Roman" w:cs="Times New Roman"/>
        </w:rPr>
        <w:t xml:space="preserve"> 53-60.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466A0"/>
    <w:multiLevelType w:val="hybridMultilevel"/>
    <w:tmpl w:val="193C6ECA"/>
    <w:lvl w:ilvl="0" w:tplc="21F65E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FC641B2"/>
    <w:multiLevelType w:val="hybridMultilevel"/>
    <w:tmpl w:val="F0FCB0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2DB173C"/>
    <w:multiLevelType w:val="hybridMultilevel"/>
    <w:tmpl w:val="09823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DE01E1"/>
    <w:multiLevelType w:val="hybridMultilevel"/>
    <w:tmpl w:val="2C8074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E57E85"/>
    <w:multiLevelType w:val="hybridMultilevel"/>
    <w:tmpl w:val="9FC6F9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3514A2"/>
    <w:multiLevelType w:val="hybridMultilevel"/>
    <w:tmpl w:val="44422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4D0A9E"/>
    <w:multiLevelType w:val="hybridMultilevel"/>
    <w:tmpl w:val="200E2B5E"/>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BD30A6"/>
    <w:multiLevelType w:val="hybridMultilevel"/>
    <w:tmpl w:val="66204ABC"/>
    <w:lvl w:ilvl="0" w:tplc="E78EC8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D40045E"/>
    <w:multiLevelType w:val="hybridMultilevel"/>
    <w:tmpl w:val="89B20BDC"/>
    <w:lvl w:ilvl="0" w:tplc="2FC069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11D286B"/>
    <w:multiLevelType w:val="hybridMultilevel"/>
    <w:tmpl w:val="D504AB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2A1889"/>
    <w:multiLevelType w:val="hybridMultilevel"/>
    <w:tmpl w:val="EFA64AF8"/>
    <w:lvl w:ilvl="0" w:tplc="7C204C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A68371B"/>
    <w:multiLevelType w:val="hybridMultilevel"/>
    <w:tmpl w:val="990E3DF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403EF0"/>
    <w:multiLevelType w:val="hybridMultilevel"/>
    <w:tmpl w:val="7020E716"/>
    <w:lvl w:ilvl="0" w:tplc="F956DDBC">
      <w:start w:val="7"/>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A25668"/>
    <w:multiLevelType w:val="hybridMultilevel"/>
    <w:tmpl w:val="200E2B5E"/>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414E32"/>
    <w:multiLevelType w:val="hybridMultilevel"/>
    <w:tmpl w:val="B9E28A20"/>
    <w:lvl w:ilvl="0" w:tplc="73DC6182">
      <w:start w:val="1"/>
      <w:numFmt w:val="decimal"/>
      <w:lvlText w:val="%1."/>
      <w:lvlJc w:val="left"/>
      <w:pPr>
        <w:ind w:left="1070" w:hanging="360"/>
      </w:pPr>
      <w:rPr>
        <w:rFonts w:hint="default"/>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nsid w:val="75AD2D44"/>
    <w:multiLevelType w:val="hybridMultilevel"/>
    <w:tmpl w:val="3A844F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DF2D05"/>
    <w:multiLevelType w:val="hybridMultilevel"/>
    <w:tmpl w:val="41C0B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AB2509"/>
    <w:multiLevelType w:val="hybridMultilevel"/>
    <w:tmpl w:val="AA785F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1F2F3A"/>
    <w:multiLevelType w:val="hybridMultilevel"/>
    <w:tmpl w:val="FDFC349E"/>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num w:numId="1">
    <w:abstractNumId w:val="2"/>
  </w:num>
  <w:num w:numId="2">
    <w:abstractNumId w:val="3"/>
  </w:num>
  <w:num w:numId="3">
    <w:abstractNumId w:val="7"/>
  </w:num>
  <w:num w:numId="4">
    <w:abstractNumId w:val="5"/>
  </w:num>
  <w:num w:numId="5">
    <w:abstractNumId w:val="17"/>
  </w:num>
  <w:num w:numId="6">
    <w:abstractNumId w:val="10"/>
  </w:num>
  <w:num w:numId="7">
    <w:abstractNumId w:val="8"/>
  </w:num>
  <w:num w:numId="8">
    <w:abstractNumId w:val="0"/>
  </w:num>
  <w:num w:numId="9">
    <w:abstractNumId w:val="12"/>
  </w:num>
  <w:num w:numId="10">
    <w:abstractNumId w:val="6"/>
  </w:num>
  <w:num w:numId="11">
    <w:abstractNumId w:val="13"/>
  </w:num>
  <w:num w:numId="12">
    <w:abstractNumId w:val="1"/>
  </w:num>
  <w:num w:numId="13">
    <w:abstractNumId w:val="4"/>
  </w:num>
  <w:num w:numId="14">
    <w:abstractNumId w:val="15"/>
  </w:num>
  <w:num w:numId="15">
    <w:abstractNumId w:val="16"/>
  </w:num>
  <w:num w:numId="16">
    <w:abstractNumId w:val="11"/>
  </w:num>
  <w:num w:numId="17">
    <w:abstractNumId w:val="18"/>
  </w:num>
  <w:num w:numId="18">
    <w:abstractNumId w:val="9"/>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379"/>
    <w:rsid w:val="00045197"/>
    <w:rsid w:val="002E6E08"/>
    <w:rsid w:val="00340CA5"/>
    <w:rsid w:val="004C670B"/>
    <w:rsid w:val="004D1861"/>
    <w:rsid w:val="00585242"/>
    <w:rsid w:val="005B61C0"/>
    <w:rsid w:val="00721379"/>
    <w:rsid w:val="00731A71"/>
    <w:rsid w:val="007956D1"/>
    <w:rsid w:val="00863209"/>
    <w:rsid w:val="00B4091A"/>
    <w:rsid w:val="00B747A4"/>
    <w:rsid w:val="00BB2976"/>
    <w:rsid w:val="00BC375C"/>
    <w:rsid w:val="00BE4633"/>
    <w:rsid w:val="00DC2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61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B2976"/>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7956D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21379"/>
    <w:pPr>
      <w:spacing w:after="0" w:line="240" w:lineRule="auto"/>
    </w:pPr>
    <w:rPr>
      <w:sz w:val="20"/>
      <w:szCs w:val="20"/>
    </w:rPr>
  </w:style>
  <w:style w:type="character" w:customStyle="1" w:styleId="FootnoteTextChar">
    <w:name w:val="Footnote Text Char"/>
    <w:basedOn w:val="DefaultParagraphFont"/>
    <w:link w:val="FootnoteText"/>
    <w:uiPriority w:val="99"/>
    <w:rsid w:val="00721379"/>
    <w:rPr>
      <w:sz w:val="20"/>
      <w:szCs w:val="20"/>
    </w:rPr>
  </w:style>
  <w:style w:type="character" w:styleId="FootnoteReference">
    <w:name w:val="footnote reference"/>
    <w:basedOn w:val="DefaultParagraphFont"/>
    <w:uiPriority w:val="99"/>
    <w:semiHidden/>
    <w:unhideWhenUsed/>
    <w:rsid w:val="00721379"/>
    <w:rPr>
      <w:vertAlign w:val="superscript"/>
    </w:rPr>
  </w:style>
  <w:style w:type="paragraph" w:styleId="ListParagraph">
    <w:name w:val="List Paragraph"/>
    <w:basedOn w:val="Normal"/>
    <w:uiPriority w:val="34"/>
    <w:qFormat/>
    <w:rsid w:val="00721379"/>
    <w:pPr>
      <w:ind w:left="720"/>
      <w:contextualSpacing/>
    </w:pPr>
  </w:style>
  <w:style w:type="character" w:styleId="Hyperlink">
    <w:name w:val="Hyperlink"/>
    <w:basedOn w:val="DefaultParagraphFont"/>
    <w:uiPriority w:val="99"/>
    <w:unhideWhenUsed/>
    <w:rsid w:val="00585242"/>
    <w:rPr>
      <w:color w:val="0000FF" w:themeColor="hyperlink"/>
      <w:u w:val="single"/>
    </w:rPr>
  </w:style>
  <w:style w:type="character" w:customStyle="1" w:styleId="Heading2Char">
    <w:name w:val="Heading 2 Char"/>
    <w:basedOn w:val="DefaultParagraphFont"/>
    <w:link w:val="Heading2"/>
    <w:uiPriority w:val="9"/>
    <w:rsid w:val="00BB2976"/>
    <w:rPr>
      <w:rFonts w:ascii="Times New Roman" w:eastAsiaTheme="majorEastAsia" w:hAnsi="Times New Roman" w:cstheme="majorBidi"/>
      <w:b/>
      <w:bCs/>
      <w:color w:val="000000" w:themeColor="text1"/>
      <w:sz w:val="24"/>
      <w:szCs w:val="26"/>
    </w:rPr>
  </w:style>
  <w:style w:type="character" w:customStyle="1" w:styleId="Heading1Char">
    <w:name w:val="Heading 1 Char"/>
    <w:basedOn w:val="DefaultParagraphFont"/>
    <w:link w:val="Heading1"/>
    <w:uiPriority w:val="9"/>
    <w:rsid w:val="005B61C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7956D1"/>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795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6D1"/>
  </w:style>
  <w:style w:type="paragraph" w:styleId="Footer">
    <w:name w:val="footer"/>
    <w:basedOn w:val="Normal"/>
    <w:link w:val="FooterChar"/>
    <w:uiPriority w:val="99"/>
    <w:unhideWhenUsed/>
    <w:rsid w:val="00795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6D1"/>
  </w:style>
  <w:style w:type="paragraph" w:styleId="BalloonText">
    <w:name w:val="Balloon Text"/>
    <w:basedOn w:val="Normal"/>
    <w:link w:val="BalloonTextChar"/>
    <w:uiPriority w:val="99"/>
    <w:semiHidden/>
    <w:unhideWhenUsed/>
    <w:rsid w:val="00795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6D1"/>
    <w:rPr>
      <w:rFonts w:ascii="Tahoma" w:hAnsi="Tahoma" w:cs="Tahoma"/>
      <w:sz w:val="16"/>
      <w:szCs w:val="16"/>
    </w:rPr>
  </w:style>
  <w:style w:type="paragraph" w:styleId="TOCHeading">
    <w:name w:val="TOC Heading"/>
    <w:basedOn w:val="Heading1"/>
    <w:next w:val="Normal"/>
    <w:uiPriority w:val="39"/>
    <w:unhideWhenUsed/>
    <w:qFormat/>
    <w:rsid w:val="007956D1"/>
    <w:pPr>
      <w:outlineLvl w:val="9"/>
    </w:pPr>
    <w:rPr>
      <w:lang w:eastAsia="ja-JP"/>
    </w:rPr>
  </w:style>
  <w:style w:type="paragraph" w:styleId="TOC1">
    <w:name w:val="toc 1"/>
    <w:basedOn w:val="Normal"/>
    <w:next w:val="Normal"/>
    <w:autoRedefine/>
    <w:uiPriority w:val="39"/>
    <w:unhideWhenUsed/>
    <w:rsid w:val="007956D1"/>
    <w:pPr>
      <w:spacing w:after="100"/>
    </w:pPr>
  </w:style>
  <w:style w:type="paragraph" w:styleId="TOC2">
    <w:name w:val="toc 2"/>
    <w:basedOn w:val="Normal"/>
    <w:next w:val="Normal"/>
    <w:autoRedefine/>
    <w:uiPriority w:val="39"/>
    <w:unhideWhenUsed/>
    <w:rsid w:val="007956D1"/>
    <w:pPr>
      <w:spacing w:after="100"/>
      <w:ind w:left="220"/>
    </w:pPr>
  </w:style>
  <w:style w:type="paragraph" w:styleId="HTMLPreformatted">
    <w:name w:val="HTML Preformatted"/>
    <w:basedOn w:val="Normal"/>
    <w:link w:val="HTMLPreformattedChar"/>
    <w:uiPriority w:val="99"/>
    <w:semiHidden/>
    <w:unhideWhenUsed/>
    <w:rsid w:val="007956D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956D1"/>
    <w:rPr>
      <w:rFonts w:ascii="Consolas" w:hAnsi="Consolas"/>
      <w:sz w:val="20"/>
      <w:szCs w:val="20"/>
    </w:rPr>
  </w:style>
  <w:style w:type="paragraph" w:styleId="TOC3">
    <w:name w:val="toc 3"/>
    <w:basedOn w:val="Normal"/>
    <w:next w:val="Normal"/>
    <w:autoRedefine/>
    <w:uiPriority w:val="39"/>
    <w:unhideWhenUsed/>
    <w:rsid w:val="007956D1"/>
    <w:pPr>
      <w:spacing w:after="100"/>
      <w:ind w:left="440"/>
    </w:pPr>
  </w:style>
  <w:style w:type="table" w:styleId="TableGrid">
    <w:name w:val="Table Grid"/>
    <w:basedOn w:val="TableNormal"/>
    <w:uiPriority w:val="59"/>
    <w:rsid w:val="007956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61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B2976"/>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uiPriority w:val="9"/>
    <w:unhideWhenUsed/>
    <w:qFormat/>
    <w:rsid w:val="007956D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21379"/>
    <w:pPr>
      <w:spacing w:after="0" w:line="240" w:lineRule="auto"/>
    </w:pPr>
    <w:rPr>
      <w:sz w:val="20"/>
      <w:szCs w:val="20"/>
    </w:rPr>
  </w:style>
  <w:style w:type="character" w:customStyle="1" w:styleId="FootnoteTextChar">
    <w:name w:val="Footnote Text Char"/>
    <w:basedOn w:val="DefaultParagraphFont"/>
    <w:link w:val="FootnoteText"/>
    <w:uiPriority w:val="99"/>
    <w:rsid w:val="00721379"/>
    <w:rPr>
      <w:sz w:val="20"/>
      <w:szCs w:val="20"/>
    </w:rPr>
  </w:style>
  <w:style w:type="character" w:styleId="FootnoteReference">
    <w:name w:val="footnote reference"/>
    <w:basedOn w:val="DefaultParagraphFont"/>
    <w:uiPriority w:val="99"/>
    <w:semiHidden/>
    <w:unhideWhenUsed/>
    <w:rsid w:val="00721379"/>
    <w:rPr>
      <w:vertAlign w:val="superscript"/>
    </w:rPr>
  </w:style>
  <w:style w:type="paragraph" w:styleId="ListParagraph">
    <w:name w:val="List Paragraph"/>
    <w:basedOn w:val="Normal"/>
    <w:uiPriority w:val="34"/>
    <w:qFormat/>
    <w:rsid w:val="00721379"/>
    <w:pPr>
      <w:ind w:left="720"/>
      <w:contextualSpacing/>
    </w:pPr>
  </w:style>
  <w:style w:type="character" w:styleId="Hyperlink">
    <w:name w:val="Hyperlink"/>
    <w:basedOn w:val="DefaultParagraphFont"/>
    <w:uiPriority w:val="99"/>
    <w:unhideWhenUsed/>
    <w:rsid w:val="00585242"/>
    <w:rPr>
      <w:color w:val="0000FF" w:themeColor="hyperlink"/>
      <w:u w:val="single"/>
    </w:rPr>
  </w:style>
  <w:style w:type="character" w:customStyle="1" w:styleId="Heading2Char">
    <w:name w:val="Heading 2 Char"/>
    <w:basedOn w:val="DefaultParagraphFont"/>
    <w:link w:val="Heading2"/>
    <w:uiPriority w:val="9"/>
    <w:rsid w:val="00BB2976"/>
    <w:rPr>
      <w:rFonts w:ascii="Times New Roman" w:eastAsiaTheme="majorEastAsia" w:hAnsi="Times New Roman" w:cstheme="majorBidi"/>
      <w:b/>
      <w:bCs/>
      <w:color w:val="000000" w:themeColor="text1"/>
      <w:sz w:val="24"/>
      <w:szCs w:val="26"/>
    </w:rPr>
  </w:style>
  <w:style w:type="character" w:customStyle="1" w:styleId="Heading1Char">
    <w:name w:val="Heading 1 Char"/>
    <w:basedOn w:val="DefaultParagraphFont"/>
    <w:link w:val="Heading1"/>
    <w:uiPriority w:val="9"/>
    <w:rsid w:val="005B61C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7956D1"/>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795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6D1"/>
  </w:style>
  <w:style w:type="paragraph" w:styleId="Footer">
    <w:name w:val="footer"/>
    <w:basedOn w:val="Normal"/>
    <w:link w:val="FooterChar"/>
    <w:uiPriority w:val="99"/>
    <w:unhideWhenUsed/>
    <w:rsid w:val="00795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6D1"/>
  </w:style>
  <w:style w:type="paragraph" w:styleId="BalloonText">
    <w:name w:val="Balloon Text"/>
    <w:basedOn w:val="Normal"/>
    <w:link w:val="BalloonTextChar"/>
    <w:uiPriority w:val="99"/>
    <w:semiHidden/>
    <w:unhideWhenUsed/>
    <w:rsid w:val="00795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6D1"/>
    <w:rPr>
      <w:rFonts w:ascii="Tahoma" w:hAnsi="Tahoma" w:cs="Tahoma"/>
      <w:sz w:val="16"/>
      <w:szCs w:val="16"/>
    </w:rPr>
  </w:style>
  <w:style w:type="paragraph" w:styleId="TOCHeading">
    <w:name w:val="TOC Heading"/>
    <w:basedOn w:val="Heading1"/>
    <w:next w:val="Normal"/>
    <w:uiPriority w:val="39"/>
    <w:unhideWhenUsed/>
    <w:qFormat/>
    <w:rsid w:val="007956D1"/>
    <w:pPr>
      <w:outlineLvl w:val="9"/>
    </w:pPr>
    <w:rPr>
      <w:lang w:eastAsia="ja-JP"/>
    </w:rPr>
  </w:style>
  <w:style w:type="paragraph" w:styleId="TOC1">
    <w:name w:val="toc 1"/>
    <w:basedOn w:val="Normal"/>
    <w:next w:val="Normal"/>
    <w:autoRedefine/>
    <w:uiPriority w:val="39"/>
    <w:unhideWhenUsed/>
    <w:rsid w:val="007956D1"/>
    <w:pPr>
      <w:spacing w:after="100"/>
    </w:pPr>
  </w:style>
  <w:style w:type="paragraph" w:styleId="TOC2">
    <w:name w:val="toc 2"/>
    <w:basedOn w:val="Normal"/>
    <w:next w:val="Normal"/>
    <w:autoRedefine/>
    <w:uiPriority w:val="39"/>
    <w:unhideWhenUsed/>
    <w:rsid w:val="007956D1"/>
    <w:pPr>
      <w:spacing w:after="100"/>
      <w:ind w:left="220"/>
    </w:pPr>
  </w:style>
  <w:style w:type="paragraph" w:styleId="HTMLPreformatted">
    <w:name w:val="HTML Preformatted"/>
    <w:basedOn w:val="Normal"/>
    <w:link w:val="HTMLPreformattedChar"/>
    <w:uiPriority w:val="99"/>
    <w:semiHidden/>
    <w:unhideWhenUsed/>
    <w:rsid w:val="007956D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956D1"/>
    <w:rPr>
      <w:rFonts w:ascii="Consolas" w:hAnsi="Consolas"/>
      <w:sz w:val="20"/>
      <w:szCs w:val="20"/>
    </w:rPr>
  </w:style>
  <w:style w:type="paragraph" w:styleId="TOC3">
    <w:name w:val="toc 3"/>
    <w:basedOn w:val="Normal"/>
    <w:next w:val="Normal"/>
    <w:autoRedefine/>
    <w:uiPriority w:val="39"/>
    <w:unhideWhenUsed/>
    <w:rsid w:val="007956D1"/>
    <w:pPr>
      <w:spacing w:after="100"/>
      <w:ind w:left="440"/>
    </w:pPr>
  </w:style>
  <w:style w:type="table" w:styleId="TableGrid">
    <w:name w:val="Table Grid"/>
    <w:basedOn w:val="TableNormal"/>
    <w:uiPriority w:val="59"/>
    <w:rsid w:val="007956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542607">
      <w:bodyDiv w:val="1"/>
      <w:marLeft w:val="0"/>
      <w:marRight w:val="0"/>
      <w:marTop w:val="0"/>
      <w:marBottom w:val="0"/>
      <w:divBdr>
        <w:top w:val="none" w:sz="0" w:space="0" w:color="auto"/>
        <w:left w:val="none" w:sz="0" w:space="0" w:color="auto"/>
        <w:bottom w:val="none" w:sz="0" w:space="0" w:color="auto"/>
        <w:right w:val="none" w:sz="0" w:space="0" w:color="auto"/>
      </w:divBdr>
    </w:div>
    <w:div w:id="338239621">
      <w:bodyDiv w:val="1"/>
      <w:marLeft w:val="0"/>
      <w:marRight w:val="0"/>
      <w:marTop w:val="0"/>
      <w:marBottom w:val="0"/>
      <w:divBdr>
        <w:top w:val="none" w:sz="0" w:space="0" w:color="auto"/>
        <w:left w:val="none" w:sz="0" w:space="0" w:color="auto"/>
        <w:bottom w:val="none" w:sz="0" w:space="0" w:color="auto"/>
        <w:right w:val="none" w:sz="0" w:space="0" w:color="auto"/>
      </w:divBdr>
    </w:div>
    <w:div w:id="173496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britannica.com/topic/Cartesianism" TargetMode="External"/><Relationship Id="rId4" Type="http://schemas.microsoft.com/office/2007/relationships/stylesWithEffects" Target="stylesWithEffects.xml"/><Relationship Id="rId9" Type="http://schemas.openxmlformats.org/officeDocument/2006/relationships/hyperlink" Target="mailto:Radenbagusastaman08@gmail.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britannica.com/topic/Cartesianism" TargetMode="External"/><Relationship Id="rId1" Type="http://schemas.openxmlformats.org/officeDocument/2006/relationships/hyperlink" Target="https://www.inews.id/news/nasional/quotes-haripahlawa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595DF-0D72-407F-9F3B-648192FBC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23</Pages>
  <Words>10690</Words>
  <Characters>60933</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2023-05-26T02:13:00Z</cp:lastPrinted>
  <dcterms:created xsi:type="dcterms:W3CDTF">2023-05-25T02:28:00Z</dcterms:created>
  <dcterms:modified xsi:type="dcterms:W3CDTF">2023-05-26T02:20:00Z</dcterms:modified>
</cp:coreProperties>
</file>