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0F2" w:rsidRDefault="000770F2" w:rsidP="000770F2">
      <w:pPr>
        <w:spacing w:after="203" w:line="360" w:lineRule="auto"/>
        <w:ind w:right="491"/>
        <w:rPr>
          <w:b/>
          <w:bCs/>
        </w:rPr>
      </w:pPr>
      <w:r>
        <w:rPr>
          <w:b/>
          <w:bCs/>
        </w:rPr>
        <w:t>Draft wawancara</w:t>
      </w:r>
    </w:p>
    <w:p w:rsidR="000770F2" w:rsidRPr="00A16A9B" w:rsidRDefault="000770F2" w:rsidP="000770F2">
      <w:pPr>
        <w:rPr>
          <w:szCs w:val="24"/>
        </w:rPr>
      </w:pPr>
    </w:p>
    <w:tbl>
      <w:tblPr>
        <w:tblStyle w:val="TableGrid"/>
        <w:tblW w:w="13320" w:type="dxa"/>
        <w:tblLayout w:type="fixed"/>
        <w:tblLook w:val="04A0" w:firstRow="1" w:lastRow="0" w:firstColumn="1" w:lastColumn="0" w:noHBand="0" w:noVBand="1"/>
      </w:tblPr>
      <w:tblGrid>
        <w:gridCol w:w="1759"/>
        <w:gridCol w:w="2386"/>
        <w:gridCol w:w="2938"/>
        <w:gridCol w:w="2977"/>
        <w:gridCol w:w="3260"/>
      </w:tblGrid>
      <w:tr w:rsidR="000770F2" w:rsidRPr="00A16A9B" w:rsidTr="000A524B">
        <w:tc>
          <w:tcPr>
            <w:tcW w:w="1759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Rumusan Masalah</w:t>
            </w:r>
          </w:p>
        </w:tc>
        <w:tc>
          <w:tcPr>
            <w:tcW w:w="2386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Indikator</w:t>
            </w:r>
          </w:p>
        </w:tc>
        <w:tc>
          <w:tcPr>
            <w:tcW w:w="2938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Pertanyaan Kepala Sekolah</w:t>
            </w:r>
          </w:p>
        </w:tc>
        <w:tc>
          <w:tcPr>
            <w:tcW w:w="2977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Pertanyaan Wali Kelas</w:t>
            </w:r>
          </w:p>
        </w:tc>
        <w:tc>
          <w:tcPr>
            <w:tcW w:w="3260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Pertanyaan Waka Kesiswaan</w:t>
            </w:r>
          </w:p>
        </w:tc>
      </w:tr>
      <w:tr w:rsidR="000770F2" w:rsidRPr="00A16A9B" w:rsidTr="000A524B">
        <w:tc>
          <w:tcPr>
            <w:tcW w:w="1759" w:type="dxa"/>
          </w:tcPr>
          <w:p w:rsidR="000770F2" w:rsidRPr="00A16A9B" w:rsidRDefault="000770F2" w:rsidP="000A524B">
            <w:pPr>
              <w:rPr>
                <w:szCs w:val="24"/>
              </w:rPr>
            </w:pPr>
            <w:r w:rsidRPr="00A16A9B">
              <w:rPr>
                <w:szCs w:val="24"/>
              </w:rPr>
              <w:t>1. Bagaimana strategi/langkah kebijakan sehingga lahirnya pencegahan bullying pada ABK di MIN 9 Banda Aceh?</w:t>
            </w:r>
          </w:p>
        </w:tc>
        <w:tc>
          <w:tcPr>
            <w:tcW w:w="2386" w:type="dxa"/>
          </w:tcPr>
          <w:p w:rsidR="000770F2" w:rsidRPr="00A16A9B" w:rsidRDefault="000770F2" w:rsidP="008E61D9">
            <w:pPr>
              <w:rPr>
                <w:szCs w:val="24"/>
              </w:rPr>
            </w:pPr>
            <w:r w:rsidRPr="00A16A9B">
              <w:rPr>
                <w:szCs w:val="24"/>
              </w:rPr>
              <w:t xml:space="preserve">- Visi misi </w:t>
            </w:r>
            <w:r>
              <w:rPr>
                <w:szCs w:val="24"/>
              </w:rPr>
              <w:t>inklusif</w:t>
            </w:r>
            <w:r>
              <w:rPr>
                <w:szCs w:val="24"/>
              </w:rPr>
              <w:br/>
            </w:r>
          </w:p>
        </w:tc>
        <w:tc>
          <w:tcPr>
            <w:tcW w:w="2938" w:type="dxa"/>
          </w:tcPr>
          <w:p w:rsidR="000770F2" w:rsidRDefault="008E61D9" w:rsidP="000A524B">
            <w:r>
              <w:t xml:space="preserve">1. </w:t>
            </w:r>
            <w:r>
              <w:t>Bagaimana visi dan misi sekolah diarahkan untuk mencegah bullying pada ABK?</w:t>
            </w:r>
          </w:p>
          <w:p w:rsidR="008E61D9" w:rsidRDefault="008E61D9" w:rsidP="000A524B"/>
          <w:p w:rsidR="008E61D9" w:rsidRDefault="008E61D9" w:rsidP="000A524B">
            <w:r>
              <w:t xml:space="preserve">2. </w:t>
            </w:r>
            <w:r>
              <w:t>Bagaimana visi misi tersebut disampaikan kepada guru dan siswa?</w:t>
            </w:r>
          </w:p>
          <w:p w:rsidR="008E61D9" w:rsidRDefault="008E61D9" w:rsidP="000A524B"/>
          <w:p w:rsidR="008E61D9" w:rsidRPr="00A16A9B" w:rsidRDefault="008E61D9" w:rsidP="000A524B">
            <w:pPr>
              <w:rPr>
                <w:szCs w:val="24"/>
              </w:rPr>
            </w:pPr>
            <w:r>
              <w:t xml:space="preserve">3. </w:t>
            </w:r>
            <w:r>
              <w:t>Apa kegiatan sekolah yang mencerminkan penerapan visi misi inklusif?</w:t>
            </w:r>
          </w:p>
        </w:tc>
        <w:tc>
          <w:tcPr>
            <w:tcW w:w="2977" w:type="dxa"/>
          </w:tcPr>
          <w:p w:rsidR="008E61D9" w:rsidRDefault="008E61D9" w:rsidP="008E61D9">
            <w:r>
              <w:rPr>
                <w:szCs w:val="24"/>
              </w:rPr>
              <w:t xml:space="preserve">1. </w:t>
            </w:r>
            <w:r>
              <w:t>Bagaimana visi misi sekolah terlihat dalam kegiatan belajar di kelas?</w:t>
            </w:r>
          </w:p>
          <w:p w:rsidR="008E61D9" w:rsidRDefault="008E61D9" w:rsidP="008E61D9"/>
          <w:p w:rsidR="008E61D9" w:rsidRDefault="008E61D9" w:rsidP="008E61D9">
            <w:r>
              <w:t xml:space="preserve">2. </w:t>
            </w:r>
            <w:r>
              <w:t>Bagaimana Anda me</w:t>
            </w:r>
            <w:r>
              <w:t xml:space="preserve">njelaskan nilai inklusif kepada </w:t>
            </w:r>
            <w:r>
              <w:t>siswa?</w:t>
            </w:r>
          </w:p>
          <w:p w:rsidR="008E61D9" w:rsidRDefault="008E61D9" w:rsidP="008E61D9"/>
          <w:p w:rsidR="008E61D9" w:rsidRPr="00A16A9B" w:rsidRDefault="008E61D9" w:rsidP="008E61D9">
            <w:pPr>
              <w:rPr>
                <w:szCs w:val="24"/>
              </w:rPr>
            </w:pPr>
            <w:r>
              <w:t xml:space="preserve">3.  </w:t>
            </w:r>
            <w:r>
              <w:t>Apa kegiatan kelas yang mendukung visi misi sekolah terhadap ABK?</w:t>
            </w:r>
            <w:r w:rsidR="000770F2" w:rsidRPr="00A16A9B">
              <w:rPr>
                <w:szCs w:val="24"/>
              </w:rPr>
              <w:br/>
            </w:r>
          </w:p>
          <w:p w:rsidR="000770F2" w:rsidRPr="00A16A9B" w:rsidRDefault="000770F2" w:rsidP="000A524B">
            <w:pPr>
              <w:rPr>
                <w:szCs w:val="24"/>
              </w:rPr>
            </w:pPr>
          </w:p>
        </w:tc>
        <w:tc>
          <w:tcPr>
            <w:tcW w:w="3260" w:type="dxa"/>
          </w:tcPr>
          <w:p w:rsidR="008E61D9" w:rsidRPr="008E61D9" w:rsidRDefault="008E61D9" w:rsidP="008E61D9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t>Bagaimana visi misi sekolah diterapkan dalam kegiatan kesiswaan?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t>Apa langkah kesiswaan untuk mendukung visi inklusif sekolah?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t>Apa contoh program siswa yang sesuai dengan visi misi inklusif?</w:t>
            </w:r>
            <w:r w:rsidR="000770F2" w:rsidRPr="008E61D9">
              <w:rPr>
                <w:szCs w:val="24"/>
              </w:rPr>
              <w:br/>
            </w:r>
          </w:p>
          <w:p w:rsidR="000770F2" w:rsidRPr="00A16A9B" w:rsidRDefault="000770F2" w:rsidP="000A524B">
            <w:pPr>
              <w:rPr>
                <w:szCs w:val="24"/>
              </w:rPr>
            </w:pPr>
          </w:p>
        </w:tc>
      </w:tr>
      <w:tr w:rsidR="000770F2" w:rsidRPr="00A16A9B" w:rsidTr="000A524B">
        <w:tc>
          <w:tcPr>
            <w:tcW w:w="1759" w:type="dxa"/>
          </w:tcPr>
          <w:p w:rsidR="000770F2" w:rsidRPr="00A16A9B" w:rsidRDefault="000770F2" w:rsidP="000A524B">
            <w:pPr>
              <w:rPr>
                <w:szCs w:val="24"/>
              </w:rPr>
            </w:pPr>
          </w:p>
        </w:tc>
        <w:tc>
          <w:tcPr>
            <w:tcW w:w="2386" w:type="dxa"/>
          </w:tcPr>
          <w:p w:rsidR="000770F2" w:rsidRPr="008E61D9" w:rsidRDefault="008E61D9" w:rsidP="008E61D9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t>Aturan / Tata tertib</w:t>
            </w:r>
          </w:p>
        </w:tc>
        <w:tc>
          <w:tcPr>
            <w:tcW w:w="2938" w:type="dxa"/>
          </w:tcPr>
          <w:p w:rsidR="008E61D9" w:rsidRPr="008E61D9" w:rsidRDefault="008E61D9" w:rsidP="008E61D9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t>Aturan apa yang dibuat sekolah untuk mencegah bullying pada ABK?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t>Bagaimana proses penyusunan aturan tersebut?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t>Bagaimana sekolah memastikan aturan dipatuhi?</w:t>
            </w:r>
            <w:r w:rsidR="000770F2" w:rsidRPr="008E61D9">
              <w:rPr>
                <w:szCs w:val="24"/>
              </w:rPr>
              <w:br/>
            </w:r>
          </w:p>
          <w:p w:rsidR="000770F2" w:rsidRPr="00A16A9B" w:rsidRDefault="000770F2" w:rsidP="000A524B">
            <w:pPr>
              <w:rPr>
                <w:szCs w:val="24"/>
              </w:rPr>
            </w:pPr>
          </w:p>
        </w:tc>
        <w:tc>
          <w:tcPr>
            <w:tcW w:w="2977" w:type="dxa"/>
          </w:tcPr>
          <w:p w:rsidR="008E61D9" w:rsidRPr="008E61D9" w:rsidRDefault="008E61D9" w:rsidP="008E61D9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>
              <w:lastRenderedPageBreak/>
              <w:t>Bagaimana aturan sekolah membantu mencegah bullying di kelas?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>
              <w:t>Bagaimana Anda menegakkan aturan anti-bullying?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>
              <w:t xml:space="preserve">Apa contoh situasi ketika aturan membantu mencegah </w:t>
            </w:r>
            <w:r>
              <w:lastRenderedPageBreak/>
              <w:t>bullying?</w:t>
            </w:r>
            <w:r w:rsidR="000770F2" w:rsidRPr="008E61D9">
              <w:rPr>
                <w:szCs w:val="24"/>
              </w:rPr>
              <w:br/>
            </w:r>
          </w:p>
          <w:p w:rsidR="000770F2" w:rsidRPr="00A16A9B" w:rsidRDefault="000770F2" w:rsidP="000A524B">
            <w:pPr>
              <w:rPr>
                <w:szCs w:val="24"/>
              </w:rPr>
            </w:pPr>
          </w:p>
        </w:tc>
        <w:tc>
          <w:tcPr>
            <w:tcW w:w="3260" w:type="dxa"/>
          </w:tcPr>
          <w:p w:rsidR="000770F2" w:rsidRPr="008E61D9" w:rsidRDefault="008E61D9" w:rsidP="008E61D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lastRenderedPageBreak/>
              <w:t>Apa aturan kesiswaan yang menekankan pencegahan bullying?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t>Bagaimana pengawasan siswa dilakukan?</w:t>
            </w:r>
          </w:p>
          <w:p w:rsidR="008E61D9" w:rsidRPr="008E61D9" w:rsidRDefault="008E61D9" w:rsidP="008E61D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t>Apa tindakan ketika aturan dilanggar?</w:t>
            </w:r>
          </w:p>
        </w:tc>
      </w:tr>
      <w:tr w:rsidR="008E61D9" w:rsidRPr="00A16A9B" w:rsidTr="000A524B">
        <w:tc>
          <w:tcPr>
            <w:tcW w:w="1759" w:type="dxa"/>
          </w:tcPr>
          <w:p w:rsidR="008E61D9" w:rsidRPr="00A16A9B" w:rsidRDefault="008E61D9" w:rsidP="000A524B">
            <w:pPr>
              <w:rPr>
                <w:szCs w:val="24"/>
              </w:rPr>
            </w:pPr>
          </w:p>
        </w:tc>
        <w:tc>
          <w:tcPr>
            <w:tcW w:w="2386" w:type="dxa"/>
          </w:tcPr>
          <w:p w:rsidR="008E61D9" w:rsidRDefault="008E61D9" w:rsidP="008E61D9">
            <w:pPr>
              <w:pStyle w:val="ListParagraph"/>
              <w:numPr>
                <w:ilvl w:val="0"/>
                <w:numId w:val="2"/>
              </w:numPr>
            </w:pPr>
            <w:r>
              <w:t>Sosialisasi</w:t>
            </w:r>
            <w:r>
              <w:t>/ Penyuluhan</w:t>
            </w:r>
          </w:p>
        </w:tc>
        <w:tc>
          <w:tcPr>
            <w:tcW w:w="2938" w:type="dxa"/>
          </w:tcPr>
          <w:p w:rsidR="008E61D9" w:rsidRDefault="008E61D9" w:rsidP="008E61D9">
            <w:pPr>
              <w:pStyle w:val="ListParagraph"/>
              <w:numPr>
                <w:ilvl w:val="0"/>
                <w:numId w:val="6"/>
              </w:numPr>
            </w:pPr>
            <w:r>
              <w:t>Program sosialisasi apa yang telah dilakukan terkait bullying?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6"/>
              </w:numPr>
            </w:pPr>
            <w:r>
              <w:t>Siapa saja yang terlibat dalam sosialisasi?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6"/>
              </w:numPr>
            </w:pPr>
            <w:r>
              <w:t>Bagaimana dampak sosialisasi terhadap siswa?</w:t>
            </w:r>
          </w:p>
        </w:tc>
        <w:tc>
          <w:tcPr>
            <w:tcW w:w="2977" w:type="dxa"/>
          </w:tcPr>
          <w:p w:rsidR="008E61D9" w:rsidRDefault="008E61D9" w:rsidP="008E61D9">
            <w:pPr>
              <w:pStyle w:val="ListParagraph"/>
              <w:numPr>
                <w:ilvl w:val="0"/>
                <w:numId w:val="7"/>
              </w:numPr>
            </w:pPr>
            <w:r>
              <w:t>Apakah Anda terlibat dalam kegiatan sosialisasi?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7"/>
              </w:numPr>
            </w:pPr>
            <w:r>
              <w:t>Bagaimana siswa terlibat dalam sosialisasi?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7"/>
              </w:numPr>
            </w:pPr>
            <w:r>
              <w:t>Apa manfaat sosialisasi bagi siswa di kelas?</w:t>
            </w:r>
          </w:p>
        </w:tc>
        <w:tc>
          <w:tcPr>
            <w:tcW w:w="3260" w:type="dxa"/>
          </w:tcPr>
          <w:p w:rsidR="008E61D9" w:rsidRDefault="008E61D9" w:rsidP="008E61D9">
            <w:pPr>
              <w:pStyle w:val="ListParagraph"/>
              <w:numPr>
                <w:ilvl w:val="0"/>
                <w:numId w:val="8"/>
              </w:numPr>
            </w:pPr>
            <w:r>
              <w:t>Apa kegiatan penyuluhan yang dilakukan bidang kesiswaan?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8"/>
              </w:numPr>
            </w:pPr>
            <w:r>
              <w:t>Bagaimana keterlibatan siswa?</w:t>
            </w:r>
          </w:p>
          <w:p w:rsidR="008E61D9" w:rsidRDefault="008E61D9" w:rsidP="008E61D9">
            <w:pPr>
              <w:pStyle w:val="ListParagraph"/>
              <w:numPr>
                <w:ilvl w:val="0"/>
                <w:numId w:val="8"/>
              </w:numPr>
            </w:pPr>
            <w:r>
              <w:t>Bagaimana dampak sosialisasi terhadap perilaku bullying siswa?</w:t>
            </w:r>
          </w:p>
        </w:tc>
      </w:tr>
      <w:tr w:rsidR="000770F2" w:rsidRPr="00A16A9B" w:rsidTr="000A524B">
        <w:tc>
          <w:tcPr>
            <w:tcW w:w="1759" w:type="dxa"/>
          </w:tcPr>
          <w:p w:rsidR="000770F2" w:rsidRDefault="008E61D9" w:rsidP="00BB123C">
            <w:r>
              <w:t xml:space="preserve">2. </w:t>
            </w:r>
            <w:r w:rsidR="00BB123C">
              <w:t>Apa saja kendala internal dan eksternal dalam</w:t>
            </w:r>
            <w:r w:rsidR="00BB123C">
              <w:t xml:space="preserve"> kebijakan pencegahan bullying?</w:t>
            </w:r>
          </w:p>
        </w:tc>
        <w:tc>
          <w:tcPr>
            <w:tcW w:w="2386" w:type="dxa"/>
          </w:tcPr>
          <w:p w:rsidR="000770F2" w:rsidRDefault="00BB123C" w:rsidP="000A524B">
            <w:r>
              <w:t xml:space="preserve">- </w:t>
            </w:r>
            <w:r>
              <w:t>Kendala SDM</w:t>
            </w:r>
          </w:p>
        </w:tc>
        <w:tc>
          <w:tcPr>
            <w:tcW w:w="2938" w:type="dxa"/>
          </w:tcPr>
          <w:p w:rsidR="00BB123C" w:rsidRDefault="00BB123C" w:rsidP="008E61D9">
            <w:pPr>
              <w:ind w:left="0" w:firstLine="0"/>
            </w:pPr>
            <w:r>
              <w:t xml:space="preserve">1. </w:t>
            </w:r>
            <w:r>
              <w:t>Apa kendala guru atau staf dalam memahami bullying dan kebutuhan ABK?</w:t>
            </w:r>
          </w:p>
          <w:p w:rsidR="00BB123C" w:rsidRDefault="00BB123C" w:rsidP="008E61D9">
            <w:pPr>
              <w:ind w:left="0" w:firstLine="0"/>
            </w:pPr>
          </w:p>
          <w:p w:rsidR="00BB123C" w:rsidRDefault="00BB123C" w:rsidP="008E61D9">
            <w:pPr>
              <w:ind w:left="0" w:firstLine="0"/>
            </w:pPr>
            <w:r>
              <w:t xml:space="preserve">2. </w:t>
            </w:r>
            <w:r>
              <w:t>Apakah semua guru sudah memahami kebijakan pencegahan bullying?</w:t>
            </w:r>
          </w:p>
          <w:p w:rsidR="00BB123C" w:rsidRDefault="00BB123C" w:rsidP="008E61D9">
            <w:pPr>
              <w:ind w:left="0" w:firstLine="0"/>
            </w:pPr>
          </w:p>
          <w:p w:rsidR="008E61D9" w:rsidRPr="00BB123C" w:rsidRDefault="00BB123C" w:rsidP="00BB123C">
            <w:pPr>
              <w:rPr>
                <w:szCs w:val="24"/>
              </w:rPr>
            </w:pPr>
            <w:r>
              <w:t xml:space="preserve">3. </w:t>
            </w:r>
            <w:r>
              <w:t>Apa tantangan dalam melibatkan guru/staf dalam pelaksanaan kebijakan?</w:t>
            </w:r>
            <w:r w:rsidR="000770F2">
              <w:br/>
            </w:r>
          </w:p>
          <w:p w:rsidR="000770F2" w:rsidRPr="007D3D89" w:rsidRDefault="000770F2" w:rsidP="000A524B">
            <w:pPr>
              <w:ind w:left="0" w:firstLine="0"/>
              <w:rPr>
                <w:szCs w:val="24"/>
              </w:rPr>
            </w:pPr>
          </w:p>
        </w:tc>
        <w:tc>
          <w:tcPr>
            <w:tcW w:w="2977" w:type="dxa"/>
          </w:tcPr>
          <w:p w:rsidR="000770F2" w:rsidRPr="00BB123C" w:rsidRDefault="00BB123C" w:rsidP="00BB123C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t>Apa kendala Anda dalam memahami karakter dan kebutuhan ABK?</w:t>
            </w:r>
          </w:p>
          <w:p w:rsidR="00BB123C" w:rsidRPr="00BB123C" w:rsidRDefault="00BB123C" w:rsidP="00BB123C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t>Apakah semua guru di sekolah ini memahami bullying dengan baik?</w:t>
            </w:r>
          </w:p>
          <w:p w:rsidR="00BB123C" w:rsidRPr="00BB123C" w:rsidRDefault="00BB123C" w:rsidP="00BB123C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t>Apa kendala Anda ketika bekerja sama dengan guru lain dalam pencegahan bullying?</w:t>
            </w:r>
          </w:p>
        </w:tc>
        <w:tc>
          <w:tcPr>
            <w:tcW w:w="3260" w:type="dxa"/>
          </w:tcPr>
          <w:p w:rsidR="00BB123C" w:rsidRPr="00BB123C" w:rsidRDefault="00BB123C" w:rsidP="00BB123C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t>Apa kendala guru dan siswa dalam memahami bullying menurut Anda?</w:t>
            </w:r>
          </w:p>
          <w:p w:rsidR="00BB123C" w:rsidRPr="00BB123C" w:rsidRDefault="00BB123C" w:rsidP="00BB123C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t>Apakah masih ada guru atau siswa yang belum memahami aturan pencegahan bullying?</w:t>
            </w:r>
          </w:p>
          <w:p w:rsidR="000770F2" w:rsidRPr="00BB123C" w:rsidRDefault="00BB123C" w:rsidP="00BB123C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t>Apa tantangan bidang kesiswaan dalam menerapkan kebijakan ini?</w:t>
            </w:r>
            <w:r w:rsidR="000770F2">
              <w:br/>
            </w:r>
          </w:p>
        </w:tc>
      </w:tr>
      <w:tr w:rsidR="00BB123C" w:rsidRPr="00A16A9B" w:rsidTr="000A524B">
        <w:tc>
          <w:tcPr>
            <w:tcW w:w="1759" w:type="dxa"/>
          </w:tcPr>
          <w:p w:rsidR="00BB123C" w:rsidRDefault="00BB123C" w:rsidP="00BB123C"/>
        </w:tc>
        <w:tc>
          <w:tcPr>
            <w:tcW w:w="2386" w:type="dxa"/>
          </w:tcPr>
          <w:p w:rsidR="00BB123C" w:rsidRDefault="00BB123C" w:rsidP="00BB123C">
            <w:pPr>
              <w:pStyle w:val="ListParagraph"/>
              <w:numPr>
                <w:ilvl w:val="0"/>
                <w:numId w:val="2"/>
              </w:numPr>
            </w:pPr>
            <w:r>
              <w:t>Kendala Fasilitas (Sarana, Ruang Lingkungan, Pendukung ABK)</w:t>
            </w:r>
          </w:p>
        </w:tc>
        <w:tc>
          <w:tcPr>
            <w:tcW w:w="2938" w:type="dxa"/>
          </w:tcPr>
          <w:p w:rsidR="00BB123C" w:rsidRDefault="00BB123C" w:rsidP="00BB123C">
            <w:pPr>
              <w:pStyle w:val="ListParagraph"/>
              <w:numPr>
                <w:ilvl w:val="0"/>
                <w:numId w:val="11"/>
              </w:numPr>
            </w:pPr>
            <w:r>
              <w:t>Apakah fasilitas sekolah sudah mendukung pencegahan bullying untuk ABK?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1"/>
              </w:numPr>
            </w:pPr>
            <w:r>
              <w:t>Apa keterbatasan fasilitas yang masih menjadi hambatan?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1"/>
              </w:numPr>
            </w:pPr>
            <w:r>
              <w:t>Bagaimana keterbatasan fasilitas mempengaruhi pelaksanaan kebijakan?</w:t>
            </w:r>
          </w:p>
        </w:tc>
        <w:tc>
          <w:tcPr>
            <w:tcW w:w="2977" w:type="dxa"/>
          </w:tcPr>
          <w:p w:rsidR="00BB123C" w:rsidRDefault="00BB123C" w:rsidP="00BB123C">
            <w:pPr>
              <w:pStyle w:val="ListParagraph"/>
              <w:numPr>
                <w:ilvl w:val="0"/>
                <w:numId w:val="12"/>
              </w:numPr>
            </w:pPr>
            <w:r>
              <w:t>Apakah fasilitas di kelas mendukung keamanan dan kenyamanan ABK?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2"/>
              </w:numPr>
            </w:pPr>
            <w:r>
              <w:t>Apa sarana yang Anda rasa masih dibutuhkan?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2"/>
              </w:numPr>
            </w:pPr>
            <w:r>
              <w:t>Apakah keterbatasan fasilitas berpengaruh pada pencegahan bullying di kelas?</w:t>
            </w:r>
          </w:p>
        </w:tc>
        <w:tc>
          <w:tcPr>
            <w:tcW w:w="3260" w:type="dxa"/>
          </w:tcPr>
          <w:p w:rsidR="00BB123C" w:rsidRDefault="00BB123C" w:rsidP="00BB123C">
            <w:pPr>
              <w:pStyle w:val="ListParagraph"/>
              <w:numPr>
                <w:ilvl w:val="0"/>
                <w:numId w:val="13"/>
              </w:numPr>
            </w:pPr>
            <w:r>
              <w:t>Apakah fasilitas kegiatan siswa sudah mendukung pencegahan bullying?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3"/>
              </w:numPr>
            </w:pPr>
            <w:r>
              <w:t>Apa kendala dalam menyediakan ruang aman untuk siswa, khususnya ABK?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3"/>
              </w:numPr>
            </w:pPr>
            <w:r>
              <w:t>Bagaimana keterbatasan sarana memengaruhi pengawasan siswa?</w:t>
            </w:r>
          </w:p>
        </w:tc>
      </w:tr>
      <w:tr w:rsidR="00BB123C" w:rsidRPr="00A16A9B" w:rsidTr="000A524B">
        <w:tc>
          <w:tcPr>
            <w:tcW w:w="1759" w:type="dxa"/>
          </w:tcPr>
          <w:p w:rsidR="00BB123C" w:rsidRDefault="00BB123C" w:rsidP="00BB123C"/>
        </w:tc>
        <w:tc>
          <w:tcPr>
            <w:tcW w:w="2386" w:type="dxa"/>
          </w:tcPr>
          <w:p w:rsidR="00BB123C" w:rsidRDefault="00BB123C" w:rsidP="00BB123C">
            <w:pPr>
              <w:pStyle w:val="ListParagraph"/>
              <w:numPr>
                <w:ilvl w:val="0"/>
                <w:numId w:val="2"/>
              </w:numPr>
            </w:pPr>
            <w:r>
              <w:t>Ke</w:t>
            </w:r>
            <w:r>
              <w:t>ndala Dukungan Eksternal (Orang</w:t>
            </w:r>
            <w:r>
              <w:t>Tua dan Lingkungan Sosial)</w:t>
            </w:r>
          </w:p>
        </w:tc>
        <w:tc>
          <w:tcPr>
            <w:tcW w:w="2938" w:type="dxa"/>
          </w:tcPr>
          <w:p w:rsidR="00BB123C" w:rsidRDefault="00BB123C" w:rsidP="00BB123C">
            <w:pPr>
              <w:pStyle w:val="ListParagraph"/>
              <w:numPr>
                <w:ilvl w:val="0"/>
                <w:numId w:val="14"/>
              </w:numPr>
            </w:pPr>
            <w:r>
              <w:t>Apakah orang tua terlibat dalam mendukung pencegahan bullying?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4"/>
              </w:numPr>
            </w:pPr>
            <w:r>
              <w:t>Apa kendala komunikasi dengan orang tua terkait kebijakan ini?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4"/>
              </w:numPr>
            </w:pPr>
            <w:r>
              <w:t xml:space="preserve">Bagaimana masyarakat sekitar </w:t>
            </w:r>
            <w:r>
              <w:lastRenderedPageBreak/>
              <w:t>mempengaruhi upaya pencegahan bullying?</w:t>
            </w:r>
          </w:p>
        </w:tc>
        <w:tc>
          <w:tcPr>
            <w:tcW w:w="2977" w:type="dxa"/>
          </w:tcPr>
          <w:p w:rsidR="00BB123C" w:rsidRDefault="00BB123C" w:rsidP="00BB123C">
            <w:pPr>
              <w:pStyle w:val="ListParagraph"/>
              <w:numPr>
                <w:ilvl w:val="0"/>
                <w:numId w:val="16"/>
              </w:numPr>
            </w:pPr>
            <w:r>
              <w:lastRenderedPageBreak/>
              <w:t>Bagaimana dukungan orang tua murid terhadap upaya pencegahan bullying?</w:t>
            </w:r>
          </w:p>
          <w:p w:rsidR="00BB123C" w:rsidRDefault="00BB123C" w:rsidP="00BB123C"/>
          <w:p w:rsidR="00BB123C" w:rsidRDefault="00BB123C" w:rsidP="00BB123C">
            <w:pPr>
              <w:pStyle w:val="ListParagraph"/>
              <w:numPr>
                <w:ilvl w:val="0"/>
                <w:numId w:val="16"/>
              </w:numPr>
            </w:pPr>
            <w:r>
              <w:t>Apa tantangan ketika berkomunikasi dengan orang tua tentang kasus bullying?</w:t>
            </w:r>
          </w:p>
          <w:p w:rsidR="00BB123C" w:rsidRDefault="00BB123C" w:rsidP="00BB123C">
            <w:pPr>
              <w:pStyle w:val="ListParagraph"/>
            </w:pPr>
          </w:p>
          <w:p w:rsidR="00BB123C" w:rsidRDefault="00BB123C" w:rsidP="00BB123C">
            <w:pPr>
              <w:pStyle w:val="ListParagraph"/>
              <w:numPr>
                <w:ilvl w:val="0"/>
                <w:numId w:val="16"/>
              </w:numPr>
            </w:pPr>
            <w:r>
              <w:t xml:space="preserve">Apakah lingkungan luar sekolah </w:t>
            </w:r>
            <w:r>
              <w:lastRenderedPageBreak/>
              <w:t>mempengaruhi perilaku bullying di kelas?</w:t>
            </w:r>
          </w:p>
        </w:tc>
        <w:tc>
          <w:tcPr>
            <w:tcW w:w="3260" w:type="dxa"/>
          </w:tcPr>
          <w:p w:rsidR="00BB123C" w:rsidRDefault="00BB123C" w:rsidP="00BB123C">
            <w:pPr>
              <w:pStyle w:val="ListParagraph"/>
              <w:numPr>
                <w:ilvl w:val="0"/>
                <w:numId w:val="17"/>
              </w:numPr>
            </w:pPr>
            <w:r>
              <w:lastRenderedPageBreak/>
              <w:t>Apakah orang tua mendukung kegiatan sekolah dalam pencegahan bullying?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7"/>
              </w:numPr>
            </w:pPr>
            <w:r>
              <w:t>Apakah ada kendala dalam kerja sama dengan orang tua ketika terjadi kasus bullying?</w:t>
            </w:r>
          </w:p>
          <w:p w:rsidR="00BB123C" w:rsidRDefault="00BB123C" w:rsidP="00BB123C">
            <w:pPr>
              <w:pStyle w:val="ListParagraph"/>
              <w:numPr>
                <w:ilvl w:val="0"/>
                <w:numId w:val="17"/>
              </w:numPr>
            </w:pPr>
            <w:r>
              <w:t>Bagaimana pengaruh masyarakat atau lingkungan sekitar terhadap perilaku siswa?</w:t>
            </w:r>
            <w:bookmarkStart w:id="0" w:name="_GoBack"/>
            <w:bookmarkEnd w:id="0"/>
          </w:p>
        </w:tc>
      </w:tr>
    </w:tbl>
    <w:p w:rsidR="000770F2" w:rsidRPr="00A16A9B" w:rsidRDefault="000770F2" w:rsidP="000770F2">
      <w:pPr>
        <w:rPr>
          <w:szCs w:val="24"/>
        </w:rPr>
      </w:pPr>
    </w:p>
    <w:p w:rsidR="000770F2" w:rsidRDefault="000770F2" w:rsidP="000770F2">
      <w:pPr>
        <w:spacing w:after="203" w:line="360" w:lineRule="auto"/>
        <w:ind w:right="491"/>
        <w:rPr>
          <w:b/>
          <w:bCs/>
        </w:rPr>
      </w:pPr>
    </w:p>
    <w:p w:rsidR="000770F2" w:rsidRDefault="000770F2" w:rsidP="000770F2">
      <w:pPr>
        <w:spacing w:after="203" w:line="360" w:lineRule="auto"/>
        <w:ind w:right="491"/>
        <w:rPr>
          <w:b/>
          <w:bCs/>
        </w:rPr>
      </w:pPr>
    </w:p>
    <w:p w:rsidR="000770F2" w:rsidRDefault="000770F2" w:rsidP="000770F2">
      <w:pPr>
        <w:spacing w:after="203" w:line="360" w:lineRule="auto"/>
        <w:ind w:right="491"/>
        <w:rPr>
          <w:b/>
          <w:bCs/>
        </w:rPr>
      </w:pPr>
    </w:p>
    <w:p w:rsidR="000770F2" w:rsidRDefault="000770F2" w:rsidP="000770F2">
      <w:pPr>
        <w:spacing w:after="203" w:line="360" w:lineRule="auto"/>
        <w:ind w:right="491"/>
        <w:jc w:val="center"/>
        <w:rPr>
          <w:b/>
          <w:bCs/>
        </w:rPr>
      </w:pPr>
    </w:p>
    <w:p w:rsidR="000770F2" w:rsidRDefault="000770F2" w:rsidP="000770F2">
      <w:pPr>
        <w:spacing w:after="203" w:line="360" w:lineRule="auto"/>
        <w:ind w:right="491"/>
        <w:jc w:val="center"/>
        <w:rPr>
          <w:b/>
          <w:bCs/>
        </w:rPr>
      </w:pPr>
    </w:p>
    <w:p w:rsidR="008709BC" w:rsidRPr="000770F2" w:rsidRDefault="00E8319F">
      <w:pPr>
        <w:rPr>
          <w:rFonts w:asciiTheme="majorBidi" w:hAnsiTheme="majorBidi" w:cstheme="majorBidi"/>
          <w:szCs w:val="24"/>
        </w:rPr>
      </w:pPr>
    </w:p>
    <w:sectPr w:rsidR="008709BC" w:rsidRPr="000770F2" w:rsidSect="000770F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07DE5"/>
    <w:multiLevelType w:val="hybridMultilevel"/>
    <w:tmpl w:val="C38EB9B4"/>
    <w:lvl w:ilvl="0" w:tplc="EBC8F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1C2058"/>
    <w:multiLevelType w:val="hybridMultilevel"/>
    <w:tmpl w:val="46C6A6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725EB"/>
    <w:multiLevelType w:val="hybridMultilevel"/>
    <w:tmpl w:val="A210B0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B5DE4"/>
    <w:multiLevelType w:val="hybridMultilevel"/>
    <w:tmpl w:val="24C618D4"/>
    <w:lvl w:ilvl="0" w:tplc="3594B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903F49"/>
    <w:multiLevelType w:val="hybridMultilevel"/>
    <w:tmpl w:val="648479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20F5F"/>
    <w:multiLevelType w:val="hybridMultilevel"/>
    <w:tmpl w:val="6AEE8416"/>
    <w:lvl w:ilvl="0" w:tplc="C3D8C15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94621EC"/>
    <w:multiLevelType w:val="hybridMultilevel"/>
    <w:tmpl w:val="746A8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F162B"/>
    <w:multiLevelType w:val="hybridMultilevel"/>
    <w:tmpl w:val="26004C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69F"/>
    <w:multiLevelType w:val="hybridMultilevel"/>
    <w:tmpl w:val="BDF020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32C42"/>
    <w:multiLevelType w:val="hybridMultilevel"/>
    <w:tmpl w:val="C11E53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D27A9"/>
    <w:multiLevelType w:val="hybridMultilevel"/>
    <w:tmpl w:val="73564976"/>
    <w:lvl w:ilvl="0" w:tplc="947A9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1CE1661"/>
    <w:multiLevelType w:val="hybridMultilevel"/>
    <w:tmpl w:val="2D14BB16"/>
    <w:lvl w:ilvl="0" w:tplc="09042B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5F7449"/>
    <w:multiLevelType w:val="hybridMultilevel"/>
    <w:tmpl w:val="7B1664E2"/>
    <w:lvl w:ilvl="0" w:tplc="E1BCA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9448D3"/>
    <w:multiLevelType w:val="hybridMultilevel"/>
    <w:tmpl w:val="C0AE70E8"/>
    <w:lvl w:ilvl="0" w:tplc="D108C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4D25D4"/>
    <w:multiLevelType w:val="hybridMultilevel"/>
    <w:tmpl w:val="0D862234"/>
    <w:lvl w:ilvl="0" w:tplc="32CC0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D9C47FF"/>
    <w:multiLevelType w:val="hybridMultilevel"/>
    <w:tmpl w:val="1D767B7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C77D31"/>
    <w:multiLevelType w:val="hybridMultilevel"/>
    <w:tmpl w:val="34D4F1A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6"/>
  </w:num>
  <w:num w:numId="4">
    <w:abstractNumId w:val="8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2"/>
  </w:num>
  <w:num w:numId="10">
    <w:abstractNumId w:val="9"/>
  </w:num>
  <w:num w:numId="11">
    <w:abstractNumId w:val="15"/>
  </w:num>
  <w:num w:numId="12">
    <w:abstractNumId w:val="14"/>
  </w:num>
  <w:num w:numId="13">
    <w:abstractNumId w:val="3"/>
  </w:num>
  <w:num w:numId="14">
    <w:abstractNumId w:val="12"/>
  </w:num>
  <w:num w:numId="15">
    <w:abstractNumId w:val="5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0F2"/>
    <w:rsid w:val="000770F2"/>
    <w:rsid w:val="0017499E"/>
    <w:rsid w:val="008E61D9"/>
    <w:rsid w:val="00BB123C"/>
    <w:rsid w:val="00DA4251"/>
    <w:rsid w:val="00E8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6D295-86C4-41EA-9E2B-01D9237A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0F2"/>
    <w:pPr>
      <w:spacing w:after="4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6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2025-11-21T03:26:00Z</dcterms:created>
  <dcterms:modified xsi:type="dcterms:W3CDTF">2025-11-21T04:21:00Z</dcterms:modified>
</cp:coreProperties>
</file>