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r w:rsidRPr="00196F17">
        <w:rPr>
          <w:rFonts w:ascii="Times New Roman" w:eastAsia="Times New Roman" w:hAnsi="Times New Roman" w:cs="Times New Roman"/>
          <w:i/>
          <w:color w:val="000000" w:themeColor="text1"/>
          <w:sz w:val="24"/>
          <w:szCs w:val="24"/>
        </w:rPr>
        <w:t xml:space="preserve">Lampiran 3 Izin Survey Pendahuluan </w:t>
      </w:r>
      <w:r w:rsidRPr="00196F17">
        <w:rPr>
          <w:rFonts w:ascii="Times New Roman" w:eastAsia="Times New Roman" w:hAnsi="Times New Roman" w:cs="Times New Roman"/>
          <w:i/>
          <w:noProof/>
          <w:color w:val="000000" w:themeColor="text1"/>
          <w:sz w:val="24"/>
          <w:szCs w:val="24"/>
        </w:rPr>
        <w:drawing>
          <wp:inline distT="0" distB="0" distL="0" distR="0" wp14:anchorId="34A6C707" wp14:editId="7D2E2098">
            <wp:extent cx="5042535" cy="694055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8 at 23.09.57 (1).jpeg"/>
                    <pic:cNvPicPr/>
                  </pic:nvPicPr>
                  <pic:blipFill>
                    <a:blip r:embed="rId6">
                      <a:extLst>
                        <a:ext uri="{28A0092B-C50C-407E-A947-70E740481C1C}">
                          <a14:useLocalDpi xmlns:a14="http://schemas.microsoft.com/office/drawing/2010/main" val="0"/>
                        </a:ext>
                      </a:extLst>
                    </a:blip>
                    <a:stretch>
                      <a:fillRect/>
                    </a:stretch>
                  </pic:blipFill>
                  <pic:spPr>
                    <a:xfrm>
                      <a:off x="0" y="0"/>
                      <a:ext cx="5042535" cy="6940550"/>
                    </a:xfrm>
                    <a:prstGeom prst="rect">
                      <a:avLst/>
                    </a:prstGeom>
                  </pic:spPr>
                </pic:pic>
              </a:graphicData>
            </a:graphic>
          </wp:inline>
        </w:drawing>
      </w: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r w:rsidRPr="00196F17">
        <w:rPr>
          <w:rFonts w:ascii="Times New Roman" w:eastAsia="Times New Roman" w:hAnsi="Times New Roman" w:cs="Times New Roman"/>
          <w:i/>
          <w:color w:val="000000" w:themeColor="text1"/>
          <w:sz w:val="24"/>
          <w:szCs w:val="24"/>
        </w:rPr>
        <w:lastRenderedPageBreak/>
        <w:t>Lampiran 4 Izin Penelitian</w:t>
      </w:r>
      <w:r w:rsidRPr="00196F17">
        <w:rPr>
          <w:rFonts w:ascii="Times New Roman" w:eastAsia="Times New Roman" w:hAnsi="Times New Roman" w:cs="Times New Roman"/>
          <w:i/>
          <w:noProof/>
          <w:color w:val="000000" w:themeColor="text1"/>
          <w:sz w:val="24"/>
          <w:szCs w:val="24"/>
        </w:rPr>
        <w:drawing>
          <wp:inline distT="0" distB="0" distL="0" distR="0" wp14:anchorId="1EBC0AEE" wp14:editId="2EFC13F2">
            <wp:extent cx="5042535" cy="6416040"/>
            <wp:effectExtent l="0" t="0" r="5715"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8 at 23.11.14 (1).jpeg"/>
                    <pic:cNvPicPr/>
                  </pic:nvPicPr>
                  <pic:blipFill>
                    <a:blip r:embed="rId7">
                      <a:extLst>
                        <a:ext uri="{28A0092B-C50C-407E-A947-70E740481C1C}">
                          <a14:useLocalDpi xmlns:a14="http://schemas.microsoft.com/office/drawing/2010/main" val="0"/>
                        </a:ext>
                      </a:extLst>
                    </a:blip>
                    <a:stretch>
                      <a:fillRect/>
                    </a:stretch>
                  </pic:blipFill>
                  <pic:spPr>
                    <a:xfrm>
                      <a:off x="0" y="0"/>
                      <a:ext cx="5042535" cy="6416040"/>
                    </a:xfrm>
                    <a:prstGeom prst="rect">
                      <a:avLst/>
                    </a:prstGeom>
                  </pic:spPr>
                </pic:pic>
              </a:graphicData>
            </a:graphic>
          </wp:inline>
        </w:drawing>
      </w:r>
    </w:p>
    <w:p w:rsidR="00CB3C1C" w:rsidRPr="00196F17" w:rsidRDefault="00CB3C1C" w:rsidP="00CB3C1C">
      <w:pPr>
        <w:rPr>
          <w:rFonts w:ascii="Times New Roman" w:eastAsia="Times New Roman" w:hAnsi="Times New Roman" w:cs="Times New Roman"/>
          <w:sz w:val="24"/>
          <w:szCs w:val="24"/>
        </w:rPr>
      </w:pPr>
    </w:p>
    <w:p w:rsidR="00CB3C1C" w:rsidRPr="00196F17" w:rsidRDefault="00CB3C1C" w:rsidP="00CB3C1C">
      <w:pPr>
        <w:rPr>
          <w:rFonts w:ascii="Times New Roman" w:eastAsia="Times New Roman" w:hAnsi="Times New Roman" w:cs="Times New Roman"/>
          <w:sz w:val="24"/>
          <w:szCs w:val="24"/>
        </w:rPr>
      </w:pPr>
    </w:p>
    <w:p w:rsidR="00CB3C1C" w:rsidRPr="00196F17" w:rsidRDefault="00CB3C1C" w:rsidP="00CB3C1C">
      <w:pPr>
        <w:rPr>
          <w:rFonts w:ascii="Times New Roman" w:eastAsia="Times New Roman" w:hAnsi="Times New Roman" w:cs="Times New Roman"/>
          <w:sz w:val="24"/>
          <w:szCs w:val="24"/>
        </w:rPr>
      </w:pPr>
    </w:p>
    <w:p w:rsidR="00CB3C1C" w:rsidRPr="00196F17" w:rsidRDefault="00CB3C1C" w:rsidP="00CB3C1C">
      <w:pPr>
        <w:ind w:firstLine="720"/>
        <w:rPr>
          <w:rFonts w:ascii="Times New Roman" w:eastAsia="Times New Roman" w:hAnsi="Times New Roman" w:cs="Times New Roman"/>
          <w:sz w:val="24"/>
          <w:szCs w:val="24"/>
        </w:rPr>
      </w:pPr>
    </w:p>
    <w:p w:rsidR="00CB3C1C" w:rsidRPr="00196F17" w:rsidRDefault="00CB3C1C" w:rsidP="00CB3C1C">
      <w:pPr>
        <w:ind w:firstLine="720"/>
        <w:rPr>
          <w:rFonts w:ascii="Times New Roman" w:eastAsia="Times New Roman" w:hAnsi="Times New Roman" w:cs="Times New Roman"/>
          <w:sz w:val="24"/>
          <w:szCs w:val="24"/>
        </w:rPr>
      </w:pPr>
    </w:p>
    <w:p w:rsidR="00CB3C1C" w:rsidRPr="00196F17" w:rsidRDefault="00CB3C1C" w:rsidP="00CB3C1C">
      <w:pPr>
        <w:rPr>
          <w:rFonts w:ascii="Times New Roman" w:eastAsia="Times New Roman" w:hAnsi="Times New Roman" w:cs="Times New Roman"/>
          <w:sz w:val="24"/>
          <w:szCs w:val="24"/>
        </w:rPr>
      </w:pPr>
      <w:r w:rsidRPr="00196F17">
        <w:rPr>
          <w:rFonts w:ascii="Times New Roman" w:eastAsia="Times New Roman" w:hAnsi="Times New Roman" w:cs="Times New Roman"/>
          <w:i/>
          <w:color w:val="000000" w:themeColor="text1"/>
          <w:sz w:val="24"/>
          <w:szCs w:val="24"/>
        </w:rPr>
        <w:lastRenderedPageBreak/>
        <w:t>Lampiran 5 Surat Pengantar</w:t>
      </w: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r w:rsidRPr="00196F17">
        <w:rPr>
          <w:rFonts w:ascii="Times New Roman" w:eastAsia="Times New Roman" w:hAnsi="Times New Roman" w:cs="Times New Roman"/>
          <w:i/>
          <w:noProof/>
          <w:color w:val="000000" w:themeColor="text1"/>
          <w:sz w:val="24"/>
          <w:szCs w:val="24"/>
        </w:rPr>
        <w:drawing>
          <wp:inline distT="0" distB="0" distL="0" distR="0" wp14:anchorId="146DBDC1" wp14:editId="511552B4">
            <wp:extent cx="5042535" cy="7629525"/>
            <wp:effectExtent l="0" t="0" r="571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8 at 23.13.23 (1).jpeg"/>
                    <pic:cNvPicPr/>
                  </pic:nvPicPr>
                  <pic:blipFill>
                    <a:blip r:embed="rId8">
                      <a:extLst>
                        <a:ext uri="{28A0092B-C50C-407E-A947-70E740481C1C}">
                          <a14:useLocalDpi xmlns:a14="http://schemas.microsoft.com/office/drawing/2010/main" val="0"/>
                        </a:ext>
                      </a:extLst>
                    </a:blip>
                    <a:stretch>
                      <a:fillRect/>
                    </a:stretch>
                  </pic:blipFill>
                  <pic:spPr>
                    <a:xfrm>
                      <a:off x="0" y="0"/>
                      <a:ext cx="5042535" cy="7629525"/>
                    </a:xfrm>
                    <a:prstGeom prst="rect">
                      <a:avLst/>
                    </a:prstGeom>
                  </pic:spPr>
                </pic:pic>
              </a:graphicData>
            </a:graphic>
          </wp:inline>
        </w:drawing>
      </w:r>
    </w:p>
    <w:p w:rsidR="00CB3C1C" w:rsidRPr="00196F17" w:rsidRDefault="00CB3C1C" w:rsidP="00CB3C1C">
      <w:pPr>
        <w:spacing w:after="0" w:line="240" w:lineRule="auto"/>
        <w:rPr>
          <w:rFonts w:ascii="Times New Roman" w:eastAsia="Times New Roman" w:hAnsi="Times New Roman" w:cs="Times New Roman"/>
          <w:i/>
          <w:noProof/>
          <w:color w:val="000000" w:themeColor="text1"/>
          <w:sz w:val="24"/>
          <w:szCs w:val="24"/>
        </w:rPr>
      </w:pPr>
      <w:r w:rsidRPr="00196F17">
        <w:rPr>
          <w:rFonts w:ascii="Times New Roman" w:eastAsia="Times New Roman" w:hAnsi="Times New Roman" w:cs="Times New Roman"/>
          <w:i/>
          <w:noProof/>
          <w:color w:val="000000" w:themeColor="text1"/>
          <w:sz w:val="24"/>
          <w:szCs w:val="24"/>
        </w:rPr>
        <w:br w:type="page"/>
      </w:r>
    </w:p>
    <w:p w:rsidR="00CB3C1C" w:rsidRPr="00196F17" w:rsidRDefault="00CB3C1C" w:rsidP="00CB3C1C">
      <w:pPr>
        <w:spacing w:after="0" w:line="240" w:lineRule="auto"/>
        <w:rPr>
          <w:rFonts w:ascii="Times New Roman" w:eastAsia="Times New Roman" w:hAnsi="Times New Roman" w:cs="Times New Roman"/>
          <w:sz w:val="24"/>
          <w:szCs w:val="24"/>
        </w:rPr>
      </w:pPr>
      <w:r w:rsidRPr="00196F17">
        <w:rPr>
          <w:rFonts w:ascii="Times New Roman" w:eastAsia="Times New Roman" w:hAnsi="Times New Roman" w:cs="Times New Roman"/>
          <w:i/>
          <w:color w:val="000000" w:themeColor="text1"/>
          <w:sz w:val="24"/>
          <w:szCs w:val="24"/>
        </w:rPr>
        <w:lastRenderedPageBreak/>
        <w:t xml:space="preserve">Lampiran 6 Izin Penelitian </w:t>
      </w:r>
      <w:r w:rsidRPr="00196F17">
        <w:rPr>
          <w:rFonts w:ascii="Times New Roman" w:eastAsia="Times New Roman" w:hAnsi="Times New Roman" w:cs="Times New Roman"/>
          <w:i/>
          <w:noProof/>
          <w:color w:val="000000" w:themeColor="text1"/>
          <w:sz w:val="24"/>
          <w:szCs w:val="24"/>
        </w:rPr>
        <w:drawing>
          <wp:inline distT="0" distB="0" distL="0" distR="0" wp14:anchorId="3200E9ED" wp14:editId="681AE5DD">
            <wp:extent cx="5042535" cy="6552565"/>
            <wp:effectExtent l="0" t="0" r="5715"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8 at 23.14.13.jpeg"/>
                    <pic:cNvPicPr/>
                  </pic:nvPicPr>
                  <pic:blipFill>
                    <a:blip r:embed="rId9">
                      <a:extLst>
                        <a:ext uri="{28A0092B-C50C-407E-A947-70E740481C1C}">
                          <a14:useLocalDpi xmlns:a14="http://schemas.microsoft.com/office/drawing/2010/main" val="0"/>
                        </a:ext>
                      </a:extLst>
                    </a:blip>
                    <a:stretch>
                      <a:fillRect/>
                    </a:stretch>
                  </pic:blipFill>
                  <pic:spPr>
                    <a:xfrm>
                      <a:off x="0" y="0"/>
                      <a:ext cx="5042535" cy="6552565"/>
                    </a:xfrm>
                    <a:prstGeom prst="rect">
                      <a:avLst/>
                    </a:prstGeom>
                  </pic:spPr>
                </pic:pic>
              </a:graphicData>
            </a:graphic>
          </wp:inline>
        </w:drawing>
      </w:r>
    </w:p>
    <w:p w:rsidR="00CB3C1C" w:rsidRPr="00196F17" w:rsidRDefault="00CB3C1C" w:rsidP="00CB3C1C">
      <w:pPr>
        <w:rPr>
          <w:rFonts w:ascii="Times New Roman" w:eastAsia="Times New Roman" w:hAnsi="Times New Roman" w:cs="Times New Roman"/>
          <w:sz w:val="24"/>
          <w:szCs w:val="24"/>
        </w:rPr>
      </w:pPr>
    </w:p>
    <w:p w:rsidR="00CB3C1C" w:rsidRDefault="00CB3C1C" w:rsidP="00CB3C1C">
      <w:pPr>
        <w:rPr>
          <w:rFonts w:ascii="Times New Roman" w:eastAsia="Times New Roman" w:hAnsi="Times New Roman" w:cs="Times New Roman"/>
          <w:sz w:val="24"/>
          <w:szCs w:val="24"/>
        </w:rPr>
      </w:pPr>
    </w:p>
    <w:p w:rsidR="00CB3C1C" w:rsidRDefault="00CB3C1C" w:rsidP="00CB3C1C">
      <w:pPr>
        <w:rPr>
          <w:rFonts w:ascii="Times New Roman" w:eastAsia="Times New Roman" w:hAnsi="Times New Roman" w:cs="Times New Roman"/>
          <w:sz w:val="24"/>
          <w:szCs w:val="24"/>
        </w:rPr>
      </w:pPr>
    </w:p>
    <w:p w:rsidR="00CB3C1C" w:rsidRPr="00196F17" w:rsidRDefault="00CB3C1C" w:rsidP="00CB3C1C">
      <w:pPr>
        <w:rPr>
          <w:rFonts w:ascii="Times New Roman" w:eastAsia="Times New Roman" w:hAnsi="Times New Roman" w:cs="Times New Roman"/>
          <w:sz w:val="24"/>
          <w:szCs w:val="24"/>
        </w:rPr>
      </w:pPr>
    </w:p>
    <w:p w:rsidR="00CB3C1C" w:rsidRPr="007E0639" w:rsidRDefault="00CB3C1C" w:rsidP="00CB3C1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Lampiran Ethical Penelitian</w:t>
      </w:r>
    </w:p>
    <w:p w:rsidR="00CB3C1C" w:rsidRPr="00196F17" w:rsidRDefault="00CB3C1C" w:rsidP="00CB3C1C">
      <w:pPr>
        <w:jc w:val="center"/>
        <w:rPr>
          <w:rFonts w:ascii="Times New Roman" w:eastAsia="Times New Roman" w:hAnsi="Times New Roman" w:cs="Times New Roman"/>
          <w:i/>
          <w:color w:val="000000" w:themeColor="text1"/>
          <w:sz w:val="24"/>
          <w:szCs w:val="24"/>
        </w:rPr>
      </w:pPr>
      <w:r w:rsidRPr="007E0639">
        <w:rPr>
          <w:rFonts w:ascii="Times New Roman" w:eastAsia="Times New Roman" w:hAnsi="Times New Roman" w:cs="Times New Roman"/>
          <w:i/>
          <w:noProof/>
          <w:color w:val="000000" w:themeColor="text1"/>
          <w:sz w:val="24"/>
          <w:szCs w:val="24"/>
        </w:rPr>
        <w:drawing>
          <wp:inline distT="0" distB="0" distL="0" distR="0" wp14:anchorId="64EE3C4C" wp14:editId="228C16B6">
            <wp:extent cx="5181600" cy="7515225"/>
            <wp:effectExtent l="0" t="0" r="0" b="9525"/>
            <wp:docPr id="43905540" name="Picture 4390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82324" cy="7516276"/>
                    </a:xfrm>
                    <a:prstGeom prst="rect">
                      <a:avLst/>
                    </a:prstGeom>
                  </pic:spPr>
                </pic:pic>
              </a:graphicData>
            </a:graphic>
          </wp:inline>
        </w:drawing>
      </w:r>
    </w:p>
    <w:p w:rsidR="00CB3C1C" w:rsidRPr="00196F17" w:rsidRDefault="00CB3C1C" w:rsidP="00CB3C1C">
      <w:pPr>
        <w:rPr>
          <w:rFonts w:ascii="Times New Roman" w:eastAsia="Times New Roman" w:hAnsi="Times New Roman" w:cs="Times New Roman"/>
          <w:i/>
          <w:color w:val="000000" w:themeColor="text1"/>
          <w:sz w:val="24"/>
          <w:szCs w:val="24"/>
        </w:rPr>
      </w:pPr>
      <w:r w:rsidRPr="00196F17">
        <w:rPr>
          <w:rFonts w:ascii="Times New Roman" w:eastAsia="Times New Roman" w:hAnsi="Times New Roman" w:cs="Times New Roman"/>
          <w:i/>
          <w:color w:val="000000" w:themeColor="text1"/>
          <w:sz w:val="24"/>
          <w:szCs w:val="24"/>
        </w:rPr>
        <w:lastRenderedPageBreak/>
        <w:t xml:space="preserve">Lampiran 7 Out Put Penelitian </w:t>
      </w:r>
    </w:p>
    <w:p w:rsidR="00CB3C1C" w:rsidRDefault="00CB3C1C" w:rsidP="00CB3C1C">
      <w:pPr>
        <w:jc w:val="center"/>
        <w:rPr>
          <w:rFonts w:ascii="Times New Roman" w:hAnsi="Times New Roman" w:cs="Times New Roman"/>
          <w:b/>
          <w:bCs/>
        </w:rPr>
      </w:pPr>
      <w:r>
        <w:rPr>
          <w:rFonts w:ascii="Times New Roman" w:hAnsi="Times New Roman" w:cs="Times New Roman"/>
          <w:b/>
          <w:bCs/>
        </w:rPr>
        <w:t>OUTPUT SPSS</w:t>
      </w:r>
    </w:p>
    <w:p w:rsidR="00CB3C1C" w:rsidRDefault="00CB3C1C" w:rsidP="00CB3C1C">
      <w:pPr>
        <w:jc w:val="center"/>
        <w:rPr>
          <w:rFonts w:ascii="Times New Roman" w:hAnsi="Times New Roman" w:cs="Times New Roman"/>
          <w:b/>
          <w:bCs/>
        </w:rPr>
      </w:pPr>
      <w:r>
        <w:rPr>
          <w:rFonts w:ascii="Times New Roman" w:hAnsi="Times New Roman" w:cs="Times New Roman"/>
          <w:b/>
          <w:bCs/>
        </w:rPr>
        <w:t>ANALISIS UNIVARIAT</w:t>
      </w:r>
    </w:p>
    <w:tbl>
      <w:tblPr>
        <w:tblW w:w="8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24"/>
        <w:gridCol w:w="1147"/>
        <w:gridCol w:w="77"/>
        <w:gridCol w:w="932"/>
        <w:gridCol w:w="215"/>
        <w:gridCol w:w="1009"/>
        <w:gridCol w:w="153"/>
        <w:gridCol w:w="1224"/>
        <w:gridCol w:w="245"/>
        <w:gridCol w:w="1224"/>
      </w:tblGrid>
      <w:tr w:rsidR="00CB3C1C" w:rsidRPr="00135D6E" w:rsidTr="00EB1C33">
        <w:trPr>
          <w:gridAfter w:val="1"/>
          <w:wAfter w:w="1224" w:type="dxa"/>
          <w:cantSplit/>
        </w:trPr>
        <w:tc>
          <w:tcPr>
            <w:tcW w:w="6960" w:type="dxa"/>
            <w:gridSpan w:val="10"/>
            <w:tcBorders>
              <w:top w:val="nil"/>
              <w:left w:val="nil"/>
              <w:bottom w:val="nil"/>
              <w:right w:val="nil"/>
            </w:tcBorders>
            <w:shd w:val="clear" w:color="auto" w:fill="FFFFFF"/>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Usia</w:t>
            </w:r>
          </w:p>
        </w:tc>
      </w:tr>
      <w:tr w:rsidR="00CB3C1C" w:rsidRPr="00135D6E" w:rsidTr="00EB1C33">
        <w:trPr>
          <w:gridAfter w:val="1"/>
          <w:wAfter w:w="1224" w:type="dxa"/>
          <w:cantSplit/>
        </w:trPr>
        <w:tc>
          <w:tcPr>
            <w:tcW w:w="1958" w:type="dxa"/>
            <w:gridSpan w:val="2"/>
            <w:tcBorders>
              <w:top w:val="single" w:sz="16" w:space="0" w:color="000000"/>
              <w:left w:val="single" w:sz="16" w:space="0" w:color="000000"/>
              <w:bottom w:val="single" w:sz="16" w:space="0" w:color="000000"/>
              <w:right w:val="nil"/>
            </w:tcBorders>
            <w:shd w:val="clear" w:color="auto" w:fill="FFFFFF"/>
          </w:tcPr>
          <w:p w:rsidR="00CB3C1C" w:rsidRPr="00135D6E" w:rsidRDefault="00CB3C1C" w:rsidP="00EB1C33">
            <w:pPr>
              <w:spacing w:after="0"/>
              <w:jc w:val="center"/>
              <w:rPr>
                <w:rFonts w:ascii="Times New Roman" w:hAnsi="Times New Roman" w:cs="Times New Roman"/>
              </w:rPr>
            </w:pPr>
          </w:p>
        </w:tc>
        <w:tc>
          <w:tcPr>
            <w:tcW w:w="1147" w:type="dxa"/>
            <w:tcBorders>
              <w:top w:val="single" w:sz="16" w:space="0" w:color="000000"/>
              <w:left w:val="single" w:sz="16" w:space="0" w:color="000000"/>
              <w:bottom w:val="single" w:sz="16" w:space="0" w:color="000000"/>
            </w:tcBorders>
            <w:shd w:val="clear" w:color="auto" w:fill="FFFFFF"/>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Frequency</w:t>
            </w:r>
          </w:p>
        </w:tc>
        <w:tc>
          <w:tcPr>
            <w:tcW w:w="1009" w:type="dxa"/>
            <w:gridSpan w:val="2"/>
            <w:tcBorders>
              <w:top w:val="single" w:sz="16" w:space="0" w:color="000000"/>
              <w:bottom w:val="single" w:sz="16" w:space="0" w:color="000000"/>
            </w:tcBorders>
            <w:shd w:val="clear" w:color="auto" w:fill="FFFFFF"/>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Percent</w:t>
            </w:r>
          </w:p>
        </w:tc>
        <w:tc>
          <w:tcPr>
            <w:tcW w:w="1377" w:type="dxa"/>
            <w:gridSpan w:val="3"/>
            <w:tcBorders>
              <w:top w:val="single" w:sz="16" w:space="0" w:color="000000"/>
              <w:bottom w:val="single" w:sz="16" w:space="0" w:color="000000"/>
            </w:tcBorders>
            <w:shd w:val="clear" w:color="auto" w:fill="FFFFFF"/>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Valid Percent</w:t>
            </w:r>
          </w:p>
        </w:tc>
        <w:tc>
          <w:tcPr>
            <w:tcW w:w="1469" w:type="dxa"/>
            <w:gridSpan w:val="2"/>
            <w:tcBorders>
              <w:top w:val="single" w:sz="16" w:space="0" w:color="000000"/>
              <w:bottom w:val="single" w:sz="16" w:space="0" w:color="000000"/>
              <w:right w:val="single" w:sz="16" w:space="0" w:color="000000"/>
            </w:tcBorders>
            <w:shd w:val="clear" w:color="auto" w:fill="FFFFFF"/>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Cumulative Percent</w:t>
            </w:r>
          </w:p>
        </w:tc>
      </w:tr>
      <w:tr w:rsidR="00CB3C1C" w:rsidRPr="00135D6E" w:rsidTr="00EB1C33">
        <w:trPr>
          <w:gridAfter w:val="1"/>
          <w:wAfter w:w="1224" w:type="dxa"/>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Valid</w:t>
            </w:r>
          </w:p>
        </w:tc>
        <w:tc>
          <w:tcPr>
            <w:tcW w:w="1224" w:type="dxa"/>
            <w:tcBorders>
              <w:top w:val="single" w:sz="16" w:space="0" w:color="000000"/>
              <w:left w:val="nil"/>
              <w:bottom w:val="nil"/>
              <w:right w:val="single" w:sz="16" w:space="0" w:color="000000"/>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&lt;24 tahun</w:t>
            </w:r>
          </w:p>
        </w:tc>
        <w:tc>
          <w:tcPr>
            <w:tcW w:w="1147" w:type="dxa"/>
            <w:tcBorders>
              <w:top w:val="single" w:sz="16" w:space="0" w:color="000000"/>
              <w:left w:val="single" w:sz="16" w:space="0" w:color="000000"/>
              <w:bottom w:val="nil"/>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31</w:t>
            </w:r>
          </w:p>
        </w:tc>
        <w:tc>
          <w:tcPr>
            <w:tcW w:w="1009" w:type="dxa"/>
            <w:gridSpan w:val="2"/>
            <w:tcBorders>
              <w:top w:val="single" w:sz="16" w:space="0" w:color="000000"/>
              <w:bottom w:val="nil"/>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31.3</w:t>
            </w:r>
          </w:p>
        </w:tc>
        <w:tc>
          <w:tcPr>
            <w:tcW w:w="1377" w:type="dxa"/>
            <w:gridSpan w:val="3"/>
            <w:tcBorders>
              <w:top w:val="single" w:sz="16" w:space="0" w:color="000000"/>
              <w:bottom w:val="nil"/>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31.3</w:t>
            </w:r>
          </w:p>
        </w:tc>
        <w:tc>
          <w:tcPr>
            <w:tcW w:w="1469" w:type="dxa"/>
            <w:gridSpan w:val="2"/>
            <w:tcBorders>
              <w:top w:val="single" w:sz="16" w:space="0" w:color="000000"/>
              <w:bottom w:val="nil"/>
              <w:right w:val="single" w:sz="16" w:space="0" w:color="000000"/>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31.3</w:t>
            </w:r>
          </w:p>
        </w:tc>
      </w:tr>
      <w:tr w:rsidR="00CB3C1C" w:rsidRPr="00135D6E" w:rsidTr="00EB1C33">
        <w:trPr>
          <w:gridAfter w:val="1"/>
          <w:wAfter w:w="1224" w:type="dxa"/>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135D6E" w:rsidRDefault="00CB3C1C" w:rsidP="00EB1C33">
            <w:pPr>
              <w:spacing w:after="0"/>
              <w:jc w:val="center"/>
              <w:rPr>
                <w:rFonts w:ascii="Times New Roman" w:hAnsi="Times New Roman" w:cs="Times New Roman"/>
              </w:rPr>
            </w:pPr>
          </w:p>
        </w:tc>
        <w:tc>
          <w:tcPr>
            <w:tcW w:w="1224" w:type="dxa"/>
            <w:tcBorders>
              <w:top w:val="nil"/>
              <w:left w:val="nil"/>
              <w:bottom w:val="nil"/>
              <w:right w:val="single" w:sz="16" w:space="0" w:color="000000"/>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=&gt;24 tahun</w:t>
            </w:r>
          </w:p>
        </w:tc>
        <w:tc>
          <w:tcPr>
            <w:tcW w:w="1147" w:type="dxa"/>
            <w:tcBorders>
              <w:top w:val="nil"/>
              <w:left w:val="single" w:sz="16" w:space="0" w:color="000000"/>
              <w:bottom w:val="nil"/>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68</w:t>
            </w:r>
          </w:p>
        </w:tc>
        <w:tc>
          <w:tcPr>
            <w:tcW w:w="1009" w:type="dxa"/>
            <w:gridSpan w:val="2"/>
            <w:tcBorders>
              <w:top w:val="nil"/>
              <w:bottom w:val="nil"/>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68.7</w:t>
            </w:r>
          </w:p>
        </w:tc>
        <w:tc>
          <w:tcPr>
            <w:tcW w:w="1377" w:type="dxa"/>
            <w:gridSpan w:val="3"/>
            <w:tcBorders>
              <w:top w:val="nil"/>
              <w:bottom w:val="nil"/>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68.7</w:t>
            </w:r>
          </w:p>
        </w:tc>
        <w:tc>
          <w:tcPr>
            <w:tcW w:w="1469" w:type="dxa"/>
            <w:gridSpan w:val="2"/>
            <w:tcBorders>
              <w:top w:val="nil"/>
              <w:bottom w:val="nil"/>
              <w:right w:val="single" w:sz="16" w:space="0" w:color="000000"/>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100.0</w:t>
            </w:r>
          </w:p>
        </w:tc>
      </w:tr>
      <w:tr w:rsidR="00CB3C1C" w:rsidRPr="00135D6E" w:rsidTr="00EB1C33">
        <w:trPr>
          <w:gridAfter w:val="1"/>
          <w:wAfter w:w="1224" w:type="dxa"/>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135D6E" w:rsidRDefault="00CB3C1C" w:rsidP="00EB1C33">
            <w:pPr>
              <w:spacing w:after="0"/>
              <w:jc w:val="center"/>
              <w:rPr>
                <w:rFonts w:ascii="Times New Roman" w:hAnsi="Times New Roman" w:cs="Times New Roman"/>
              </w:rPr>
            </w:pPr>
          </w:p>
        </w:tc>
        <w:tc>
          <w:tcPr>
            <w:tcW w:w="1224" w:type="dxa"/>
            <w:tcBorders>
              <w:top w:val="nil"/>
              <w:left w:val="nil"/>
              <w:bottom w:val="single" w:sz="16" w:space="0" w:color="000000"/>
              <w:right w:val="single" w:sz="16" w:space="0" w:color="000000"/>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Total</w:t>
            </w:r>
          </w:p>
        </w:tc>
        <w:tc>
          <w:tcPr>
            <w:tcW w:w="1147" w:type="dxa"/>
            <w:tcBorders>
              <w:top w:val="nil"/>
              <w:left w:val="single" w:sz="16" w:space="0" w:color="000000"/>
              <w:bottom w:val="single" w:sz="16" w:space="0" w:color="000000"/>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99</w:t>
            </w:r>
          </w:p>
        </w:tc>
        <w:tc>
          <w:tcPr>
            <w:tcW w:w="1009" w:type="dxa"/>
            <w:gridSpan w:val="2"/>
            <w:tcBorders>
              <w:top w:val="nil"/>
              <w:bottom w:val="single" w:sz="16" w:space="0" w:color="000000"/>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100.0</w:t>
            </w:r>
          </w:p>
        </w:tc>
        <w:tc>
          <w:tcPr>
            <w:tcW w:w="1377" w:type="dxa"/>
            <w:gridSpan w:val="3"/>
            <w:tcBorders>
              <w:top w:val="nil"/>
              <w:bottom w:val="single" w:sz="16" w:space="0" w:color="000000"/>
            </w:tcBorders>
            <w:shd w:val="clear" w:color="auto" w:fill="FFFFFF"/>
            <w:vAlign w:val="center"/>
          </w:tcPr>
          <w:p w:rsidR="00CB3C1C" w:rsidRPr="00135D6E" w:rsidRDefault="00CB3C1C" w:rsidP="00EB1C33">
            <w:pPr>
              <w:spacing w:after="0"/>
              <w:jc w:val="center"/>
              <w:rPr>
                <w:rFonts w:ascii="Times New Roman" w:hAnsi="Times New Roman" w:cs="Times New Roman"/>
              </w:rPr>
            </w:pPr>
            <w:r w:rsidRPr="00135D6E">
              <w:rPr>
                <w:rFonts w:ascii="Times New Roman" w:hAnsi="Times New Roman" w:cs="Times New Roman"/>
              </w:rPr>
              <w:t>100.0</w:t>
            </w:r>
          </w:p>
        </w:tc>
        <w:tc>
          <w:tcPr>
            <w:tcW w:w="1469" w:type="dxa"/>
            <w:gridSpan w:val="2"/>
            <w:tcBorders>
              <w:top w:val="nil"/>
              <w:bottom w:val="single" w:sz="16" w:space="0" w:color="000000"/>
              <w:right w:val="single" w:sz="16" w:space="0" w:color="000000"/>
            </w:tcBorders>
            <w:shd w:val="clear" w:color="auto" w:fill="FFFFFF"/>
          </w:tcPr>
          <w:p w:rsidR="00CB3C1C" w:rsidRPr="00135D6E" w:rsidRDefault="00CB3C1C" w:rsidP="00EB1C33">
            <w:pPr>
              <w:spacing w:after="0"/>
              <w:jc w:val="center"/>
              <w:rPr>
                <w:rFonts w:ascii="Times New Roman" w:hAnsi="Times New Roman" w:cs="Times New Roman"/>
              </w:rPr>
            </w:pPr>
          </w:p>
        </w:tc>
      </w:tr>
      <w:tr w:rsidR="00CB3C1C" w:rsidRPr="00257BEB" w:rsidTr="00EB1C33">
        <w:trPr>
          <w:cantSplit/>
        </w:trPr>
        <w:tc>
          <w:tcPr>
            <w:tcW w:w="8184" w:type="dxa"/>
            <w:gridSpan w:val="11"/>
            <w:tcBorders>
              <w:top w:val="nil"/>
              <w:left w:val="nil"/>
              <w:bottom w:val="nil"/>
              <w:right w:val="nil"/>
            </w:tcBorders>
            <w:shd w:val="clear" w:color="auto" w:fill="FFFFFF"/>
          </w:tcPr>
          <w:p w:rsidR="00CB3C1C" w:rsidRDefault="00CB3C1C" w:rsidP="00EB1C33">
            <w:pPr>
              <w:spacing w:after="0"/>
              <w:jc w:val="center"/>
              <w:rPr>
                <w:rFonts w:ascii="Times New Roman" w:hAnsi="Times New Roman" w:cs="Times New Roman"/>
              </w:rPr>
            </w:pPr>
          </w:p>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Pendidikan</w:t>
            </w:r>
          </w:p>
        </w:tc>
      </w:tr>
      <w:tr w:rsidR="00CB3C1C" w:rsidRPr="00257BEB" w:rsidTr="00EB1C33">
        <w:trPr>
          <w:cantSplit/>
        </w:trPr>
        <w:tc>
          <w:tcPr>
            <w:tcW w:w="3182" w:type="dxa"/>
            <w:gridSpan w:val="4"/>
            <w:tcBorders>
              <w:top w:val="single" w:sz="16" w:space="0" w:color="000000"/>
              <w:left w:val="single" w:sz="16" w:space="0" w:color="000000"/>
              <w:bottom w:val="single" w:sz="16" w:space="0" w:color="000000"/>
              <w:right w:val="nil"/>
            </w:tcBorders>
            <w:shd w:val="clear" w:color="auto" w:fill="FFFFFF"/>
          </w:tcPr>
          <w:p w:rsidR="00CB3C1C" w:rsidRPr="00257BEB" w:rsidRDefault="00CB3C1C" w:rsidP="00EB1C33">
            <w:pPr>
              <w:spacing w:after="0"/>
              <w:jc w:val="center"/>
              <w:rPr>
                <w:rFonts w:ascii="Times New Roman" w:hAnsi="Times New Roman" w:cs="Times New Roman"/>
              </w:rPr>
            </w:pPr>
          </w:p>
        </w:tc>
        <w:tc>
          <w:tcPr>
            <w:tcW w:w="1147" w:type="dxa"/>
            <w:gridSpan w:val="2"/>
            <w:tcBorders>
              <w:top w:val="single" w:sz="16" w:space="0" w:color="000000"/>
              <w:left w:val="single" w:sz="16" w:space="0" w:color="000000"/>
              <w:bottom w:val="single" w:sz="16" w:space="0" w:color="000000"/>
            </w:tcBorders>
            <w:shd w:val="clear" w:color="auto" w:fill="FFFFFF"/>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Frequency</w:t>
            </w:r>
          </w:p>
        </w:tc>
        <w:tc>
          <w:tcPr>
            <w:tcW w:w="1009" w:type="dxa"/>
            <w:tcBorders>
              <w:top w:val="single" w:sz="16" w:space="0" w:color="000000"/>
              <w:bottom w:val="single" w:sz="16" w:space="0" w:color="000000"/>
            </w:tcBorders>
            <w:shd w:val="clear" w:color="auto" w:fill="FFFFFF"/>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Percent</w:t>
            </w:r>
          </w:p>
        </w:tc>
        <w:tc>
          <w:tcPr>
            <w:tcW w:w="1377" w:type="dxa"/>
            <w:gridSpan w:val="2"/>
            <w:tcBorders>
              <w:top w:val="single" w:sz="16" w:space="0" w:color="000000"/>
              <w:bottom w:val="single" w:sz="16" w:space="0" w:color="000000"/>
            </w:tcBorders>
            <w:shd w:val="clear" w:color="auto" w:fill="FFFFFF"/>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Valid Percent</w:t>
            </w:r>
          </w:p>
        </w:tc>
        <w:tc>
          <w:tcPr>
            <w:tcW w:w="1469" w:type="dxa"/>
            <w:gridSpan w:val="2"/>
            <w:tcBorders>
              <w:top w:val="single" w:sz="16" w:space="0" w:color="000000"/>
              <w:bottom w:val="single" w:sz="16" w:space="0" w:color="000000"/>
              <w:right w:val="single" w:sz="16" w:space="0" w:color="000000"/>
            </w:tcBorders>
            <w:shd w:val="clear" w:color="auto" w:fill="FFFFFF"/>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Cumulative Percent</w:t>
            </w:r>
          </w:p>
        </w:tc>
      </w:tr>
      <w:tr w:rsidR="00CB3C1C" w:rsidRPr="00257BEB" w:rsidTr="00EB1C3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Valid</w:t>
            </w:r>
          </w:p>
        </w:tc>
        <w:tc>
          <w:tcPr>
            <w:tcW w:w="2448" w:type="dxa"/>
            <w:gridSpan w:val="3"/>
            <w:tcBorders>
              <w:top w:val="single" w:sz="16" w:space="0" w:color="000000"/>
              <w:left w:val="nil"/>
              <w:bottom w:val="nil"/>
              <w:right w:val="single" w:sz="16" w:space="0" w:color="000000"/>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Rendah (Tidak sekolah, SD, SMP)</w:t>
            </w:r>
          </w:p>
        </w:tc>
        <w:tc>
          <w:tcPr>
            <w:tcW w:w="1147" w:type="dxa"/>
            <w:gridSpan w:val="2"/>
            <w:tcBorders>
              <w:top w:val="single" w:sz="16" w:space="0" w:color="000000"/>
              <w:left w:val="single" w:sz="16" w:space="0" w:color="000000"/>
              <w:bottom w:val="nil"/>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30</w:t>
            </w:r>
          </w:p>
        </w:tc>
        <w:tc>
          <w:tcPr>
            <w:tcW w:w="1009" w:type="dxa"/>
            <w:tcBorders>
              <w:top w:val="single" w:sz="16" w:space="0" w:color="000000"/>
              <w:bottom w:val="nil"/>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30.3</w:t>
            </w:r>
          </w:p>
        </w:tc>
        <w:tc>
          <w:tcPr>
            <w:tcW w:w="1377" w:type="dxa"/>
            <w:gridSpan w:val="2"/>
            <w:tcBorders>
              <w:top w:val="single" w:sz="16" w:space="0" w:color="000000"/>
              <w:bottom w:val="nil"/>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30.3</w:t>
            </w:r>
          </w:p>
        </w:tc>
        <w:tc>
          <w:tcPr>
            <w:tcW w:w="1469" w:type="dxa"/>
            <w:gridSpan w:val="2"/>
            <w:tcBorders>
              <w:top w:val="single" w:sz="16" w:space="0" w:color="000000"/>
              <w:bottom w:val="nil"/>
              <w:right w:val="single" w:sz="16" w:space="0" w:color="000000"/>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30.3</w:t>
            </w:r>
          </w:p>
        </w:tc>
      </w:tr>
      <w:tr w:rsidR="00CB3C1C" w:rsidRPr="00257BEB"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257BEB" w:rsidRDefault="00CB3C1C" w:rsidP="00EB1C33">
            <w:pPr>
              <w:spacing w:after="0"/>
              <w:jc w:val="center"/>
              <w:rPr>
                <w:rFonts w:ascii="Times New Roman" w:hAnsi="Times New Roman" w:cs="Times New Roman"/>
              </w:rPr>
            </w:pPr>
          </w:p>
        </w:tc>
        <w:tc>
          <w:tcPr>
            <w:tcW w:w="2448" w:type="dxa"/>
            <w:gridSpan w:val="3"/>
            <w:tcBorders>
              <w:top w:val="nil"/>
              <w:left w:val="nil"/>
              <w:bottom w:val="nil"/>
              <w:right w:val="single" w:sz="16" w:space="0" w:color="000000"/>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Tinggi (SMA, Perguruan Tinggi)</w:t>
            </w:r>
          </w:p>
        </w:tc>
        <w:tc>
          <w:tcPr>
            <w:tcW w:w="1147" w:type="dxa"/>
            <w:gridSpan w:val="2"/>
            <w:tcBorders>
              <w:top w:val="nil"/>
              <w:left w:val="single" w:sz="16" w:space="0" w:color="000000"/>
              <w:bottom w:val="nil"/>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69</w:t>
            </w:r>
          </w:p>
        </w:tc>
        <w:tc>
          <w:tcPr>
            <w:tcW w:w="1009" w:type="dxa"/>
            <w:tcBorders>
              <w:top w:val="nil"/>
              <w:bottom w:val="nil"/>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69.7</w:t>
            </w:r>
          </w:p>
        </w:tc>
        <w:tc>
          <w:tcPr>
            <w:tcW w:w="1377" w:type="dxa"/>
            <w:gridSpan w:val="2"/>
            <w:tcBorders>
              <w:top w:val="nil"/>
              <w:bottom w:val="nil"/>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69.7</w:t>
            </w:r>
          </w:p>
        </w:tc>
        <w:tc>
          <w:tcPr>
            <w:tcW w:w="1469" w:type="dxa"/>
            <w:gridSpan w:val="2"/>
            <w:tcBorders>
              <w:top w:val="nil"/>
              <w:bottom w:val="nil"/>
              <w:right w:val="single" w:sz="16" w:space="0" w:color="000000"/>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100.0</w:t>
            </w:r>
          </w:p>
        </w:tc>
      </w:tr>
      <w:tr w:rsidR="00CB3C1C" w:rsidRPr="00257BEB"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257BEB" w:rsidRDefault="00CB3C1C" w:rsidP="00EB1C33">
            <w:pPr>
              <w:spacing w:after="0"/>
              <w:jc w:val="center"/>
              <w:rPr>
                <w:rFonts w:ascii="Times New Roman" w:hAnsi="Times New Roman" w:cs="Times New Roman"/>
              </w:rPr>
            </w:pPr>
          </w:p>
        </w:tc>
        <w:tc>
          <w:tcPr>
            <w:tcW w:w="2448" w:type="dxa"/>
            <w:gridSpan w:val="3"/>
            <w:tcBorders>
              <w:top w:val="nil"/>
              <w:left w:val="nil"/>
              <w:bottom w:val="single" w:sz="16" w:space="0" w:color="000000"/>
              <w:right w:val="single" w:sz="16" w:space="0" w:color="000000"/>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Total</w:t>
            </w:r>
          </w:p>
        </w:tc>
        <w:tc>
          <w:tcPr>
            <w:tcW w:w="1147" w:type="dxa"/>
            <w:gridSpan w:val="2"/>
            <w:tcBorders>
              <w:top w:val="nil"/>
              <w:left w:val="single" w:sz="16" w:space="0" w:color="000000"/>
              <w:bottom w:val="single" w:sz="16" w:space="0" w:color="000000"/>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99</w:t>
            </w:r>
          </w:p>
        </w:tc>
        <w:tc>
          <w:tcPr>
            <w:tcW w:w="1009" w:type="dxa"/>
            <w:tcBorders>
              <w:top w:val="nil"/>
              <w:bottom w:val="single" w:sz="16" w:space="0" w:color="000000"/>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100.0</w:t>
            </w:r>
          </w:p>
        </w:tc>
        <w:tc>
          <w:tcPr>
            <w:tcW w:w="1377" w:type="dxa"/>
            <w:gridSpan w:val="2"/>
            <w:tcBorders>
              <w:top w:val="nil"/>
              <w:bottom w:val="single" w:sz="16" w:space="0" w:color="000000"/>
            </w:tcBorders>
            <w:shd w:val="clear" w:color="auto" w:fill="FFFFFF"/>
            <w:vAlign w:val="center"/>
          </w:tcPr>
          <w:p w:rsidR="00CB3C1C" w:rsidRPr="00257BEB" w:rsidRDefault="00CB3C1C" w:rsidP="00EB1C33">
            <w:pPr>
              <w:spacing w:after="0"/>
              <w:jc w:val="center"/>
              <w:rPr>
                <w:rFonts w:ascii="Times New Roman" w:hAnsi="Times New Roman" w:cs="Times New Roman"/>
              </w:rPr>
            </w:pPr>
            <w:r w:rsidRPr="00257BEB">
              <w:rPr>
                <w:rFonts w:ascii="Times New Roman" w:hAnsi="Times New Roman" w:cs="Times New Roman"/>
              </w:rPr>
              <w:t>100.0</w:t>
            </w:r>
          </w:p>
        </w:tc>
        <w:tc>
          <w:tcPr>
            <w:tcW w:w="1469" w:type="dxa"/>
            <w:gridSpan w:val="2"/>
            <w:tcBorders>
              <w:top w:val="nil"/>
              <w:bottom w:val="single" w:sz="16" w:space="0" w:color="000000"/>
              <w:right w:val="single" w:sz="16" w:space="0" w:color="000000"/>
            </w:tcBorders>
            <w:shd w:val="clear" w:color="auto" w:fill="FFFFFF"/>
          </w:tcPr>
          <w:p w:rsidR="00CB3C1C" w:rsidRPr="00257BEB" w:rsidRDefault="00CB3C1C" w:rsidP="00EB1C33">
            <w:pPr>
              <w:spacing w:after="0"/>
              <w:jc w:val="center"/>
              <w:rPr>
                <w:rFonts w:ascii="Times New Roman" w:hAnsi="Times New Roman" w:cs="Times New Roman"/>
              </w:rPr>
            </w:pPr>
          </w:p>
        </w:tc>
      </w:tr>
      <w:tr w:rsidR="00CB3C1C" w:rsidRPr="00AC3546" w:rsidTr="00EB1C33">
        <w:trPr>
          <w:cantSplit/>
        </w:trPr>
        <w:tc>
          <w:tcPr>
            <w:tcW w:w="8184" w:type="dxa"/>
            <w:gridSpan w:val="11"/>
            <w:tcBorders>
              <w:top w:val="nil"/>
              <w:left w:val="nil"/>
              <w:bottom w:val="nil"/>
              <w:right w:val="nil"/>
            </w:tcBorders>
            <w:shd w:val="clear" w:color="auto" w:fill="FFFFFF"/>
          </w:tcPr>
          <w:p w:rsidR="00CB3C1C" w:rsidRDefault="00CB3C1C" w:rsidP="00EB1C33">
            <w:pPr>
              <w:spacing w:after="0"/>
              <w:jc w:val="center"/>
              <w:rPr>
                <w:rFonts w:ascii="Times New Roman" w:hAnsi="Times New Roman" w:cs="Times New Roman"/>
              </w:rPr>
            </w:pPr>
          </w:p>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Pekerjaan</w:t>
            </w:r>
          </w:p>
        </w:tc>
      </w:tr>
      <w:tr w:rsidR="00CB3C1C" w:rsidRPr="00AC3546" w:rsidTr="00EB1C33">
        <w:trPr>
          <w:cantSplit/>
        </w:trPr>
        <w:tc>
          <w:tcPr>
            <w:tcW w:w="3182" w:type="dxa"/>
            <w:gridSpan w:val="4"/>
            <w:tcBorders>
              <w:top w:val="single" w:sz="16" w:space="0" w:color="000000"/>
              <w:left w:val="single" w:sz="16" w:space="0" w:color="000000"/>
              <w:bottom w:val="single" w:sz="16" w:space="0" w:color="000000"/>
              <w:right w:val="nil"/>
            </w:tcBorders>
            <w:shd w:val="clear" w:color="auto" w:fill="FFFFFF"/>
          </w:tcPr>
          <w:p w:rsidR="00CB3C1C" w:rsidRPr="00AC3546" w:rsidRDefault="00CB3C1C" w:rsidP="00EB1C33">
            <w:pPr>
              <w:spacing w:after="0"/>
              <w:jc w:val="center"/>
              <w:rPr>
                <w:rFonts w:ascii="Times New Roman" w:hAnsi="Times New Roman" w:cs="Times New Roman"/>
              </w:rPr>
            </w:pPr>
          </w:p>
        </w:tc>
        <w:tc>
          <w:tcPr>
            <w:tcW w:w="1147" w:type="dxa"/>
            <w:gridSpan w:val="2"/>
            <w:tcBorders>
              <w:top w:val="single" w:sz="16" w:space="0" w:color="000000"/>
              <w:left w:val="single" w:sz="16" w:space="0" w:color="000000"/>
              <w:bottom w:val="single" w:sz="16" w:space="0" w:color="000000"/>
            </w:tcBorders>
            <w:shd w:val="clear" w:color="auto" w:fill="FFFFFF"/>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Frequency</w:t>
            </w:r>
          </w:p>
        </w:tc>
        <w:tc>
          <w:tcPr>
            <w:tcW w:w="1009" w:type="dxa"/>
            <w:tcBorders>
              <w:top w:val="single" w:sz="16" w:space="0" w:color="000000"/>
              <w:bottom w:val="single" w:sz="16" w:space="0" w:color="000000"/>
            </w:tcBorders>
            <w:shd w:val="clear" w:color="auto" w:fill="FFFFFF"/>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Percent</w:t>
            </w:r>
          </w:p>
        </w:tc>
        <w:tc>
          <w:tcPr>
            <w:tcW w:w="1377" w:type="dxa"/>
            <w:gridSpan w:val="2"/>
            <w:tcBorders>
              <w:top w:val="single" w:sz="16" w:space="0" w:color="000000"/>
              <w:bottom w:val="single" w:sz="16" w:space="0" w:color="000000"/>
            </w:tcBorders>
            <w:shd w:val="clear" w:color="auto" w:fill="FFFFFF"/>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Valid Percent</w:t>
            </w:r>
          </w:p>
        </w:tc>
        <w:tc>
          <w:tcPr>
            <w:tcW w:w="1469" w:type="dxa"/>
            <w:gridSpan w:val="2"/>
            <w:tcBorders>
              <w:top w:val="single" w:sz="16" w:space="0" w:color="000000"/>
              <w:bottom w:val="single" w:sz="16" w:space="0" w:color="000000"/>
              <w:right w:val="single" w:sz="16" w:space="0" w:color="000000"/>
            </w:tcBorders>
            <w:shd w:val="clear" w:color="auto" w:fill="FFFFFF"/>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Cumulative Percent</w:t>
            </w:r>
          </w:p>
        </w:tc>
      </w:tr>
      <w:tr w:rsidR="00CB3C1C" w:rsidRPr="00AC3546" w:rsidTr="00EB1C3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Valid</w:t>
            </w:r>
          </w:p>
        </w:tc>
        <w:tc>
          <w:tcPr>
            <w:tcW w:w="2448" w:type="dxa"/>
            <w:gridSpan w:val="3"/>
            <w:tcBorders>
              <w:top w:val="single" w:sz="16" w:space="0" w:color="000000"/>
              <w:left w:val="nil"/>
              <w:bottom w:val="nil"/>
              <w:right w:val="single" w:sz="16" w:space="0" w:color="000000"/>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tidak bekerja</w:t>
            </w:r>
          </w:p>
        </w:tc>
        <w:tc>
          <w:tcPr>
            <w:tcW w:w="1147" w:type="dxa"/>
            <w:gridSpan w:val="2"/>
            <w:tcBorders>
              <w:top w:val="single" w:sz="16" w:space="0" w:color="000000"/>
              <w:left w:val="single" w:sz="16" w:space="0" w:color="000000"/>
              <w:bottom w:val="nil"/>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27</w:t>
            </w:r>
          </w:p>
        </w:tc>
        <w:tc>
          <w:tcPr>
            <w:tcW w:w="1009" w:type="dxa"/>
            <w:tcBorders>
              <w:top w:val="single" w:sz="16" w:space="0" w:color="000000"/>
              <w:bottom w:val="nil"/>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27.3</w:t>
            </w:r>
          </w:p>
        </w:tc>
        <w:tc>
          <w:tcPr>
            <w:tcW w:w="1377" w:type="dxa"/>
            <w:gridSpan w:val="2"/>
            <w:tcBorders>
              <w:top w:val="single" w:sz="16" w:space="0" w:color="000000"/>
              <w:bottom w:val="nil"/>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27.3</w:t>
            </w:r>
          </w:p>
        </w:tc>
        <w:tc>
          <w:tcPr>
            <w:tcW w:w="1469" w:type="dxa"/>
            <w:gridSpan w:val="2"/>
            <w:tcBorders>
              <w:top w:val="single" w:sz="16" w:space="0" w:color="000000"/>
              <w:bottom w:val="nil"/>
              <w:right w:val="single" w:sz="16" w:space="0" w:color="000000"/>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27.3</w:t>
            </w:r>
          </w:p>
        </w:tc>
      </w:tr>
      <w:tr w:rsidR="00CB3C1C" w:rsidRPr="00AC3546"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AC3546" w:rsidRDefault="00CB3C1C" w:rsidP="00EB1C33">
            <w:pPr>
              <w:spacing w:after="0"/>
              <w:jc w:val="center"/>
              <w:rPr>
                <w:rFonts w:ascii="Times New Roman" w:hAnsi="Times New Roman" w:cs="Times New Roman"/>
              </w:rPr>
            </w:pPr>
          </w:p>
        </w:tc>
        <w:tc>
          <w:tcPr>
            <w:tcW w:w="2448" w:type="dxa"/>
            <w:gridSpan w:val="3"/>
            <w:tcBorders>
              <w:top w:val="nil"/>
              <w:left w:val="nil"/>
              <w:bottom w:val="nil"/>
              <w:right w:val="single" w:sz="16" w:space="0" w:color="000000"/>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bekerja (PNS, Pegawai swasta, wiraswasta, buruh, petani)</w:t>
            </w:r>
          </w:p>
        </w:tc>
        <w:tc>
          <w:tcPr>
            <w:tcW w:w="1147" w:type="dxa"/>
            <w:gridSpan w:val="2"/>
            <w:tcBorders>
              <w:top w:val="nil"/>
              <w:left w:val="single" w:sz="16" w:space="0" w:color="000000"/>
              <w:bottom w:val="nil"/>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72</w:t>
            </w:r>
          </w:p>
        </w:tc>
        <w:tc>
          <w:tcPr>
            <w:tcW w:w="1009" w:type="dxa"/>
            <w:tcBorders>
              <w:top w:val="nil"/>
              <w:bottom w:val="nil"/>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72.7</w:t>
            </w:r>
          </w:p>
        </w:tc>
        <w:tc>
          <w:tcPr>
            <w:tcW w:w="1377" w:type="dxa"/>
            <w:gridSpan w:val="2"/>
            <w:tcBorders>
              <w:top w:val="nil"/>
              <w:bottom w:val="nil"/>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72.7</w:t>
            </w:r>
          </w:p>
        </w:tc>
        <w:tc>
          <w:tcPr>
            <w:tcW w:w="1469" w:type="dxa"/>
            <w:gridSpan w:val="2"/>
            <w:tcBorders>
              <w:top w:val="nil"/>
              <w:bottom w:val="nil"/>
              <w:right w:val="single" w:sz="16" w:space="0" w:color="000000"/>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100.0</w:t>
            </w:r>
          </w:p>
        </w:tc>
      </w:tr>
      <w:tr w:rsidR="00CB3C1C" w:rsidRPr="00AC3546"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AC3546" w:rsidRDefault="00CB3C1C" w:rsidP="00EB1C33">
            <w:pPr>
              <w:spacing w:after="0"/>
              <w:jc w:val="center"/>
              <w:rPr>
                <w:rFonts w:ascii="Times New Roman" w:hAnsi="Times New Roman" w:cs="Times New Roman"/>
              </w:rPr>
            </w:pPr>
          </w:p>
        </w:tc>
        <w:tc>
          <w:tcPr>
            <w:tcW w:w="2448" w:type="dxa"/>
            <w:gridSpan w:val="3"/>
            <w:tcBorders>
              <w:top w:val="nil"/>
              <w:left w:val="nil"/>
              <w:bottom w:val="single" w:sz="16" w:space="0" w:color="000000"/>
              <w:right w:val="single" w:sz="16" w:space="0" w:color="000000"/>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Total</w:t>
            </w:r>
          </w:p>
        </w:tc>
        <w:tc>
          <w:tcPr>
            <w:tcW w:w="1147" w:type="dxa"/>
            <w:gridSpan w:val="2"/>
            <w:tcBorders>
              <w:top w:val="nil"/>
              <w:left w:val="single" w:sz="16" w:space="0" w:color="000000"/>
              <w:bottom w:val="single" w:sz="16" w:space="0" w:color="000000"/>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99</w:t>
            </w:r>
          </w:p>
        </w:tc>
        <w:tc>
          <w:tcPr>
            <w:tcW w:w="1009" w:type="dxa"/>
            <w:tcBorders>
              <w:top w:val="nil"/>
              <w:bottom w:val="single" w:sz="16" w:space="0" w:color="000000"/>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100.0</w:t>
            </w:r>
          </w:p>
        </w:tc>
        <w:tc>
          <w:tcPr>
            <w:tcW w:w="1377" w:type="dxa"/>
            <w:gridSpan w:val="2"/>
            <w:tcBorders>
              <w:top w:val="nil"/>
              <w:bottom w:val="single" w:sz="16" w:space="0" w:color="000000"/>
            </w:tcBorders>
            <w:shd w:val="clear" w:color="auto" w:fill="FFFFFF"/>
            <w:vAlign w:val="center"/>
          </w:tcPr>
          <w:p w:rsidR="00CB3C1C" w:rsidRPr="00AC3546" w:rsidRDefault="00CB3C1C" w:rsidP="00EB1C33">
            <w:pPr>
              <w:spacing w:after="0"/>
              <w:jc w:val="center"/>
              <w:rPr>
                <w:rFonts w:ascii="Times New Roman" w:hAnsi="Times New Roman" w:cs="Times New Roman"/>
              </w:rPr>
            </w:pPr>
            <w:r w:rsidRPr="00AC3546">
              <w:rPr>
                <w:rFonts w:ascii="Times New Roman" w:hAnsi="Times New Roman" w:cs="Times New Roman"/>
              </w:rPr>
              <w:t>100.0</w:t>
            </w:r>
          </w:p>
        </w:tc>
        <w:tc>
          <w:tcPr>
            <w:tcW w:w="1469" w:type="dxa"/>
            <w:gridSpan w:val="2"/>
            <w:tcBorders>
              <w:top w:val="nil"/>
              <w:bottom w:val="single" w:sz="16" w:space="0" w:color="000000"/>
              <w:right w:val="single" w:sz="16" w:space="0" w:color="000000"/>
            </w:tcBorders>
            <w:shd w:val="clear" w:color="auto" w:fill="FFFFFF"/>
          </w:tcPr>
          <w:p w:rsidR="00CB3C1C" w:rsidRPr="00AC3546" w:rsidRDefault="00CB3C1C" w:rsidP="00EB1C33">
            <w:pPr>
              <w:spacing w:after="0"/>
              <w:jc w:val="center"/>
              <w:rPr>
                <w:rFonts w:ascii="Times New Roman" w:hAnsi="Times New Roman" w:cs="Times New Roman"/>
              </w:rPr>
            </w:pPr>
          </w:p>
        </w:tc>
      </w:tr>
    </w:tbl>
    <w:p w:rsidR="00CB3C1C" w:rsidRPr="00257BEB" w:rsidRDefault="00CB3C1C" w:rsidP="00CB3C1C">
      <w:pPr>
        <w:jc w:val="center"/>
        <w:rPr>
          <w:rFonts w:ascii="Times New Roman" w:hAnsi="Times New Roman" w:cs="Times New Roman"/>
          <w:b/>
          <w:bCs/>
        </w:rPr>
      </w:pPr>
    </w:p>
    <w:tbl>
      <w:tblPr>
        <w:tblW w:w="64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49"/>
        <w:gridCol w:w="1148"/>
        <w:gridCol w:w="1009"/>
        <w:gridCol w:w="1377"/>
        <w:gridCol w:w="1469"/>
      </w:tblGrid>
      <w:tr w:rsidR="00CB3C1C" w:rsidRPr="003C7CA4" w:rsidTr="00EB1C33">
        <w:trPr>
          <w:cantSplit/>
        </w:trPr>
        <w:tc>
          <w:tcPr>
            <w:tcW w:w="6486" w:type="dxa"/>
            <w:gridSpan w:val="6"/>
            <w:tcBorders>
              <w:top w:val="nil"/>
              <w:left w:val="nil"/>
              <w:bottom w:val="nil"/>
              <w:right w:val="nil"/>
            </w:tcBorders>
            <w:shd w:val="clear" w:color="auto" w:fill="FFFFFF"/>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kondisi_tempat_penampungan_air</w:t>
            </w:r>
          </w:p>
        </w:tc>
      </w:tr>
      <w:tr w:rsidR="00CB3C1C" w:rsidRPr="003C7CA4" w:rsidTr="00EB1C33">
        <w:trPr>
          <w:cantSplit/>
        </w:trPr>
        <w:tc>
          <w:tcPr>
            <w:tcW w:w="1483" w:type="dxa"/>
            <w:gridSpan w:val="2"/>
            <w:tcBorders>
              <w:top w:val="single" w:sz="16" w:space="0" w:color="000000"/>
              <w:left w:val="single" w:sz="16" w:space="0" w:color="000000"/>
              <w:bottom w:val="single" w:sz="16" w:space="0" w:color="000000"/>
              <w:right w:val="nil"/>
            </w:tcBorders>
            <w:shd w:val="clear" w:color="auto" w:fill="FFFFFF"/>
          </w:tcPr>
          <w:p w:rsidR="00CB3C1C" w:rsidRPr="003C7CA4" w:rsidRDefault="00CB3C1C" w:rsidP="00EB1C33">
            <w:pPr>
              <w:spacing w:after="0"/>
              <w:jc w:val="center"/>
              <w:rPr>
                <w:rFonts w:ascii="Times New Roman" w:hAnsi="Times New Roman" w:cs="Times New Roman"/>
              </w:rPr>
            </w:pPr>
          </w:p>
        </w:tc>
        <w:tc>
          <w:tcPr>
            <w:tcW w:w="1148" w:type="dxa"/>
            <w:tcBorders>
              <w:top w:val="single" w:sz="16" w:space="0" w:color="000000"/>
              <w:left w:val="single" w:sz="16" w:space="0" w:color="000000"/>
              <w:bottom w:val="single" w:sz="16" w:space="0" w:color="000000"/>
            </w:tcBorders>
            <w:shd w:val="clear" w:color="auto" w:fill="FFFFFF"/>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Frequency</w:t>
            </w:r>
          </w:p>
        </w:tc>
        <w:tc>
          <w:tcPr>
            <w:tcW w:w="1009" w:type="dxa"/>
            <w:tcBorders>
              <w:top w:val="single" w:sz="16" w:space="0" w:color="000000"/>
              <w:bottom w:val="single" w:sz="16" w:space="0" w:color="000000"/>
            </w:tcBorders>
            <w:shd w:val="clear" w:color="auto" w:fill="FFFFFF"/>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Percent</w:t>
            </w:r>
          </w:p>
        </w:tc>
        <w:tc>
          <w:tcPr>
            <w:tcW w:w="1377" w:type="dxa"/>
            <w:tcBorders>
              <w:top w:val="single" w:sz="16" w:space="0" w:color="000000"/>
              <w:bottom w:val="single" w:sz="16" w:space="0" w:color="000000"/>
            </w:tcBorders>
            <w:shd w:val="clear" w:color="auto" w:fill="FFFFFF"/>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Valid Percent</w:t>
            </w:r>
          </w:p>
        </w:tc>
        <w:tc>
          <w:tcPr>
            <w:tcW w:w="1469" w:type="dxa"/>
            <w:tcBorders>
              <w:top w:val="single" w:sz="16" w:space="0" w:color="000000"/>
              <w:bottom w:val="single" w:sz="16" w:space="0" w:color="000000"/>
              <w:right w:val="single" w:sz="16" w:space="0" w:color="000000"/>
            </w:tcBorders>
            <w:shd w:val="clear" w:color="auto" w:fill="FFFFFF"/>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Cumulative Percent</w:t>
            </w:r>
          </w:p>
        </w:tc>
      </w:tr>
      <w:tr w:rsidR="00CB3C1C" w:rsidRPr="003C7CA4" w:rsidTr="00EB1C3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Valid</w:t>
            </w:r>
          </w:p>
        </w:tc>
        <w:tc>
          <w:tcPr>
            <w:tcW w:w="749" w:type="dxa"/>
            <w:tcBorders>
              <w:top w:val="single" w:sz="16" w:space="0" w:color="000000"/>
              <w:left w:val="nil"/>
              <w:bottom w:val="nil"/>
              <w:right w:val="single" w:sz="16" w:space="0" w:color="000000"/>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buruk</w:t>
            </w:r>
          </w:p>
        </w:tc>
        <w:tc>
          <w:tcPr>
            <w:tcW w:w="1148" w:type="dxa"/>
            <w:tcBorders>
              <w:top w:val="single" w:sz="16" w:space="0" w:color="000000"/>
              <w:left w:val="single" w:sz="16" w:space="0" w:color="000000"/>
              <w:bottom w:val="nil"/>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65</w:t>
            </w:r>
          </w:p>
        </w:tc>
        <w:tc>
          <w:tcPr>
            <w:tcW w:w="1009" w:type="dxa"/>
            <w:tcBorders>
              <w:top w:val="single" w:sz="16" w:space="0" w:color="000000"/>
              <w:bottom w:val="nil"/>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65.7</w:t>
            </w:r>
          </w:p>
        </w:tc>
        <w:tc>
          <w:tcPr>
            <w:tcW w:w="1377" w:type="dxa"/>
            <w:tcBorders>
              <w:top w:val="single" w:sz="16" w:space="0" w:color="000000"/>
              <w:bottom w:val="nil"/>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65.7</w:t>
            </w:r>
          </w:p>
        </w:tc>
        <w:tc>
          <w:tcPr>
            <w:tcW w:w="1469" w:type="dxa"/>
            <w:tcBorders>
              <w:top w:val="single" w:sz="16" w:space="0" w:color="000000"/>
              <w:bottom w:val="nil"/>
              <w:right w:val="single" w:sz="16" w:space="0" w:color="000000"/>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65.7</w:t>
            </w:r>
          </w:p>
        </w:tc>
      </w:tr>
      <w:tr w:rsidR="00CB3C1C" w:rsidRPr="003C7CA4"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3C7CA4" w:rsidRDefault="00CB3C1C" w:rsidP="00EB1C33">
            <w:pPr>
              <w:spacing w:after="0"/>
              <w:jc w:val="center"/>
              <w:rPr>
                <w:rFonts w:ascii="Times New Roman" w:hAnsi="Times New Roman" w:cs="Times New Roman"/>
              </w:rPr>
            </w:pPr>
          </w:p>
        </w:tc>
        <w:tc>
          <w:tcPr>
            <w:tcW w:w="749" w:type="dxa"/>
            <w:tcBorders>
              <w:top w:val="nil"/>
              <w:left w:val="nil"/>
              <w:bottom w:val="nil"/>
              <w:right w:val="single" w:sz="16" w:space="0" w:color="000000"/>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baik</w:t>
            </w:r>
          </w:p>
        </w:tc>
        <w:tc>
          <w:tcPr>
            <w:tcW w:w="1148" w:type="dxa"/>
            <w:tcBorders>
              <w:top w:val="nil"/>
              <w:left w:val="single" w:sz="16" w:space="0" w:color="000000"/>
              <w:bottom w:val="nil"/>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34</w:t>
            </w:r>
          </w:p>
        </w:tc>
        <w:tc>
          <w:tcPr>
            <w:tcW w:w="1009" w:type="dxa"/>
            <w:tcBorders>
              <w:top w:val="nil"/>
              <w:bottom w:val="nil"/>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34.3</w:t>
            </w:r>
          </w:p>
        </w:tc>
        <w:tc>
          <w:tcPr>
            <w:tcW w:w="1377" w:type="dxa"/>
            <w:tcBorders>
              <w:top w:val="nil"/>
              <w:bottom w:val="nil"/>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34.3</w:t>
            </w:r>
          </w:p>
        </w:tc>
        <w:tc>
          <w:tcPr>
            <w:tcW w:w="1469" w:type="dxa"/>
            <w:tcBorders>
              <w:top w:val="nil"/>
              <w:bottom w:val="nil"/>
              <w:right w:val="single" w:sz="16" w:space="0" w:color="000000"/>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100.0</w:t>
            </w:r>
          </w:p>
        </w:tc>
      </w:tr>
      <w:tr w:rsidR="00CB3C1C" w:rsidRPr="003C7CA4"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3C7CA4" w:rsidRDefault="00CB3C1C" w:rsidP="00EB1C33">
            <w:pPr>
              <w:spacing w:after="0"/>
              <w:jc w:val="center"/>
              <w:rPr>
                <w:rFonts w:ascii="Times New Roman" w:hAnsi="Times New Roman" w:cs="Times New Roman"/>
              </w:rPr>
            </w:pPr>
          </w:p>
        </w:tc>
        <w:tc>
          <w:tcPr>
            <w:tcW w:w="749" w:type="dxa"/>
            <w:tcBorders>
              <w:top w:val="nil"/>
              <w:left w:val="nil"/>
              <w:bottom w:val="single" w:sz="16" w:space="0" w:color="000000"/>
              <w:right w:val="single" w:sz="16" w:space="0" w:color="000000"/>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Total</w:t>
            </w:r>
          </w:p>
        </w:tc>
        <w:tc>
          <w:tcPr>
            <w:tcW w:w="1148" w:type="dxa"/>
            <w:tcBorders>
              <w:top w:val="nil"/>
              <w:left w:val="single" w:sz="16" w:space="0" w:color="000000"/>
              <w:bottom w:val="single" w:sz="16" w:space="0" w:color="000000"/>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99</w:t>
            </w:r>
          </w:p>
        </w:tc>
        <w:tc>
          <w:tcPr>
            <w:tcW w:w="1009" w:type="dxa"/>
            <w:tcBorders>
              <w:top w:val="nil"/>
              <w:bottom w:val="single" w:sz="16" w:space="0" w:color="000000"/>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100.0</w:t>
            </w:r>
          </w:p>
        </w:tc>
        <w:tc>
          <w:tcPr>
            <w:tcW w:w="1377" w:type="dxa"/>
            <w:tcBorders>
              <w:top w:val="nil"/>
              <w:bottom w:val="single" w:sz="16" w:space="0" w:color="000000"/>
            </w:tcBorders>
            <w:shd w:val="clear" w:color="auto" w:fill="FFFFFF"/>
            <w:vAlign w:val="center"/>
          </w:tcPr>
          <w:p w:rsidR="00CB3C1C" w:rsidRPr="003C7CA4" w:rsidRDefault="00CB3C1C" w:rsidP="00EB1C33">
            <w:pPr>
              <w:spacing w:after="0"/>
              <w:jc w:val="center"/>
              <w:rPr>
                <w:rFonts w:ascii="Times New Roman" w:hAnsi="Times New Roman" w:cs="Times New Roman"/>
              </w:rPr>
            </w:pPr>
            <w:r w:rsidRPr="003C7CA4">
              <w:rPr>
                <w:rFonts w:ascii="Times New Roman" w:hAnsi="Times New Roman" w:cs="Times New Roman"/>
              </w:rPr>
              <w:t>100.0</w:t>
            </w:r>
          </w:p>
        </w:tc>
        <w:tc>
          <w:tcPr>
            <w:tcW w:w="1469" w:type="dxa"/>
            <w:tcBorders>
              <w:top w:val="nil"/>
              <w:bottom w:val="single" w:sz="16" w:space="0" w:color="000000"/>
              <w:right w:val="single" w:sz="16" w:space="0" w:color="000000"/>
            </w:tcBorders>
            <w:shd w:val="clear" w:color="auto" w:fill="FFFFFF"/>
          </w:tcPr>
          <w:p w:rsidR="00CB3C1C" w:rsidRPr="003C7CA4" w:rsidRDefault="00CB3C1C" w:rsidP="00EB1C33">
            <w:pPr>
              <w:spacing w:after="0"/>
              <w:jc w:val="center"/>
              <w:rPr>
                <w:rFonts w:ascii="Times New Roman" w:hAnsi="Times New Roman" w:cs="Times New Roman"/>
              </w:rPr>
            </w:pPr>
          </w:p>
        </w:tc>
      </w:tr>
    </w:tbl>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p>
    <w:p w:rsidR="00CB3C1C" w:rsidRPr="00F16215" w:rsidRDefault="00CB3C1C" w:rsidP="00CB3C1C">
      <w:pPr>
        <w:jc w:val="center"/>
        <w:rPr>
          <w:rFonts w:ascii="Times New Roman" w:hAnsi="Times New Roman" w:cs="Times New Roman"/>
          <w:b/>
          <w:bCs/>
        </w:rPr>
      </w:pPr>
    </w:p>
    <w:tbl>
      <w:tblPr>
        <w:tblW w:w="73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67"/>
        <w:gridCol w:w="1134"/>
        <w:gridCol w:w="1134"/>
        <w:gridCol w:w="1418"/>
        <w:gridCol w:w="1099"/>
        <w:gridCol w:w="885"/>
      </w:tblGrid>
      <w:tr w:rsidR="00CB3C1C" w:rsidRPr="00F16215" w:rsidTr="00EB1C33">
        <w:trPr>
          <w:gridAfter w:val="1"/>
          <w:wAfter w:w="885" w:type="dxa"/>
          <w:cantSplit/>
        </w:trPr>
        <w:tc>
          <w:tcPr>
            <w:tcW w:w="6486" w:type="dxa"/>
            <w:gridSpan w:val="6"/>
            <w:tcBorders>
              <w:top w:val="nil"/>
              <w:left w:val="nil"/>
              <w:bottom w:val="nil"/>
              <w:right w:val="nil"/>
            </w:tcBorders>
            <w:shd w:val="clear" w:color="auto" w:fill="FFFFFF"/>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lastRenderedPageBreak/>
              <w:t>sistem_pembuangan_sampah</w:t>
            </w:r>
          </w:p>
        </w:tc>
      </w:tr>
      <w:tr w:rsidR="00CB3C1C" w:rsidRPr="00F16215" w:rsidTr="00EB1C33">
        <w:trPr>
          <w:cantSplit/>
        </w:trPr>
        <w:tc>
          <w:tcPr>
            <w:tcW w:w="1701" w:type="dxa"/>
            <w:gridSpan w:val="2"/>
            <w:tcBorders>
              <w:top w:val="single" w:sz="16" w:space="0" w:color="000000"/>
              <w:left w:val="single" w:sz="16" w:space="0" w:color="000000"/>
              <w:bottom w:val="single" w:sz="16" w:space="0" w:color="000000"/>
              <w:right w:val="nil"/>
            </w:tcBorders>
            <w:shd w:val="clear" w:color="auto" w:fill="FFFFFF"/>
          </w:tcPr>
          <w:p w:rsidR="00CB3C1C" w:rsidRPr="00F16215" w:rsidRDefault="00CB3C1C" w:rsidP="00EB1C33">
            <w:pPr>
              <w:spacing w:after="0"/>
              <w:jc w:val="center"/>
              <w:rPr>
                <w:rFonts w:ascii="Times New Roman" w:hAnsi="Times New Roman" w:cs="Times New Roman"/>
              </w:rPr>
            </w:pPr>
          </w:p>
        </w:tc>
        <w:tc>
          <w:tcPr>
            <w:tcW w:w="1134" w:type="dxa"/>
            <w:tcBorders>
              <w:top w:val="single" w:sz="16" w:space="0" w:color="000000"/>
              <w:left w:val="single" w:sz="16" w:space="0" w:color="000000"/>
              <w:bottom w:val="single" w:sz="16" w:space="0" w:color="000000"/>
            </w:tcBorders>
            <w:shd w:val="clear" w:color="auto" w:fill="FFFFFF"/>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Frequency</w:t>
            </w:r>
          </w:p>
        </w:tc>
        <w:tc>
          <w:tcPr>
            <w:tcW w:w="1134" w:type="dxa"/>
            <w:tcBorders>
              <w:top w:val="single" w:sz="16" w:space="0" w:color="000000"/>
              <w:bottom w:val="single" w:sz="16" w:space="0" w:color="000000"/>
            </w:tcBorders>
            <w:shd w:val="clear" w:color="auto" w:fill="FFFFFF"/>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Percent</w:t>
            </w:r>
          </w:p>
        </w:tc>
        <w:tc>
          <w:tcPr>
            <w:tcW w:w="1418" w:type="dxa"/>
            <w:tcBorders>
              <w:top w:val="single" w:sz="16" w:space="0" w:color="000000"/>
              <w:bottom w:val="single" w:sz="16" w:space="0" w:color="000000"/>
            </w:tcBorders>
            <w:shd w:val="clear" w:color="auto" w:fill="FFFFFF"/>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Valid Percent</w:t>
            </w:r>
          </w:p>
        </w:tc>
        <w:tc>
          <w:tcPr>
            <w:tcW w:w="1984" w:type="dxa"/>
            <w:gridSpan w:val="2"/>
            <w:tcBorders>
              <w:top w:val="single" w:sz="16" w:space="0" w:color="000000"/>
              <w:bottom w:val="single" w:sz="16" w:space="0" w:color="000000"/>
              <w:right w:val="single" w:sz="16" w:space="0" w:color="000000"/>
            </w:tcBorders>
            <w:shd w:val="clear" w:color="auto" w:fill="FFFFFF"/>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Cumulative Percent</w:t>
            </w:r>
          </w:p>
        </w:tc>
      </w:tr>
      <w:tr w:rsidR="00CB3C1C" w:rsidRPr="00F16215" w:rsidTr="00EB1C3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Valid</w:t>
            </w:r>
          </w:p>
        </w:tc>
        <w:tc>
          <w:tcPr>
            <w:tcW w:w="967" w:type="dxa"/>
            <w:tcBorders>
              <w:top w:val="single" w:sz="16" w:space="0" w:color="000000"/>
              <w:left w:val="nil"/>
              <w:bottom w:val="nil"/>
              <w:right w:val="single" w:sz="16" w:space="0" w:color="000000"/>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buruk</w:t>
            </w:r>
          </w:p>
        </w:tc>
        <w:tc>
          <w:tcPr>
            <w:tcW w:w="1134" w:type="dxa"/>
            <w:tcBorders>
              <w:top w:val="single" w:sz="16" w:space="0" w:color="000000"/>
              <w:left w:val="single" w:sz="16" w:space="0" w:color="000000"/>
              <w:bottom w:val="nil"/>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54</w:t>
            </w:r>
          </w:p>
        </w:tc>
        <w:tc>
          <w:tcPr>
            <w:tcW w:w="1134" w:type="dxa"/>
            <w:tcBorders>
              <w:top w:val="single" w:sz="16" w:space="0" w:color="000000"/>
              <w:bottom w:val="nil"/>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54.5</w:t>
            </w:r>
          </w:p>
        </w:tc>
        <w:tc>
          <w:tcPr>
            <w:tcW w:w="1418" w:type="dxa"/>
            <w:tcBorders>
              <w:top w:val="single" w:sz="16" w:space="0" w:color="000000"/>
              <w:bottom w:val="nil"/>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54.5</w:t>
            </w:r>
          </w:p>
        </w:tc>
        <w:tc>
          <w:tcPr>
            <w:tcW w:w="1984" w:type="dxa"/>
            <w:gridSpan w:val="2"/>
            <w:tcBorders>
              <w:top w:val="single" w:sz="16" w:space="0" w:color="000000"/>
              <w:bottom w:val="nil"/>
              <w:right w:val="single" w:sz="16" w:space="0" w:color="000000"/>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54.5</w:t>
            </w:r>
          </w:p>
        </w:tc>
      </w:tr>
      <w:tr w:rsidR="00CB3C1C" w:rsidRPr="00F16215"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F16215" w:rsidRDefault="00CB3C1C" w:rsidP="00EB1C33">
            <w:pPr>
              <w:spacing w:after="0"/>
              <w:jc w:val="center"/>
              <w:rPr>
                <w:rFonts w:ascii="Times New Roman" w:hAnsi="Times New Roman" w:cs="Times New Roman"/>
              </w:rPr>
            </w:pPr>
          </w:p>
        </w:tc>
        <w:tc>
          <w:tcPr>
            <w:tcW w:w="967" w:type="dxa"/>
            <w:tcBorders>
              <w:top w:val="nil"/>
              <w:left w:val="nil"/>
              <w:bottom w:val="nil"/>
              <w:right w:val="single" w:sz="16" w:space="0" w:color="000000"/>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baik</w:t>
            </w:r>
          </w:p>
        </w:tc>
        <w:tc>
          <w:tcPr>
            <w:tcW w:w="1134" w:type="dxa"/>
            <w:tcBorders>
              <w:top w:val="nil"/>
              <w:left w:val="single" w:sz="16" w:space="0" w:color="000000"/>
              <w:bottom w:val="nil"/>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45</w:t>
            </w:r>
          </w:p>
        </w:tc>
        <w:tc>
          <w:tcPr>
            <w:tcW w:w="1134" w:type="dxa"/>
            <w:tcBorders>
              <w:top w:val="nil"/>
              <w:bottom w:val="nil"/>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45.5</w:t>
            </w:r>
          </w:p>
        </w:tc>
        <w:tc>
          <w:tcPr>
            <w:tcW w:w="1418" w:type="dxa"/>
            <w:tcBorders>
              <w:top w:val="nil"/>
              <w:bottom w:val="nil"/>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45.5</w:t>
            </w:r>
          </w:p>
        </w:tc>
        <w:tc>
          <w:tcPr>
            <w:tcW w:w="1984" w:type="dxa"/>
            <w:gridSpan w:val="2"/>
            <w:tcBorders>
              <w:top w:val="nil"/>
              <w:bottom w:val="nil"/>
              <w:right w:val="single" w:sz="16" w:space="0" w:color="000000"/>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100.0</w:t>
            </w:r>
          </w:p>
        </w:tc>
      </w:tr>
      <w:tr w:rsidR="00CB3C1C" w:rsidRPr="00F16215"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F16215" w:rsidRDefault="00CB3C1C" w:rsidP="00EB1C33">
            <w:pPr>
              <w:spacing w:after="0"/>
              <w:jc w:val="center"/>
              <w:rPr>
                <w:rFonts w:ascii="Times New Roman" w:hAnsi="Times New Roman" w:cs="Times New Roman"/>
              </w:rPr>
            </w:pPr>
          </w:p>
        </w:tc>
        <w:tc>
          <w:tcPr>
            <w:tcW w:w="967" w:type="dxa"/>
            <w:tcBorders>
              <w:top w:val="nil"/>
              <w:left w:val="nil"/>
              <w:bottom w:val="single" w:sz="16" w:space="0" w:color="000000"/>
              <w:right w:val="single" w:sz="16" w:space="0" w:color="000000"/>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Total</w:t>
            </w:r>
          </w:p>
        </w:tc>
        <w:tc>
          <w:tcPr>
            <w:tcW w:w="1134" w:type="dxa"/>
            <w:tcBorders>
              <w:top w:val="nil"/>
              <w:left w:val="single" w:sz="16" w:space="0" w:color="000000"/>
              <w:bottom w:val="single" w:sz="16" w:space="0" w:color="000000"/>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99</w:t>
            </w:r>
          </w:p>
        </w:tc>
        <w:tc>
          <w:tcPr>
            <w:tcW w:w="1134" w:type="dxa"/>
            <w:tcBorders>
              <w:top w:val="nil"/>
              <w:bottom w:val="single" w:sz="16" w:space="0" w:color="000000"/>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100.0</w:t>
            </w:r>
          </w:p>
        </w:tc>
        <w:tc>
          <w:tcPr>
            <w:tcW w:w="1418" w:type="dxa"/>
            <w:tcBorders>
              <w:top w:val="nil"/>
              <w:bottom w:val="single" w:sz="16" w:space="0" w:color="000000"/>
            </w:tcBorders>
            <w:shd w:val="clear" w:color="auto" w:fill="FFFFFF"/>
            <w:vAlign w:val="center"/>
          </w:tcPr>
          <w:p w:rsidR="00CB3C1C" w:rsidRPr="00F16215" w:rsidRDefault="00CB3C1C" w:rsidP="00EB1C33">
            <w:pPr>
              <w:spacing w:after="0"/>
              <w:jc w:val="center"/>
              <w:rPr>
                <w:rFonts w:ascii="Times New Roman" w:hAnsi="Times New Roman" w:cs="Times New Roman"/>
              </w:rPr>
            </w:pPr>
            <w:r w:rsidRPr="00F16215">
              <w:rPr>
                <w:rFonts w:ascii="Times New Roman" w:hAnsi="Times New Roman" w:cs="Times New Roman"/>
              </w:rPr>
              <w:t>100.0</w:t>
            </w:r>
          </w:p>
        </w:tc>
        <w:tc>
          <w:tcPr>
            <w:tcW w:w="1984" w:type="dxa"/>
            <w:gridSpan w:val="2"/>
            <w:tcBorders>
              <w:top w:val="nil"/>
              <w:bottom w:val="single" w:sz="16" w:space="0" w:color="000000"/>
              <w:right w:val="single" w:sz="16" w:space="0" w:color="000000"/>
            </w:tcBorders>
            <w:shd w:val="clear" w:color="auto" w:fill="FFFFFF"/>
          </w:tcPr>
          <w:p w:rsidR="00CB3C1C" w:rsidRPr="00F16215" w:rsidRDefault="00CB3C1C" w:rsidP="00EB1C33">
            <w:pPr>
              <w:spacing w:after="0"/>
              <w:jc w:val="center"/>
              <w:rPr>
                <w:rFonts w:ascii="Times New Roman" w:hAnsi="Times New Roman" w:cs="Times New Roman"/>
              </w:rPr>
            </w:pPr>
          </w:p>
        </w:tc>
      </w:tr>
    </w:tbl>
    <w:p w:rsidR="00CB3C1C" w:rsidRPr="00F16215" w:rsidRDefault="00CB3C1C" w:rsidP="00CB3C1C">
      <w:pPr>
        <w:spacing w:after="0"/>
        <w:jc w:val="center"/>
        <w:rPr>
          <w:rFonts w:ascii="Times New Roman" w:hAnsi="Times New Roman" w:cs="Times New Roman"/>
          <w:b/>
          <w:bCs/>
        </w:rPr>
      </w:pPr>
    </w:p>
    <w:tbl>
      <w:tblPr>
        <w:tblW w:w="73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55"/>
        <w:gridCol w:w="61"/>
        <w:gridCol w:w="1086"/>
        <w:gridCol w:w="61"/>
        <w:gridCol w:w="948"/>
        <w:gridCol w:w="250"/>
        <w:gridCol w:w="1126"/>
        <w:gridCol w:w="149"/>
        <w:gridCol w:w="1319"/>
        <w:gridCol w:w="62"/>
        <w:gridCol w:w="320"/>
      </w:tblGrid>
      <w:tr w:rsidR="00CB3C1C" w:rsidRPr="00A67124" w:rsidTr="00EB1C33">
        <w:trPr>
          <w:gridAfter w:val="1"/>
          <w:wAfter w:w="320" w:type="dxa"/>
          <w:cantSplit/>
        </w:trPr>
        <w:tc>
          <w:tcPr>
            <w:tcW w:w="7051" w:type="dxa"/>
            <w:gridSpan w:val="11"/>
            <w:tcBorders>
              <w:top w:val="nil"/>
              <w:left w:val="nil"/>
              <w:bottom w:val="nil"/>
              <w:right w:val="nil"/>
            </w:tcBorders>
            <w:shd w:val="clear" w:color="auto" w:fill="FFFFFF"/>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Pengetahuan</w:t>
            </w:r>
          </w:p>
        </w:tc>
      </w:tr>
      <w:tr w:rsidR="00CB3C1C" w:rsidRPr="00A67124" w:rsidTr="00EB1C33">
        <w:trPr>
          <w:gridAfter w:val="2"/>
          <w:wAfter w:w="382" w:type="dxa"/>
          <w:cantSplit/>
        </w:trPr>
        <w:tc>
          <w:tcPr>
            <w:tcW w:w="1989" w:type="dxa"/>
            <w:gridSpan w:val="2"/>
            <w:tcBorders>
              <w:top w:val="single" w:sz="16" w:space="0" w:color="000000"/>
              <w:left w:val="single" w:sz="16" w:space="0" w:color="000000"/>
              <w:bottom w:val="single" w:sz="16" w:space="0" w:color="000000"/>
              <w:right w:val="nil"/>
            </w:tcBorders>
            <w:shd w:val="clear" w:color="auto" w:fill="FFFFFF"/>
          </w:tcPr>
          <w:p w:rsidR="00CB3C1C" w:rsidRPr="00A67124" w:rsidRDefault="00CB3C1C" w:rsidP="00EB1C33">
            <w:pPr>
              <w:spacing w:after="0"/>
              <w:jc w:val="center"/>
              <w:rPr>
                <w:rFonts w:ascii="Times New Roman" w:hAnsi="Times New Roman" w:cs="Times New Roman"/>
              </w:rPr>
            </w:pPr>
          </w:p>
        </w:tc>
        <w:tc>
          <w:tcPr>
            <w:tcW w:w="1147" w:type="dxa"/>
            <w:gridSpan w:val="2"/>
            <w:tcBorders>
              <w:top w:val="single" w:sz="16" w:space="0" w:color="000000"/>
              <w:left w:val="single" w:sz="16" w:space="0" w:color="000000"/>
              <w:bottom w:val="single" w:sz="16" w:space="0" w:color="000000"/>
            </w:tcBorders>
            <w:shd w:val="clear" w:color="auto" w:fill="FFFFFF"/>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Frequency</w:t>
            </w:r>
          </w:p>
        </w:tc>
        <w:tc>
          <w:tcPr>
            <w:tcW w:w="1009" w:type="dxa"/>
            <w:gridSpan w:val="2"/>
            <w:tcBorders>
              <w:top w:val="single" w:sz="16" w:space="0" w:color="000000"/>
              <w:bottom w:val="single" w:sz="16" w:space="0" w:color="000000"/>
            </w:tcBorders>
            <w:shd w:val="clear" w:color="auto" w:fill="FFFFFF"/>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Percent</w:t>
            </w:r>
          </w:p>
        </w:tc>
        <w:tc>
          <w:tcPr>
            <w:tcW w:w="1376" w:type="dxa"/>
            <w:gridSpan w:val="2"/>
            <w:tcBorders>
              <w:top w:val="single" w:sz="16" w:space="0" w:color="000000"/>
              <w:bottom w:val="single" w:sz="16" w:space="0" w:color="000000"/>
            </w:tcBorders>
            <w:shd w:val="clear" w:color="auto" w:fill="FFFFFF"/>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Valid Percent</w:t>
            </w:r>
          </w:p>
        </w:tc>
        <w:tc>
          <w:tcPr>
            <w:tcW w:w="1468" w:type="dxa"/>
            <w:gridSpan w:val="2"/>
            <w:tcBorders>
              <w:top w:val="single" w:sz="16" w:space="0" w:color="000000"/>
              <w:bottom w:val="single" w:sz="16" w:space="0" w:color="000000"/>
              <w:right w:val="single" w:sz="16" w:space="0" w:color="000000"/>
            </w:tcBorders>
            <w:shd w:val="clear" w:color="auto" w:fill="FFFFFF"/>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Cumulative Percent</w:t>
            </w:r>
          </w:p>
        </w:tc>
      </w:tr>
      <w:tr w:rsidR="00CB3C1C" w:rsidRPr="00A67124" w:rsidTr="00EB1C33">
        <w:trPr>
          <w:gridAfter w:val="2"/>
          <w:wAfter w:w="382" w:type="dxa"/>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Valid</w:t>
            </w:r>
          </w:p>
        </w:tc>
        <w:tc>
          <w:tcPr>
            <w:tcW w:w="1255" w:type="dxa"/>
            <w:tcBorders>
              <w:top w:val="single" w:sz="16" w:space="0" w:color="000000"/>
              <w:left w:val="nil"/>
              <w:bottom w:val="nil"/>
              <w:right w:val="single" w:sz="16" w:space="0" w:color="000000"/>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kurang baik</w:t>
            </w:r>
          </w:p>
        </w:tc>
        <w:tc>
          <w:tcPr>
            <w:tcW w:w="1147" w:type="dxa"/>
            <w:gridSpan w:val="2"/>
            <w:tcBorders>
              <w:top w:val="single" w:sz="16" w:space="0" w:color="000000"/>
              <w:left w:val="single" w:sz="16" w:space="0" w:color="000000"/>
              <w:bottom w:val="nil"/>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58</w:t>
            </w:r>
          </w:p>
        </w:tc>
        <w:tc>
          <w:tcPr>
            <w:tcW w:w="1009" w:type="dxa"/>
            <w:gridSpan w:val="2"/>
            <w:tcBorders>
              <w:top w:val="single" w:sz="16" w:space="0" w:color="000000"/>
              <w:bottom w:val="nil"/>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58.6</w:t>
            </w:r>
          </w:p>
        </w:tc>
        <w:tc>
          <w:tcPr>
            <w:tcW w:w="1376" w:type="dxa"/>
            <w:gridSpan w:val="2"/>
            <w:tcBorders>
              <w:top w:val="single" w:sz="16" w:space="0" w:color="000000"/>
              <w:bottom w:val="nil"/>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58.6</w:t>
            </w:r>
          </w:p>
        </w:tc>
        <w:tc>
          <w:tcPr>
            <w:tcW w:w="1468" w:type="dxa"/>
            <w:gridSpan w:val="2"/>
            <w:tcBorders>
              <w:top w:val="single" w:sz="16" w:space="0" w:color="000000"/>
              <w:bottom w:val="nil"/>
              <w:right w:val="single" w:sz="16" w:space="0" w:color="000000"/>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58.6</w:t>
            </w:r>
          </w:p>
        </w:tc>
      </w:tr>
      <w:tr w:rsidR="00CB3C1C" w:rsidRPr="00A67124" w:rsidTr="00EB1C33">
        <w:trPr>
          <w:gridAfter w:val="2"/>
          <w:wAfter w:w="382" w:type="dxa"/>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A67124" w:rsidRDefault="00CB3C1C" w:rsidP="00EB1C33">
            <w:pPr>
              <w:spacing w:after="0"/>
              <w:jc w:val="center"/>
              <w:rPr>
                <w:rFonts w:ascii="Times New Roman" w:hAnsi="Times New Roman" w:cs="Times New Roman"/>
              </w:rPr>
            </w:pPr>
          </w:p>
        </w:tc>
        <w:tc>
          <w:tcPr>
            <w:tcW w:w="1255" w:type="dxa"/>
            <w:tcBorders>
              <w:top w:val="nil"/>
              <w:left w:val="nil"/>
              <w:bottom w:val="nil"/>
              <w:right w:val="single" w:sz="16" w:space="0" w:color="000000"/>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baik</w:t>
            </w:r>
          </w:p>
        </w:tc>
        <w:tc>
          <w:tcPr>
            <w:tcW w:w="1147" w:type="dxa"/>
            <w:gridSpan w:val="2"/>
            <w:tcBorders>
              <w:top w:val="nil"/>
              <w:left w:val="single" w:sz="16" w:space="0" w:color="000000"/>
              <w:bottom w:val="nil"/>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41</w:t>
            </w:r>
          </w:p>
        </w:tc>
        <w:tc>
          <w:tcPr>
            <w:tcW w:w="1009" w:type="dxa"/>
            <w:gridSpan w:val="2"/>
            <w:tcBorders>
              <w:top w:val="nil"/>
              <w:bottom w:val="nil"/>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41.4</w:t>
            </w:r>
          </w:p>
        </w:tc>
        <w:tc>
          <w:tcPr>
            <w:tcW w:w="1376" w:type="dxa"/>
            <w:gridSpan w:val="2"/>
            <w:tcBorders>
              <w:top w:val="nil"/>
              <w:bottom w:val="nil"/>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41.4</w:t>
            </w:r>
          </w:p>
        </w:tc>
        <w:tc>
          <w:tcPr>
            <w:tcW w:w="1468" w:type="dxa"/>
            <w:gridSpan w:val="2"/>
            <w:tcBorders>
              <w:top w:val="nil"/>
              <w:bottom w:val="nil"/>
              <w:right w:val="single" w:sz="16" w:space="0" w:color="000000"/>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100.0</w:t>
            </w:r>
          </w:p>
        </w:tc>
      </w:tr>
      <w:tr w:rsidR="00CB3C1C" w:rsidRPr="00A67124" w:rsidTr="00EB1C33">
        <w:trPr>
          <w:gridAfter w:val="2"/>
          <w:wAfter w:w="382" w:type="dxa"/>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A67124" w:rsidRDefault="00CB3C1C" w:rsidP="00EB1C33">
            <w:pPr>
              <w:spacing w:after="0"/>
              <w:jc w:val="center"/>
              <w:rPr>
                <w:rFonts w:ascii="Times New Roman" w:hAnsi="Times New Roman" w:cs="Times New Roman"/>
              </w:rPr>
            </w:pPr>
          </w:p>
        </w:tc>
        <w:tc>
          <w:tcPr>
            <w:tcW w:w="1255" w:type="dxa"/>
            <w:tcBorders>
              <w:top w:val="nil"/>
              <w:left w:val="nil"/>
              <w:bottom w:val="single" w:sz="16" w:space="0" w:color="000000"/>
              <w:right w:val="single" w:sz="16" w:space="0" w:color="000000"/>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Total</w:t>
            </w:r>
          </w:p>
        </w:tc>
        <w:tc>
          <w:tcPr>
            <w:tcW w:w="1147" w:type="dxa"/>
            <w:gridSpan w:val="2"/>
            <w:tcBorders>
              <w:top w:val="nil"/>
              <w:left w:val="single" w:sz="16" w:space="0" w:color="000000"/>
              <w:bottom w:val="single" w:sz="16" w:space="0" w:color="000000"/>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99</w:t>
            </w:r>
          </w:p>
        </w:tc>
        <w:tc>
          <w:tcPr>
            <w:tcW w:w="1009" w:type="dxa"/>
            <w:gridSpan w:val="2"/>
            <w:tcBorders>
              <w:top w:val="nil"/>
              <w:bottom w:val="single" w:sz="16" w:space="0" w:color="000000"/>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100.0</w:t>
            </w:r>
          </w:p>
        </w:tc>
        <w:tc>
          <w:tcPr>
            <w:tcW w:w="1376" w:type="dxa"/>
            <w:gridSpan w:val="2"/>
            <w:tcBorders>
              <w:top w:val="nil"/>
              <w:bottom w:val="single" w:sz="16" w:space="0" w:color="000000"/>
            </w:tcBorders>
            <w:shd w:val="clear" w:color="auto" w:fill="FFFFFF"/>
            <w:vAlign w:val="center"/>
          </w:tcPr>
          <w:p w:rsidR="00CB3C1C" w:rsidRPr="00A67124" w:rsidRDefault="00CB3C1C" w:rsidP="00EB1C33">
            <w:pPr>
              <w:spacing w:after="0"/>
              <w:jc w:val="center"/>
              <w:rPr>
                <w:rFonts w:ascii="Times New Roman" w:hAnsi="Times New Roman" w:cs="Times New Roman"/>
              </w:rPr>
            </w:pPr>
            <w:r w:rsidRPr="00A67124">
              <w:rPr>
                <w:rFonts w:ascii="Times New Roman" w:hAnsi="Times New Roman" w:cs="Times New Roman"/>
              </w:rPr>
              <w:t>100.0</w:t>
            </w:r>
          </w:p>
        </w:tc>
        <w:tc>
          <w:tcPr>
            <w:tcW w:w="1468" w:type="dxa"/>
            <w:gridSpan w:val="2"/>
            <w:tcBorders>
              <w:top w:val="nil"/>
              <w:bottom w:val="single" w:sz="16" w:space="0" w:color="000000"/>
              <w:right w:val="single" w:sz="16" w:space="0" w:color="000000"/>
            </w:tcBorders>
            <w:shd w:val="clear" w:color="auto" w:fill="FFFFFF"/>
          </w:tcPr>
          <w:p w:rsidR="00CB3C1C" w:rsidRPr="00A67124" w:rsidRDefault="00CB3C1C" w:rsidP="00EB1C33">
            <w:pPr>
              <w:spacing w:after="0"/>
              <w:jc w:val="center"/>
              <w:rPr>
                <w:rFonts w:ascii="Times New Roman" w:hAnsi="Times New Roman" w:cs="Times New Roman"/>
              </w:rPr>
            </w:pPr>
          </w:p>
        </w:tc>
      </w:tr>
      <w:tr w:rsidR="00CB3C1C" w:rsidRPr="002F4049" w:rsidTr="00EB1C33">
        <w:trPr>
          <w:gridAfter w:val="1"/>
          <w:wAfter w:w="320" w:type="dxa"/>
          <w:cantSplit/>
        </w:trPr>
        <w:tc>
          <w:tcPr>
            <w:tcW w:w="7051" w:type="dxa"/>
            <w:gridSpan w:val="11"/>
            <w:tcBorders>
              <w:top w:val="nil"/>
              <w:left w:val="nil"/>
              <w:bottom w:val="nil"/>
              <w:right w:val="nil"/>
            </w:tcBorders>
            <w:shd w:val="clear" w:color="auto" w:fill="FFFFFF"/>
          </w:tcPr>
          <w:p w:rsidR="00CB3C1C" w:rsidRDefault="00CB3C1C" w:rsidP="00EB1C33">
            <w:pPr>
              <w:spacing w:after="0"/>
              <w:jc w:val="center"/>
              <w:rPr>
                <w:rFonts w:ascii="Times New Roman" w:hAnsi="Times New Roman" w:cs="Times New Roman"/>
              </w:rPr>
            </w:pPr>
          </w:p>
          <w:tbl>
            <w:tblPr>
              <w:tblW w:w="6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255"/>
              <w:gridCol w:w="1147"/>
              <w:gridCol w:w="1009"/>
              <w:gridCol w:w="1376"/>
              <w:gridCol w:w="1468"/>
            </w:tblGrid>
            <w:tr w:rsidR="00CB3C1C" w:rsidRPr="00CA32E1" w:rsidTr="00EB1C33">
              <w:trPr>
                <w:cantSplit/>
              </w:trPr>
              <w:tc>
                <w:tcPr>
                  <w:tcW w:w="6990" w:type="dxa"/>
                  <w:gridSpan w:val="6"/>
                  <w:tcBorders>
                    <w:top w:val="nil"/>
                    <w:left w:val="nil"/>
                    <w:bottom w:val="nil"/>
                    <w:right w:val="nil"/>
                  </w:tcBorders>
                  <w:shd w:val="clear" w:color="auto" w:fill="FFFFFF"/>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b/>
                      <w:bCs/>
                    </w:rPr>
                    <w:t>Sikap</w:t>
                  </w:r>
                </w:p>
              </w:tc>
            </w:tr>
            <w:tr w:rsidR="00CB3C1C" w:rsidRPr="00CA32E1" w:rsidTr="00EB1C33">
              <w:trPr>
                <w:cantSplit/>
              </w:trPr>
              <w:tc>
                <w:tcPr>
                  <w:tcW w:w="1990" w:type="dxa"/>
                  <w:gridSpan w:val="2"/>
                  <w:tcBorders>
                    <w:top w:val="single" w:sz="16" w:space="0" w:color="000000"/>
                    <w:left w:val="single" w:sz="16" w:space="0" w:color="000000"/>
                    <w:bottom w:val="single" w:sz="16" w:space="0" w:color="000000"/>
                    <w:right w:val="nil"/>
                  </w:tcBorders>
                  <w:shd w:val="clear" w:color="auto" w:fill="FFFFFF"/>
                </w:tcPr>
                <w:p w:rsidR="00CB3C1C" w:rsidRPr="00CA32E1" w:rsidRDefault="00CB3C1C" w:rsidP="00EB1C33">
                  <w:pPr>
                    <w:spacing w:after="0"/>
                    <w:jc w:val="center"/>
                    <w:rPr>
                      <w:rFonts w:ascii="Times New Roman" w:hAnsi="Times New Roman" w:cs="Times New Roman"/>
                    </w:rPr>
                  </w:pPr>
                </w:p>
              </w:tc>
              <w:tc>
                <w:tcPr>
                  <w:tcW w:w="1147" w:type="dxa"/>
                  <w:tcBorders>
                    <w:top w:val="single" w:sz="16" w:space="0" w:color="000000"/>
                    <w:left w:val="single" w:sz="16" w:space="0" w:color="000000"/>
                    <w:bottom w:val="single" w:sz="16" w:space="0" w:color="000000"/>
                  </w:tcBorders>
                  <w:shd w:val="clear" w:color="auto" w:fill="FFFFFF"/>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Frequency</w:t>
                  </w:r>
                </w:p>
              </w:tc>
              <w:tc>
                <w:tcPr>
                  <w:tcW w:w="1009" w:type="dxa"/>
                  <w:tcBorders>
                    <w:top w:val="single" w:sz="16" w:space="0" w:color="000000"/>
                    <w:bottom w:val="single" w:sz="16" w:space="0" w:color="000000"/>
                  </w:tcBorders>
                  <w:shd w:val="clear" w:color="auto" w:fill="FFFFFF"/>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Percent</w:t>
                  </w:r>
                </w:p>
              </w:tc>
              <w:tc>
                <w:tcPr>
                  <w:tcW w:w="1376" w:type="dxa"/>
                  <w:tcBorders>
                    <w:top w:val="single" w:sz="16" w:space="0" w:color="000000"/>
                    <w:bottom w:val="single" w:sz="16" w:space="0" w:color="000000"/>
                  </w:tcBorders>
                  <w:shd w:val="clear" w:color="auto" w:fill="FFFFFF"/>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Valid Percent</w:t>
                  </w:r>
                </w:p>
              </w:tc>
              <w:tc>
                <w:tcPr>
                  <w:tcW w:w="1468" w:type="dxa"/>
                  <w:tcBorders>
                    <w:top w:val="single" w:sz="16" w:space="0" w:color="000000"/>
                    <w:bottom w:val="single" w:sz="16" w:space="0" w:color="000000"/>
                    <w:right w:val="single" w:sz="16" w:space="0" w:color="000000"/>
                  </w:tcBorders>
                  <w:shd w:val="clear" w:color="auto" w:fill="FFFFFF"/>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Cumulative Percent</w:t>
                  </w:r>
                </w:p>
              </w:tc>
            </w:tr>
            <w:tr w:rsidR="00CB3C1C" w:rsidRPr="00CA32E1" w:rsidTr="00EB1C33">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Valid</w:t>
                  </w:r>
                </w:p>
              </w:tc>
              <w:tc>
                <w:tcPr>
                  <w:tcW w:w="1255" w:type="dxa"/>
                  <w:tcBorders>
                    <w:top w:val="single" w:sz="16" w:space="0" w:color="000000"/>
                    <w:left w:val="nil"/>
                    <w:bottom w:val="nil"/>
                    <w:right w:val="single" w:sz="16" w:space="0" w:color="000000"/>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kurang baik</w:t>
                  </w:r>
                </w:p>
              </w:tc>
              <w:tc>
                <w:tcPr>
                  <w:tcW w:w="1147" w:type="dxa"/>
                  <w:tcBorders>
                    <w:top w:val="single" w:sz="16" w:space="0" w:color="000000"/>
                    <w:left w:val="single" w:sz="16" w:space="0" w:color="000000"/>
                    <w:bottom w:val="nil"/>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74</w:t>
                  </w:r>
                </w:p>
              </w:tc>
              <w:tc>
                <w:tcPr>
                  <w:tcW w:w="1009" w:type="dxa"/>
                  <w:tcBorders>
                    <w:top w:val="single" w:sz="16" w:space="0" w:color="000000"/>
                    <w:bottom w:val="nil"/>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74.7</w:t>
                  </w:r>
                </w:p>
              </w:tc>
              <w:tc>
                <w:tcPr>
                  <w:tcW w:w="1376" w:type="dxa"/>
                  <w:tcBorders>
                    <w:top w:val="single" w:sz="16" w:space="0" w:color="000000"/>
                    <w:bottom w:val="nil"/>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74.7</w:t>
                  </w:r>
                </w:p>
              </w:tc>
              <w:tc>
                <w:tcPr>
                  <w:tcW w:w="1468" w:type="dxa"/>
                  <w:tcBorders>
                    <w:top w:val="single" w:sz="16" w:space="0" w:color="000000"/>
                    <w:bottom w:val="nil"/>
                    <w:right w:val="single" w:sz="16" w:space="0" w:color="000000"/>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74.7</w:t>
                  </w:r>
                </w:p>
              </w:tc>
            </w:tr>
            <w:tr w:rsidR="00CB3C1C" w:rsidRPr="00CA32E1" w:rsidTr="00EB1C33">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CB3C1C" w:rsidRPr="00CA32E1" w:rsidRDefault="00CB3C1C" w:rsidP="00EB1C33">
                  <w:pPr>
                    <w:spacing w:after="0"/>
                    <w:jc w:val="center"/>
                    <w:rPr>
                      <w:rFonts w:ascii="Times New Roman" w:hAnsi="Times New Roman" w:cs="Times New Roman"/>
                    </w:rPr>
                  </w:pPr>
                </w:p>
              </w:tc>
              <w:tc>
                <w:tcPr>
                  <w:tcW w:w="1255" w:type="dxa"/>
                  <w:tcBorders>
                    <w:top w:val="nil"/>
                    <w:left w:val="nil"/>
                    <w:bottom w:val="nil"/>
                    <w:right w:val="single" w:sz="16" w:space="0" w:color="000000"/>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baik</w:t>
                  </w:r>
                </w:p>
              </w:tc>
              <w:tc>
                <w:tcPr>
                  <w:tcW w:w="1147" w:type="dxa"/>
                  <w:tcBorders>
                    <w:top w:val="nil"/>
                    <w:left w:val="single" w:sz="16" w:space="0" w:color="000000"/>
                    <w:bottom w:val="nil"/>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25</w:t>
                  </w:r>
                </w:p>
              </w:tc>
              <w:tc>
                <w:tcPr>
                  <w:tcW w:w="1009" w:type="dxa"/>
                  <w:tcBorders>
                    <w:top w:val="nil"/>
                    <w:bottom w:val="nil"/>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25.3</w:t>
                  </w:r>
                </w:p>
              </w:tc>
              <w:tc>
                <w:tcPr>
                  <w:tcW w:w="1376" w:type="dxa"/>
                  <w:tcBorders>
                    <w:top w:val="nil"/>
                    <w:bottom w:val="nil"/>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25.3</w:t>
                  </w:r>
                </w:p>
              </w:tc>
              <w:tc>
                <w:tcPr>
                  <w:tcW w:w="1468" w:type="dxa"/>
                  <w:tcBorders>
                    <w:top w:val="nil"/>
                    <w:bottom w:val="nil"/>
                    <w:right w:val="single" w:sz="16" w:space="0" w:color="000000"/>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100.0</w:t>
                  </w:r>
                </w:p>
              </w:tc>
            </w:tr>
            <w:tr w:rsidR="00CB3C1C" w:rsidRPr="00CA32E1" w:rsidTr="00EB1C33">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CB3C1C" w:rsidRPr="00CA32E1" w:rsidRDefault="00CB3C1C" w:rsidP="00EB1C33">
                  <w:pPr>
                    <w:spacing w:after="0"/>
                    <w:jc w:val="center"/>
                    <w:rPr>
                      <w:rFonts w:ascii="Times New Roman" w:hAnsi="Times New Roman" w:cs="Times New Roman"/>
                    </w:rPr>
                  </w:pPr>
                </w:p>
              </w:tc>
              <w:tc>
                <w:tcPr>
                  <w:tcW w:w="1255" w:type="dxa"/>
                  <w:tcBorders>
                    <w:top w:val="nil"/>
                    <w:left w:val="nil"/>
                    <w:bottom w:val="single" w:sz="16" w:space="0" w:color="000000"/>
                    <w:right w:val="single" w:sz="16" w:space="0" w:color="000000"/>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Total</w:t>
                  </w:r>
                </w:p>
              </w:tc>
              <w:tc>
                <w:tcPr>
                  <w:tcW w:w="1147" w:type="dxa"/>
                  <w:tcBorders>
                    <w:top w:val="nil"/>
                    <w:left w:val="single" w:sz="16" w:space="0" w:color="000000"/>
                    <w:bottom w:val="single" w:sz="16" w:space="0" w:color="000000"/>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99</w:t>
                  </w:r>
                </w:p>
              </w:tc>
              <w:tc>
                <w:tcPr>
                  <w:tcW w:w="1009" w:type="dxa"/>
                  <w:tcBorders>
                    <w:top w:val="nil"/>
                    <w:bottom w:val="single" w:sz="16" w:space="0" w:color="000000"/>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100.0</w:t>
                  </w:r>
                </w:p>
              </w:tc>
              <w:tc>
                <w:tcPr>
                  <w:tcW w:w="1376" w:type="dxa"/>
                  <w:tcBorders>
                    <w:top w:val="nil"/>
                    <w:bottom w:val="single" w:sz="16" w:space="0" w:color="000000"/>
                  </w:tcBorders>
                  <w:shd w:val="clear" w:color="auto" w:fill="FFFFFF"/>
                  <w:vAlign w:val="center"/>
                </w:tcPr>
                <w:p w:rsidR="00CB3C1C" w:rsidRPr="00CA32E1" w:rsidRDefault="00CB3C1C" w:rsidP="00EB1C33">
                  <w:pPr>
                    <w:spacing w:after="0"/>
                    <w:jc w:val="center"/>
                    <w:rPr>
                      <w:rFonts w:ascii="Times New Roman" w:hAnsi="Times New Roman" w:cs="Times New Roman"/>
                    </w:rPr>
                  </w:pPr>
                  <w:r w:rsidRPr="00CA32E1">
                    <w:rPr>
                      <w:rFonts w:ascii="Times New Roman" w:hAnsi="Times New Roman" w:cs="Times New Roman"/>
                    </w:rPr>
                    <w:t>100.0</w:t>
                  </w:r>
                </w:p>
              </w:tc>
              <w:tc>
                <w:tcPr>
                  <w:tcW w:w="1468" w:type="dxa"/>
                  <w:tcBorders>
                    <w:top w:val="nil"/>
                    <w:bottom w:val="single" w:sz="16" w:space="0" w:color="000000"/>
                    <w:right w:val="single" w:sz="16" w:space="0" w:color="000000"/>
                  </w:tcBorders>
                  <w:shd w:val="clear" w:color="auto" w:fill="FFFFFF"/>
                </w:tcPr>
                <w:p w:rsidR="00CB3C1C" w:rsidRPr="00CA32E1" w:rsidRDefault="00CB3C1C" w:rsidP="00EB1C33">
                  <w:pPr>
                    <w:spacing w:after="0"/>
                    <w:jc w:val="center"/>
                    <w:rPr>
                      <w:rFonts w:ascii="Times New Roman" w:hAnsi="Times New Roman" w:cs="Times New Roman"/>
                    </w:rPr>
                  </w:pPr>
                </w:p>
              </w:tc>
            </w:tr>
          </w:tbl>
          <w:p w:rsidR="00CB3C1C" w:rsidRPr="00CA32E1" w:rsidRDefault="00CB3C1C" w:rsidP="00EB1C33">
            <w:pPr>
              <w:spacing w:after="0"/>
              <w:jc w:val="center"/>
              <w:rPr>
                <w:rFonts w:ascii="Times New Roman" w:hAnsi="Times New Roman" w:cs="Times New Roman"/>
              </w:rPr>
            </w:pPr>
          </w:p>
          <w:p w:rsidR="00CB3C1C" w:rsidRDefault="00CB3C1C" w:rsidP="00EB1C33">
            <w:pPr>
              <w:spacing w:after="0"/>
              <w:jc w:val="center"/>
              <w:rPr>
                <w:rFonts w:ascii="Times New Roman" w:hAnsi="Times New Roman" w:cs="Times New Roman"/>
              </w:rPr>
            </w:pPr>
          </w:p>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kejadian_DBD</w:t>
            </w:r>
          </w:p>
        </w:tc>
      </w:tr>
      <w:tr w:rsidR="00CB3C1C" w:rsidRPr="002F4049" w:rsidTr="00EB1C33">
        <w:trPr>
          <w:cantSplit/>
        </w:trPr>
        <w:tc>
          <w:tcPr>
            <w:tcW w:w="2050" w:type="dxa"/>
            <w:gridSpan w:val="3"/>
            <w:tcBorders>
              <w:top w:val="single" w:sz="16" w:space="0" w:color="000000"/>
              <w:left w:val="single" w:sz="16" w:space="0" w:color="000000"/>
              <w:bottom w:val="single" w:sz="16" w:space="0" w:color="000000"/>
              <w:right w:val="nil"/>
            </w:tcBorders>
            <w:shd w:val="clear" w:color="auto" w:fill="FFFFFF"/>
          </w:tcPr>
          <w:p w:rsidR="00CB3C1C" w:rsidRPr="002F4049" w:rsidRDefault="00CB3C1C" w:rsidP="00EB1C33">
            <w:pPr>
              <w:spacing w:after="0"/>
              <w:jc w:val="center"/>
              <w:rPr>
                <w:rFonts w:ascii="Times New Roman" w:hAnsi="Times New Roman" w:cs="Times New Roman"/>
              </w:rPr>
            </w:pPr>
          </w:p>
        </w:tc>
        <w:tc>
          <w:tcPr>
            <w:tcW w:w="1147" w:type="dxa"/>
            <w:gridSpan w:val="2"/>
            <w:tcBorders>
              <w:top w:val="single" w:sz="16" w:space="0" w:color="000000"/>
              <w:left w:val="single" w:sz="16" w:space="0" w:color="000000"/>
              <w:bottom w:val="single" w:sz="16" w:space="0" w:color="000000"/>
            </w:tcBorders>
            <w:shd w:val="clear" w:color="auto" w:fill="FFFFFF"/>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Frequency</w:t>
            </w:r>
          </w:p>
        </w:tc>
        <w:tc>
          <w:tcPr>
            <w:tcW w:w="1198" w:type="dxa"/>
            <w:gridSpan w:val="2"/>
            <w:tcBorders>
              <w:top w:val="single" w:sz="16" w:space="0" w:color="000000"/>
              <w:bottom w:val="single" w:sz="16" w:space="0" w:color="000000"/>
            </w:tcBorders>
            <w:shd w:val="clear" w:color="auto" w:fill="FFFFFF"/>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Percent</w:t>
            </w:r>
          </w:p>
        </w:tc>
        <w:tc>
          <w:tcPr>
            <w:tcW w:w="1275" w:type="dxa"/>
            <w:gridSpan w:val="2"/>
            <w:tcBorders>
              <w:top w:val="single" w:sz="16" w:space="0" w:color="000000"/>
              <w:bottom w:val="single" w:sz="16" w:space="0" w:color="000000"/>
            </w:tcBorders>
            <w:shd w:val="clear" w:color="auto" w:fill="FFFFFF"/>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Valid Percent</w:t>
            </w:r>
          </w:p>
        </w:tc>
        <w:tc>
          <w:tcPr>
            <w:tcW w:w="1701" w:type="dxa"/>
            <w:gridSpan w:val="3"/>
            <w:tcBorders>
              <w:top w:val="single" w:sz="16" w:space="0" w:color="000000"/>
              <w:bottom w:val="single" w:sz="16" w:space="0" w:color="000000"/>
              <w:right w:val="single" w:sz="16" w:space="0" w:color="000000"/>
            </w:tcBorders>
            <w:shd w:val="clear" w:color="auto" w:fill="FFFFFF"/>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Cumulative Percent</w:t>
            </w:r>
          </w:p>
        </w:tc>
      </w:tr>
      <w:tr w:rsidR="00CB3C1C" w:rsidRPr="002F4049" w:rsidTr="00EB1C3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Valid</w:t>
            </w:r>
          </w:p>
        </w:tc>
        <w:tc>
          <w:tcPr>
            <w:tcW w:w="1316" w:type="dxa"/>
            <w:gridSpan w:val="2"/>
            <w:tcBorders>
              <w:top w:val="single" w:sz="16" w:space="0" w:color="000000"/>
              <w:left w:val="nil"/>
              <w:bottom w:val="nil"/>
              <w:right w:val="single" w:sz="16" w:space="0" w:color="000000"/>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tidak pernah</w:t>
            </w:r>
          </w:p>
        </w:tc>
        <w:tc>
          <w:tcPr>
            <w:tcW w:w="1147" w:type="dxa"/>
            <w:gridSpan w:val="2"/>
            <w:tcBorders>
              <w:top w:val="single" w:sz="16" w:space="0" w:color="000000"/>
              <w:left w:val="single" w:sz="16" w:space="0" w:color="000000"/>
              <w:bottom w:val="nil"/>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74</w:t>
            </w:r>
          </w:p>
        </w:tc>
        <w:tc>
          <w:tcPr>
            <w:tcW w:w="1198" w:type="dxa"/>
            <w:gridSpan w:val="2"/>
            <w:tcBorders>
              <w:top w:val="single" w:sz="16" w:space="0" w:color="000000"/>
              <w:bottom w:val="nil"/>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74.7</w:t>
            </w:r>
          </w:p>
        </w:tc>
        <w:tc>
          <w:tcPr>
            <w:tcW w:w="1275" w:type="dxa"/>
            <w:gridSpan w:val="2"/>
            <w:tcBorders>
              <w:top w:val="single" w:sz="16" w:space="0" w:color="000000"/>
              <w:bottom w:val="nil"/>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74.7</w:t>
            </w:r>
          </w:p>
        </w:tc>
        <w:tc>
          <w:tcPr>
            <w:tcW w:w="1701" w:type="dxa"/>
            <w:gridSpan w:val="3"/>
            <w:tcBorders>
              <w:top w:val="single" w:sz="16" w:space="0" w:color="000000"/>
              <w:bottom w:val="nil"/>
              <w:right w:val="single" w:sz="16" w:space="0" w:color="000000"/>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74.7</w:t>
            </w:r>
          </w:p>
        </w:tc>
      </w:tr>
      <w:tr w:rsidR="00CB3C1C" w:rsidRPr="002F4049"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2F4049" w:rsidRDefault="00CB3C1C" w:rsidP="00EB1C33">
            <w:pPr>
              <w:spacing w:after="0"/>
              <w:jc w:val="center"/>
              <w:rPr>
                <w:rFonts w:ascii="Times New Roman" w:hAnsi="Times New Roman" w:cs="Times New Roman"/>
              </w:rPr>
            </w:pPr>
          </w:p>
        </w:tc>
        <w:tc>
          <w:tcPr>
            <w:tcW w:w="1316" w:type="dxa"/>
            <w:gridSpan w:val="2"/>
            <w:tcBorders>
              <w:top w:val="nil"/>
              <w:left w:val="nil"/>
              <w:bottom w:val="nil"/>
              <w:right w:val="single" w:sz="16" w:space="0" w:color="000000"/>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pernah</w:t>
            </w:r>
          </w:p>
        </w:tc>
        <w:tc>
          <w:tcPr>
            <w:tcW w:w="1147" w:type="dxa"/>
            <w:gridSpan w:val="2"/>
            <w:tcBorders>
              <w:top w:val="nil"/>
              <w:left w:val="single" w:sz="16" w:space="0" w:color="000000"/>
              <w:bottom w:val="nil"/>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25</w:t>
            </w:r>
          </w:p>
        </w:tc>
        <w:tc>
          <w:tcPr>
            <w:tcW w:w="1198" w:type="dxa"/>
            <w:gridSpan w:val="2"/>
            <w:tcBorders>
              <w:top w:val="nil"/>
              <w:bottom w:val="nil"/>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25.3</w:t>
            </w:r>
          </w:p>
        </w:tc>
        <w:tc>
          <w:tcPr>
            <w:tcW w:w="1275" w:type="dxa"/>
            <w:gridSpan w:val="2"/>
            <w:tcBorders>
              <w:top w:val="nil"/>
              <w:bottom w:val="nil"/>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25.3</w:t>
            </w:r>
          </w:p>
        </w:tc>
        <w:tc>
          <w:tcPr>
            <w:tcW w:w="1701" w:type="dxa"/>
            <w:gridSpan w:val="3"/>
            <w:tcBorders>
              <w:top w:val="nil"/>
              <w:bottom w:val="nil"/>
              <w:right w:val="single" w:sz="16" w:space="0" w:color="000000"/>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100.0</w:t>
            </w:r>
          </w:p>
        </w:tc>
      </w:tr>
      <w:tr w:rsidR="00CB3C1C" w:rsidRPr="002F4049" w:rsidTr="00EB1C3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B3C1C" w:rsidRPr="002F4049" w:rsidRDefault="00CB3C1C" w:rsidP="00EB1C33">
            <w:pPr>
              <w:spacing w:after="0"/>
              <w:jc w:val="center"/>
              <w:rPr>
                <w:rFonts w:ascii="Times New Roman" w:hAnsi="Times New Roman" w:cs="Times New Roman"/>
              </w:rPr>
            </w:pPr>
          </w:p>
        </w:tc>
        <w:tc>
          <w:tcPr>
            <w:tcW w:w="1316" w:type="dxa"/>
            <w:gridSpan w:val="2"/>
            <w:tcBorders>
              <w:top w:val="nil"/>
              <w:left w:val="nil"/>
              <w:bottom w:val="single" w:sz="16" w:space="0" w:color="000000"/>
              <w:right w:val="single" w:sz="16" w:space="0" w:color="000000"/>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Total</w:t>
            </w:r>
          </w:p>
        </w:tc>
        <w:tc>
          <w:tcPr>
            <w:tcW w:w="1147" w:type="dxa"/>
            <w:gridSpan w:val="2"/>
            <w:tcBorders>
              <w:top w:val="nil"/>
              <w:left w:val="single" w:sz="16" w:space="0" w:color="000000"/>
              <w:bottom w:val="single" w:sz="16" w:space="0" w:color="000000"/>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99</w:t>
            </w:r>
          </w:p>
        </w:tc>
        <w:tc>
          <w:tcPr>
            <w:tcW w:w="1198" w:type="dxa"/>
            <w:gridSpan w:val="2"/>
            <w:tcBorders>
              <w:top w:val="nil"/>
              <w:bottom w:val="single" w:sz="16" w:space="0" w:color="000000"/>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100.0</w:t>
            </w:r>
          </w:p>
        </w:tc>
        <w:tc>
          <w:tcPr>
            <w:tcW w:w="1275" w:type="dxa"/>
            <w:gridSpan w:val="2"/>
            <w:tcBorders>
              <w:top w:val="nil"/>
              <w:bottom w:val="single" w:sz="16" w:space="0" w:color="000000"/>
            </w:tcBorders>
            <w:shd w:val="clear" w:color="auto" w:fill="FFFFFF"/>
            <w:vAlign w:val="center"/>
          </w:tcPr>
          <w:p w:rsidR="00CB3C1C" w:rsidRPr="002F4049" w:rsidRDefault="00CB3C1C" w:rsidP="00EB1C33">
            <w:pPr>
              <w:spacing w:after="0"/>
              <w:jc w:val="center"/>
              <w:rPr>
                <w:rFonts w:ascii="Times New Roman" w:hAnsi="Times New Roman" w:cs="Times New Roman"/>
              </w:rPr>
            </w:pPr>
            <w:r w:rsidRPr="002F4049">
              <w:rPr>
                <w:rFonts w:ascii="Times New Roman" w:hAnsi="Times New Roman" w:cs="Times New Roman"/>
              </w:rPr>
              <w:t>100.0</w:t>
            </w:r>
          </w:p>
        </w:tc>
        <w:tc>
          <w:tcPr>
            <w:tcW w:w="1701" w:type="dxa"/>
            <w:gridSpan w:val="3"/>
            <w:tcBorders>
              <w:top w:val="nil"/>
              <w:bottom w:val="single" w:sz="16" w:space="0" w:color="000000"/>
              <w:right w:val="single" w:sz="16" w:space="0" w:color="000000"/>
            </w:tcBorders>
            <w:shd w:val="clear" w:color="auto" w:fill="FFFFFF"/>
          </w:tcPr>
          <w:p w:rsidR="00CB3C1C" w:rsidRPr="002F4049" w:rsidRDefault="00CB3C1C" w:rsidP="00EB1C33">
            <w:pPr>
              <w:spacing w:after="0"/>
              <w:jc w:val="center"/>
              <w:rPr>
                <w:rFonts w:ascii="Times New Roman" w:hAnsi="Times New Roman" w:cs="Times New Roman"/>
              </w:rPr>
            </w:pPr>
          </w:p>
        </w:tc>
      </w:tr>
    </w:tbl>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r w:rsidRPr="00131FA7">
        <w:rPr>
          <w:rFonts w:ascii="Times New Roman" w:hAnsi="Times New Roman" w:cs="Times New Roman"/>
          <w:b/>
          <w:bCs/>
        </w:rPr>
        <w:t>ANALISIS BIVARIAT</w:t>
      </w:r>
    </w:p>
    <w:p w:rsidR="00CB3C1C" w:rsidRPr="00131FA7" w:rsidRDefault="00CB3C1C" w:rsidP="00CB3C1C">
      <w:pPr>
        <w:jc w:val="center"/>
        <w:rPr>
          <w:rFonts w:ascii="Times New Roman" w:hAnsi="Times New Roman" w:cs="Times New Roman"/>
          <w:b/>
          <w:bCs/>
        </w:rPr>
      </w:pPr>
      <w:r w:rsidRPr="00131FA7">
        <w:rPr>
          <w:rFonts w:ascii="Times New Roman" w:hAnsi="Times New Roman" w:cs="Times New Roman"/>
          <w:b/>
          <w:bCs/>
        </w:rPr>
        <w:t>Crosstabs</w:t>
      </w: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35"/>
        <w:gridCol w:w="993"/>
        <w:gridCol w:w="850"/>
        <w:gridCol w:w="851"/>
        <w:gridCol w:w="958"/>
        <w:gridCol w:w="884"/>
        <w:gridCol w:w="993"/>
      </w:tblGrid>
      <w:tr w:rsidR="00CB3C1C" w:rsidRPr="00131FA7" w:rsidTr="00EB1C33">
        <w:trPr>
          <w:cantSplit/>
        </w:trPr>
        <w:tc>
          <w:tcPr>
            <w:tcW w:w="8364" w:type="dxa"/>
            <w:gridSpan w:val="7"/>
            <w:tcBorders>
              <w:top w:val="nil"/>
              <w:left w:val="nil"/>
              <w:bottom w:val="nil"/>
              <w:right w:val="nil"/>
            </w:tcBorders>
            <w:shd w:val="clear" w:color="auto" w:fill="FFFFFF"/>
          </w:tcPr>
          <w:p w:rsidR="00CB3C1C" w:rsidRPr="00131FA7" w:rsidRDefault="00CB3C1C" w:rsidP="00EB1C33">
            <w:pPr>
              <w:spacing w:after="0"/>
              <w:jc w:val="center"/>
              <w:rPr>
                <w:rFonts w:ascii="Times New Roman" w:hAnsi="Times New Roman" w:cs="Times New Roman"/>
                <w:b/>
                <w:bCs/>
              </w:rPr>
            </w:pPr>
          </w:p>
        </w:tc>
      </w:tr>
      <w:tr w:rsidR="00CB3C1C" w:rsidRPr="00131FA7" w:rsidTr="00EB1C33">
        <w:trPr>
          <w:cantSplit/>
        </w:trPr>
        <w:tc>
          <w:tcPr>
            <w:tcW w:w="2835" w:type="dxa"/>
            <w:vMerge w:val="restart"/>
            <w:tcBorders>
              <w:top w:val="single" w:sz="16" w:space="0" w:color="000000"/>
              <w:left w:val="single" w:sz="16" w:space="0" w:color="000000"/>
              <w:bottom w:val="nil"/>
              <w:right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p>
        </w:tc>
        <w:tc>
          <w:tcPr>
            <w:tcW w:w="5529" w:type="dxa"/>
            <w:gridSpan w:val="6"/>
            <w:tcBorders>
              <w:top w:val="single" w:sz="16" w:space="0" w:color="000000"/>
              <w:left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Cases</w:t>
            </w:r>
          </w:p>
        </w:tc>
      </w:tr>
      <w:tr w:rsidR="00CB3C1C" w:rsidRPr="00131FA7" w:rsidTr="00EB1C33">
        <w:trPr>
          <w:cantSplit/>
        </w:trPr>
        <w:tc>
          <w:tcPr>
            <w:tcW w:w="2835" w:type="dxa"/>
            <w:vMerge/>
            <w:tcBorders>
              <w:top w:val="single" w:sz="16" w:space="0" w:color="000000"/>
              <w:left w:val="single" w:sz="16" w:space="0" w:color="000000"/>
              <w:bottom w:val="nil"/>
              <w:right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p>
        </w:tc>
        <w:tc>
          <w:tcPr>
            <w:tcW w:w="1843" w:type="dxa"/>
            <w:gridSpan w:val="2"/>
            <w:tcBorders>
              <w:left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Valid</w:t>
            </w:r>
          </w:p>
        </w:tc>
        <w:tc>
          <w:tcPr>
            <w:tcW w:w="1809" w:type="dxa"/>
            <w:gridSpan w:val="2"/>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Missing</w:t>
            </w:r>
          </w:p>
        </w:tc>
        <w:tc>
          <w:tcPr>
            <w:tcW w:w="1877" w:type="dxa"/>
            <w:gridSpan w:val="2"/>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Total</w:t>
            </w:r>
          </w:p>
        </w:tc>
      </w:tr>
      <w:tr w:rsidR="00CB3C1C" w:rsidRPr="00131FA7" w:rsidTr="00EB1C33">
        <w:trPr>
          <w:cantSplit/>
        </w:trPr>
        <w:tc>
          <w:tcPr>
            <w:tcW w:w="2835" w:type="dxa"/>
            <w:vMerge/>
            <w:tcBorders>
              <w:top w:val="single" w:sz="16" w:space="0" w:color="000000"/>
              <w:left w:val="single" w:sz="16" w:space="0" w:color="000000"/>
              <w:bottom w:val="nil"/>
              <w:right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p>
        </w:tc>
        <w:tc>
          <w:tcPr>
            <w:tcW w:w="993" w:type="dxa"/>
            <w:tcBorders>
              <w:left w:val="single" w:sz="16" w:space="0" w:color="000000"/>
              <w:bottom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N</w:t>
            </w:r>
          </w:p>
        </w:tc>
        <w:tc>
          <w:tcPr>
            <w:tcW w:w="850" w:type="dxa"/>
            <w:tcBorders>
              <w:bottom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Percent</w:t>
            </w:r>
          </w:p>
        </w:tc>
        <w:tc>
          <w:tcPr>
            <w:tcW w:w="851" w:type="dxa"/>
            <w:tcBorders>
              <w:bottom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N</w:t>
            </w:r>
          </w:p>
        </w:tc>
        <w:tc>
          <w:tcPr>
            <w:tcW w:w="958" w:type="dxa"/>
            <w:tcBorders>
              <w:bottom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Percent</w:t>
            </w:r>
          </w:p>
        </w:tc>
        <w:tc>
          <w:tcPr>
            <w:tcW w:w="884" w:type="dxa"/>
            <w:tcBorders>
              <w:bottom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N</w:t>
            </w:r>
          </w:p>
        </w:tc>
        <w:tc>
          <w:tcPr>
            <w:tcW w:w="993" w:type="dxa"/>
            <w:tcBorders>
              <w:bottom w:val="single" w:sz="16" w:space="0" w:color="000000"/>
              <w:right w:val="single" w:sz="16" w:space="0" w:color="000000"/>
            </w:tcBorders>
            <w:shd w:val="clear" w:color="auto" w:fill="FFFFFF"/>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Percent</w:t>
            </w:r>
          </w:p>
        </w:tc>
      </w:tr>
      <w:tr w:rsidR="00CB3C1C" w:rsidRPr="00131FA7" w:rsidTr="00EB1C33">
        <w:trPr>
          <w:cantSplit/>
        </w:trPr>
        <w:tc>
          <w:tcPr>
            <w:tcW w:w="2835"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kondisi_tempat_penampungan_air * kejadian_DBD</w:t>
            </w:r>
          </w:p>
        </w:tc>
        <w:tc>
          <w:tcPr>
            <w:tcW w:w="993" w:type="dxa"/>
            <w:tcBorders>
              <w:top w:val="single" w:sz="16" w:space="0" w:color="000000"/>
              <w:left w:val="single" w:sz="16" w:space="0" w:color="000000"/>
              <w:bottom w:val="single" w:sz="16" w:space="0" w:color="000000"/>
            </w:tcBorders>
            <w:shd w:val="clear" w:color="auto" w:fill="FFFFFF"/>
            <w:vAlign w:val="center"/>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99</w:t>
            </w:r>
          </w:p>
        </w:tc>
        <w:tc>
          <w:tcPr>
            <w:tcW w:w="850" w:type="dxa"/>
            <w:tcBorders>
              <w:top w:val="single" w:sz="16" w:space="0" w:color="000000"/>
              <w:bottom w:val="single" w:sz="16" w:space="0" w:color="000000"/>
            </w:tcBorders>
            <w:shd w:val="clear" w:color="auto" w:fill="FFFFFF"/>
            <w:vAlign w:val="center"/>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100.0%</w:t>
            </w:r>
          </w:p>
        </w:tc>
        <w:tc>
          <w:tcPr>
            <w:tcW w:w="851" w:type="dxa"/>
            <w:tcBorders>
              <w:top w:val="single" w:sz="16" w:space="0" w:color="000000"/>
              <w:bottom w:val="single" w:sz="16" w:space="0" w:color="000000"/>
            </w:tcBorders>
            <w:shd w:val="clear" w:color="auto" w:fill="FFFFFF"/>
            <w:vAlign w:val="center"/>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0</w:t>
            </w:r>
          </w:p>
        </w:tc>
        <w:tc>
          <w:tcPr>
            <w:tcW w:w="958" w:type="dxa"/>
            <w:tcBorders>
              <w:top w:val="single" w:sz="16" w:space="0" w:color="000000"/>
              <w:bottom w:val="single" w:sz="16" w:space="0" w:color="000000"/>
            </w:tcBorders>
            <w:shd w:val="clear" w:color="auto" w:fill="FFFFFF"/>
            <w:vAlign w:val="center"/>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0.0%</w:t>
            </w:r>
          </w:p>
        </w:tc>
        <w:tc>
          <w:tcPr>
            <w:tcW w:w="884" w:type="dxa"/>
            <w:tcBorders>
              <w:top w:val="single" w:sz="16" w:space="0" w:color="000000"/>
              <w:bottom w:val="single" w:sz="16" w:space="0" w:color="000000"/>
            </w:tcBorders>
            <w:shd w:val="clear" w:color="auto" w:fill="FFFFFF"/>
            <w:vAlign w:val="center"/>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99</w:t>
            </w:r>
          </w:p>
        </w:tc>
        <w:tc>
          <w:tcPr>
            <w:tcW w:w="993" w:type="dxa"/>
            <w:tcBorders>
              <w:top w:val="single" w:sz="16" w:space="0" w:color="000000"/>
              <w:bottom w:val="single" w:sz="16" w:space="0" w:color="000000"/>
              <w:right w:val="single" w:sz="16" w:space="0" w:color="000000"/>
            </w:tcBorders>
            <w:shd w:val="clear" w:color="auto" w:fill="FFFFFF"/>
            <w:vAlign w:val="center"/>
          </w:tcPr>
          <w:p w:rsidR="00CB3C1C" w:rsidRPr="00131FA7" w:rsidRDefault="00CB3C1C" w:rsidP="00EB1C33">
            <w:pPr>
              <w:spacing w:after="0"/>
              <w:jc w:val="center"/>
              <w:rPr>
                <w:rFonts w:ascii="Times New Roman" w:hAnsi="Times New Roman" w:cs="Times New Roman"/>
              </w:rPr>
            </w:pPr>
            <w:r w:rsidRPr="00131FA7">
              <w:rPr>
                <w:rFonts w:ascii="Times New Roman" w:hAnsi="Times New Roman" w:cs="Times New Roman"/>
              </w:rPr>
              <w:t>100.0%</w:t>
            </w:r>
          </w:p>
        </w:tc>
      </w:tr>
    </w:tbl>
    <w:p w:rsidR="00CB3C1C" w:rsidRPr="00CE2C10" w:rsidRDefault="00CB3C1C" w:rsidP="00CB3C1C">
      <w:pPr>
        <w:jc w:val="center"/>
        <w:rPr>
          <w:rFonts w:ascii="Times New Roman" w:hAnsi="Times New Roman" w:cs="Times New Roman"/>
          <w:b/>
          <w:bCs/>
        </w:rPr>
      </w:pPr>
    </w:p>
    <w:tbl>
      <w:tblPr>
        <w:tblW w:w="89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749"/>
        <w:gridCol w:w="2448"/>
        <w:gridCol w:w="1315"/>
        <w:gridCol w:w="1009"/>
        <w:gridCol w:w="1009"/>
      </w:tblGrid>
      <w:tr w:rsidR="00CB3C1C" w:rsidRPr="00CE2C10" w:rsidTr="00EB1C33">
        <w:trPr>
          <w:cantSplit/>
        </w:trPr>
        <w:tc>
          <w:tcPr>
            <w:tcW w:w="8976" w:type="dxa"/>
            <w:gridSpan w:val="6"/>
            <w:tcBorders>
              <w:top w:val="nil"/>
              <w:left w:val="nil"/>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kondisi_tempat_penampungan_air * kejadian_DBD Crosstabulation</w:t>
            </w:r>
          </w:p>
        </w:tc>
      </w:tr>
      <w:tr w:rsidR="00CB3C1C" w:rsidRPr="00CE2C10" w:rsidTr="00EB1C33">
        <w:trPr>
          <w:cantSplit/>
        </w:trPr>
        <w:tc>
          <w:tcPr>
            <w:tcW w:w="5643" w:type="dxa"/>
            <w:gridSpan w:val="3"/>
            <w:vMerge w:val="restart"/>
            <w:tcBorders>
              <w:top w:val="single" w:sz="16" w:space="0" w:color="000000"/>
              <w:left w:val="single" w:sz="16" w:space="0" w:color="000000"/>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p>
        </w:tc>
        <w:tc>
          <w:tcPr>
            <w:tcW w:w="2324" w:type="dxa"/>
            <w:gridSpan w:val="2"/>
            <w:tcBorders>
              <w:top w:val="single" w:sz="16" w:space="0" w:color="000000"/>
              <w:lef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kejadian_DBD</w:t>
            </w:r>
          </w:p>
        </w:tc>
        <w:tc>
          <w:tcPr>
            <w:tcW w:w="1009" w:type="dxa"/>
            <w:vMerge w:val="restart"/>
            <w:tcBorders>
              <w:top w:val="single" w:sz="16" w:space="0" w:color="000000"/>
              <w:righ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Total</w:t>
            </w:r>
          </w:p>
        </w:tc>
      </w:tr>
      <w:tr w:rsidR="00CB3C1C" w:rsidRPr="00CE2C10" w:rsidTr="00EB1C33">
        <w:trPr>
          <w:cantSplit/>
        </w:trPr>
        <w:tc>
          <w:tcPr>
            <w:tcW w:w="5643" w:type="dxa"/>
            <w:gridSpan w:val="3"/>
            <w:vMerge/>
            <w:tcBorders>
              <w:top w:val="single" w:sz="16" w:space="0" w:color="000000"/>
              <w:left w:val="single" w:sz="16" w:space="0" w:color="000000"/>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p>
        </w:tc>
        <w:tc>
          <w:tcPr>
            <w:tcW w:w="1315" w:type="dxa"/>
            <w:tcBorders>
              <w:left w:val="single" w:sz="16" w:space="0" w:color="000000"/>
              <w:bottom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tidak pernah</w:t>
            </w:r>
          </w:p>
        </w:tc>
        <w:tc>
          <w:tcPr>
            <w:tcW w:w="1009" w:type="dxa"/>
            <w:tcBorders>
              <w:bottom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pernah</w:t>
            </w:r>
          </w:p>
        </w:tc>
        <w:tc>
          <w:tcPr>
            <w:tcW w:w="1009" w:type="dxa"/>
            <w:vMerge/>
            <w:tcBorders>
              <w:top w:val="single" w:sz="16" w:space="0" w:color="000000"/>
              <w:righ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p>
        </w:tc>
      </w:tr>
      <w:tr w:rsidR="00CB3C1C" w:rsidRPr="00CE2C10" w:rsidTr="00EB1C33">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kondisi_tempat_penampungan_air</w:t>
            </w:r>
          </w:p>
        </w:tc>
        <w:tc>
          <w:tcPr>
            <w:tcW w:w="749" w:type="dxa"/>
            <w:vMerge w:val="restart"/>
            <w:tcBorders>
              <w:top w:val="single" w:sz="16" w:space="0" w:color="000000"/>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buruk</w:t>
            </w:r>
          </w:p>
        </w:tc>
        <w:tc>
          <w:tcPr>
            <w:tcW w:w="2447" w:type="dxa"/>
            <w:tcBorders>
              <w:top w:val="single" w:sz="16" w:space="0" w:color="000000"/>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single" w:sz="16" w:space="0" w:color="000000"/>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55</w:t>
            </w:r>
          </w:p>
        </w:tc>
        <w:tc>
          <w:tcPr>
            <w:tcW w:w="1009" w:type="dxa"/>
            <w:tcBorders>
              <w:top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w:t>
            </w:r>
          </w:p>
        </w:tc>
        <w:tc>
          <w:tcPr>
            <w:tcW w:w="1009" w:type="dxa"/>
            <w:tcBorders>
              <w:top w:val="single" w:sz="16" w:space="0" w:color="000000"/>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65</w:t>
            </w:r>
          </w:p>
        </w:tc>
      </w:tr>
      <w:tr w:rsidR="00CB3C1C" w:rsidRPr="00CE2C10" w:rsidTr="00EB1C33">
        <w:trPr>
          <w:cantSplit/>
        </w:trPr>
        <w:tc>
          <w:tcPr>
            <w:tcW w:w="2447"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749" w:type="dxa"/>
            <w:vMerge/>
            <w:tcBorders>
              <w:top w:val="single" w:sz="16" w:space="0" w:color="000000"/>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447"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kondisi_tempat_penampungan_air</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84.6%</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15.4%</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r w:rsidR="00CB3C1C" w:rsidRPr="00CE2C10" w:rsidTr="00EB1C33">
        <w:trPr>
          <w:cantSplit/>
        </w:trPr>
        <w:tc>
          <w:tcPr>
            <w:tcW w:w="2447"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749" w:type="dxa"/>
            <w:vMerge w:val="restart"/>
            <w:tcBorders>
              <w:top w:val="nil"/>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baik</w:t>
            </w:r>
          </w:p>
        </w:tc>
        <w:tc>
          <w:tcPr>
            <w:tcW w:w="2447"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19</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15</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34</w:t>
            </w:r>
          </w:p>
        </w:tc>
      </w:tr>
      <w:tr w:rsidR="00CB3C1C" w:rsidRPr="00CE2C10" w:rsidTr="00EB1C33">
        <w:trPr>
          <w:cantSplit/>
        </w:trPr>
        <w:tc>
          <w:tcPr>
            <w:tcW w:w="2447"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749" w:type="dxa"/>
            <w:vMerge/>
            <w:tcBorders>
              <w:top w:val="nil"/>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447"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kondisi_tempat_penampungan_air</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55.9%</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44.1%</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r w:rsidR="00CB3C1C" w:rsidRPr="00CE2C10" w:rsidTr="00EB1C33">
        <w:trPr>
          <w:cantSplit/>
        </w:trPr>
        <w:tc>
          <w:tcPr>
            <w:tcW w:w="3196" w:type="dxa"/>
            <w:gridSpan w:val="2"/>
            <w:vMerge w:val="restart"/>
            <w:tcBorders>
              <w:top w:val="nil"/>
              <w:left w:val="single" w:sz="16" w:space="0" w:color="000000"/>
              <w:bottom w:val="single" w:sz="16" w:space="0" w:color="000000"/>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Total</w:t>
            </w:r>
          </w:p>
        </w:tc>
        <w:tc>
          <w:tcPr>
            <w:tcW w:w="2447"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99</w:t>
            </w:r>
          </w:p>
        </w:tc>
      </w:tr>
      <w:tr w:rsidR="00CB3C1C" w:rsidRPr="00CE2C10" w:rsidTr="00EB1C33">
        <w:trPr>
          <w:cantSplit/>
        </w:trPr>
        <w:tc>
          <w:tcPr>
            <w:tcW w:w="3196" w:type="dxa"/>
            <w:gridSpan w:val="2"/>
            <w:vMerge/>
            <w:tcBorders>
              <w:top w:val="nil"/>
              <w:left w:val="single" w:sz="16" w:space="0" w:color="000000"/>
              <w:bottom w:val="single" w:sz="16" w:space="0" w:color="000000"/>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447" w:type="dxa"/>
            <w:tcBorders>
              <w:top w:val="nil"/>
              <w:left w:val="nil"/>
              <w:bottom w:val="single" w:sz="16" w:space="0" w:color="000000"/>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kondisi_tempat_penampungan_air</w:t>
            </w:r>
          </w:p>
        </w:tc>
        <w:tc>
          <w:tcPr>
            <w:tcW w:w="1315" w:type="dxa"/>
            <w:tcBorders>
              <w:top w:val="nil"/>
              <w:left w:val="single" w:sz="16" w:space="0" w:color="000000"/>
              <w:bottom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74.7%</w:t>
            </w:r>
          </w:p>
        </w:tc>
        <w:tc>
          <w:tcPr>
            <w:tcW w:w="1009" w:type="dxa"/>
            <w:tcBorders>
              <w:top w:val="nil"/>
              <w:bottom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25.3%</w:t>
            </w:r>
          </w:p>
        </w:tc>
        <w:tc>
          <w:tcPr>
            <w:tcW w:w="1009" w:type="dxa"/>
            <w:tcBorders>
              <w:top w:val="nil"/>
              <w:bottom w:val="single" w:sz="16" w:space="0" w:color="000000"/>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bl>
    <w:p w:rsidR="00CB3C1C" w:rsidRPr="00CE2C10" w:rsidRDefault="00CB3C1C" w:rsidP="00CB3C1C">
      <w:pPr>
        <w:rPr>
          <w:rFonts w:ascii="Times New Roman" w:hAnsi="Times New Roman" w:cs="Times New Roman"/>
          <w:b/>
          <w:bCs/>
        </w:rPr>
      </w:pP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812"/>
        <w:gridCol w:w="198"/>
        <w:gridCol w:w="936"/>
        <w:gridCol w:w="73"/>
        <w:gridCol w:w="1061"/>
        <w:gridCol w:w="708"/>
        <w:gridCol w:w="851"/>
        <w:gridCol w:w="567"/>
        <w:gridCol w:w="1217"/>
        <w:gridCol w:w="484"/>
      </w:tblGrid>
      <w:tr w:rsidR="00CB3C1C" w:rsidRPr="00742D23" w:rsidTr="00EB1C33">
        <w:trPr>
          <w:gridAfter w:val="1"/>
          <w:wAfter w:w="484" w:type="dxa"/>
          <w:cantSplit/>
        </w:trPr>
        <w:tc>
          <w:tcPr>
            <w:tcW w:w="8872" w:type="dxa"/>
            <w:gridSpan w:val="10"/>
            <w:tcBorders>
              <w:top w:val="nil"/>
              <w:left w:val="nil"/>
              <w:bottom w:val="nil"/>
              <w:right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Chi-Square Tests</w:t>
            </w:r>
          </w:p>
        </w:tc>
      </w:tr>
      <w:tr w:rsidR="00CB3C1C" w:rsidRPr="00742D23" w:rsidTr="00EB1C33">
        <w:trPr>
          <w:cantSplit/>
        </w:trPr>
        <w:tc>
          <w:tcPr>
            <w:tcW w:w="2449" w:type="dxa"/>
            <w:tcBorders>
              <w:top w:val="single" w:sz="16" w:space="0" w:color="000000"/>
              <w:left w:val="single" w:sz="16" w:space="0" w:color="000000"/>
              <w:bottom w:val="single" w:sz="16" w:space="0" w:color="000000"/>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010" w:type="dxa"/>
            <w:gridSpan w:val="2"/>
            <w:tcBorders>
              <w:top w:val="single" w:sz="16" w:space="0" w:color="000000"/>
              <w:left w:val="single" w:sz="16" w:space="0" w:color="000000"/>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Value</w:t>
            </w:r>
          </w:p>
        </w:tc>
        <w:tc>
          <w:tcPr>
            <w:tcW w:w="1009" w:type="dxa"/>
            <w:gridSpan w:val="2"/>
            <w:tcBorders>
              <w:top w:val="single" w:sz="16" w:space="0" w:color="000000"/>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df</w:t>
            </w:r>
          </w:p>
        </w:tc>
        <w:tc>
          <w:tcPr>
            <w:tcW w:w="1769" w:type="dxa"/>
            <w:gridSpan w:val="2"/>
            <w:tcBorders>
              <w:top w:val="single" w:sz="16" w:space="0" w:color="000000"/>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Asymp. Sig. (2-sided)</w:t>
            </w:r>
          </w:p>
        </w:tc>
        <w:tc>
          <w:tcPr>
            <w:tcW w:w="1418" w:type="dxa"/>
            <w:gridSpan w:val="2"/>
            <w:tcBorders>
              <w:top w:val="single" w:sz="16" w:space="0" w:color="000000"/>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Exact Sig. (2-sided)</w:t>
            </w:r>
          </w:p>
        </w:tc>
        <w:tc>
          <w:tcPr>
            <w:tcW w:w="1701" w:type="dxa"/>
            <w:gridSpan w:val="2"/>
            <w:tcBorders>
              <w:top w:val="single" w:sz="16" w:space="0" w:color="000000"/>
              <w:bottom w:val="single" w:sz="16" w:space="0" w:color="000000"/>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Exact Sig. (1-sided)</w:t>
            </w:r>
          </w:p>
        </w:tc>
      </w:tr>
      <w:tr w:rsidR="00CB3C1C" w:rsidRPr="00742D23" w:rsidTr="00EB1C33">
        <w:trPr>
          <w:cantSplit/>
        </w:trPr>
        <w:tc>
          <w:tcPr>
            <w:tcW w:w="2449" w:type="dxa"/>
            <w:tcBorders>
              <w:top w:val="single" w:sz="16" w:space="0" w:color="000000"/>
              <w:left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Pearson Chi-Square</w:t>
            </w:r>
          </w:p>
        </w:tc>
        <w:tc>
          <w:tcPr>
            <w:tcW w:w="1010" w:type="dxa"/>
            <w:gridSpan w:val="2"/>
            <w:tcBorders>
              <w:top w:val="single" w:sz="16" w:space="0" w:color="000000"/>
              <w:left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9.764</w:t>
            </w:r>
            <w:r w:rsidRPr="00742D23">
              <w:rPr>
                <w:rFonts w:ascii="Times New Roman" w:hAnsi="Times New Roman" w:cs="Times New Roman"/>
                <w:vertAlign w:val="superscript"/>
              </w:rPr>
              <w:t>a</w:t>
            </w:r>
          </w:p>
        </w:tc>
        <w:tc>
          <w:tcPr>
            <w:tcW w:w="1009" w:type="dxa"/>
            <w:gridSpan w:val="2"/>
            <w:tcBorders>
              <w:top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w:t>
            </w:r>
          </w:p>
        </w:tc>
        <w:tc>
          <w:tcPr>
            <w:tcW w:w="1769" w:type="dxa"/>
            <w:gridSpan w:val="2"/>
            <w:tcBorders>
              <w:top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.002</w:t>
            </w:r>
          </w:p>
        </w:tc>
        <w:tc>
          <w:tcPr>
            <w:tcW w:w="1418" w:type="dxa"/>
            <w:gridSpan w:val="2"/>
            <w:tcBorders>
              <w:top w:val="single" w:sz="16" w:space="0" w:color="000000"/>
              <w:bottom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701" w:type="dxa"/>
            <w:gridSpan w:val="2"/>
            <w:tcBorders>
              <w:top w:val="single" w:sz="16" w:space="0" w:color="000000"/>
              <w:bottom w:val="nil"/>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r>
      <w:tr w:rsidR="00CB3C1C" w:rsidRPr="00742D23"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Continuity Correction</w:t>
            </w:r>
            <w:r w:rsidRPr="00742D23">
              <w:rPr>
                <w:rFonts w:ascii="Times New Roman" w:hAnsi="Times New Roman" w:cs="Times New Roman"/>
                <w:vertAlign w:val="superscript"/>
              </w:rPr>
              <w:t>b</w:t>
            </w:r>
          </w:p>
        </w:tc>
        <w:tc>
          <w:tcPr>
            <w:tcW w:w="1010" w:type="dxa"/>
            <w:gridSpan w:val="2"/>
            <w:tcBorders>
              <w:top w:val="nil"/>
              <w:left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8.301</w:t>
            </w:r>
          </w:p>
        </w:tc>
        <w:tc>
          <w:tcPr>
            <w:tcW w:w="1009"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w:t>
            </w:r>
          </w:p>
        </w:tc>
        <w:tc>
          <w:tcPr>
            <w:tcW w:w="1769"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.004</w:t>
            </w:r>
          </w:p>
        </w:tc>
        <w:tc>
          <w:tcPr>
            <w:tcW w:w="1418" w:type="dxa"/>
            <w:gridSpan w:val="2"/>
            <w:tcBorders>
              <w:top w:val="nil"/>
              <w:bottom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701" w:type="dxa"/>
            <w:gridSpan w:val="2"/>
            <w:tcBorders>
              <w:top w:val="nil"/>
              <w:bottom w:val="nil"/>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r>
      <w:tr w:rsidR="00CB3C1C" w:rsidRPr="00742D23"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Likelihood Ratio</w:t>
            </w:r>
          </w:p>
        </w:tc>
        <w:tc>
          <w:tcPr>
            <w:tcW w:w="1010" w:type="dxa"/>
            <w:gridSpan w:val="2"/>
            <w:tcBorders>
              <w:top w:val="nil"/>
              <w:left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9.414</w:t>
            </w:r>
          </w:p>
        </w:tc>
        <w:tc>
          <w:tcPr>
            <w:tcW w:w="1009"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w:t>
            </w:r>
          </w:p>
        </w:tc>
        <w:tc>
          <w:tcPr>
            <w:tcW w:w="1769"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.002</w:t>
            </w:r>
          </w:p>
        </w:tc>
        <w:tc>
          <w:tcPr>
            <w:tcW w:w="1418" w:type="dxa"/>
            <w:gridSpan w:val="2"/>
            <w:tcBorders>
              <w:top w:val="nil"/>
              <w:bottom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701" w:type="dxa"/>
            <w:gridSpan w:val="2"/>
            <w:tcBorders>
              <w:top w:val="nil"/>
              <w:bottom w:val="nil"/>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r>
      <w:tr w:rsidR="00CB3C1C" w:rsidRPr="00742D23"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Fisher's Exact Test</w:t>
            </w:r>
          </w:p>
        </w:tc>
        <w:tc>
          <w:tcPr>
            <w:tcW w:w="1010" w:type="dxa"/>
            <w:gridSpan w:val="2"/>
            <w:tcBorders>
              <w:top w:val="nil"/>
              <w:left w:val="single" w:sz="16" w:space="0" w:color="000000"/>
              <w:bottom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009" w:type="dxa"/>
            <w:gridSpan w:val="2"/>
            <w:tcBorders>
              <w:top w:val="nil"/>
              <w:bottom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769" w:type="dxa"/>
            <w:gridSpan w:val="2"/>
            <w:tcBorders>
              <w:top w:val="nil"/>
              <w:bottom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418"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.003</w:t>
            </w:r>
          </w:p>
        </w:tc>
        <w:tc>
          <w:tcPr>
            <w:tcW w:w="1701" w:type="dxa"/>
            <w:gridSpan w:val="2"/>
            <w:tcBorders>
              <w:top w:val="nil"/>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.002</w:t>
            </w:r>
          </w:p>
        </w:tc>
      </w:tr>
      <w:tr w:rsidR="00CB3C1C" w:rsidRPr="00742D23"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Linear-by-Linear Association</w:t>
            </w:r>
          </w:p>
        </w:tc>
        <w:tc>
          <w:tcPr>
            <w:tcW w:w="1010" w:type="dxa"/>
            <w:gridSpan w:val="2"/>
            <w:tcBorders>
              <w:top w:val="nil"/>
              <w:left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9.665</w:t>
            </w:r>
          </w:p>
        </w:tc>
        <w:tc>
          <w:tcPr>
            <w:tcW w:w="1009"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w:t>
            </w:r>
          </w:p>
        </w:tc>
        <w:tc>
          <w:tcPr>
            <w:tcW w:w="1769"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.002</w:t>
            </w:r>
          </w:p>
        </w:tc>
        <w:tc>
          <w:tcPr>
            <w:tcW w:w="1418" w:type="dxa"/>
            <w:gridSpan w:val="2"/>
            <w:tcBorders>
              <w:top w:val="nil"/>
              <w:bottom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701" w:type="dxa"/>
            <w:gridSpan w:val="2"/>
            <w:tcBorders>
              <w:top w:val="nil"/>
              <w:bottom w:val="nil"/>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r>
      <w:tr w:rsidR="00CB3C1C" w:rsidRPr="00742D23" w:rsidTr="00EB1C33">
        <w:trPr>
          <w:cantSplit/>
        </w:trPr>
        <w:tc>
          <w:tcPr>
            <w:tcW w:w="2449" w:type="dxa"/>
            <w:tcBorders>
              <w:top w:val="nil"/>
              <w:left w:val="single" w:sz="16" w:space="0" w:color="000000"/>
              <w:bottom w:val="single" w:sz="16" w:space="0" w:color="000000"/>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N of Valid Cases</w:t>
            </w:r>
          </w:p>
        </w:tc>
        <w:tc>
          <w:tcPr>
            <w:tcW w:w="1010" w:type="dxa"/>
            <w:gridSpan w:val="2"/>
            <w:tcBorders>
              <w:top w:val="nil"/>
              <w:left w:val="single" w:sz="16" w:space="0" w:color="000000"/>
              <w:bottom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99</w:t>
            </w:r>
          </w:p>
        </w:tc>
        <w:tc>
          <w:tcPr>
            <w:tcW w:w="1009" w:type="dxa"/>
            <w:gridSpan w:val="2"/>
            <w:tcBorders>
              <w:top w:val="nil"/>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769" w:type="dxa"/>
            <w:gridSpan w:val="2"/>
            <w:tcBorders>
              <w:top w:val="nil"/>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418" w:type="dxa"/>
            <w:gridSpan w:val="2"/>
            <w:tcBorders>
              <w:top w:val="nil"/>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701" w:type="dxa"/>
            <w:gridSpan w:val="2"/>
            <w:tcBorders>
              <w:top w:val="nil"/>
              <w:bottom w:val="single" w:sz="16" w:space="0" w:color="000000"/>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r>
      <w:tr w:rsidR="00CB3C1C" w:rsidRPr="00742D23" w:rsidTr="00EB1C33">
        <w:trPr>
          <w:gridAfter w:val="1"/>
          <w:wAfter w:w="484" w:type="dxa"/>
          <w:cantSplit/>
        </w:trPr>
        <w:tc>
          <w:tcPr>
            <w:tcW w:w="8872" w:type="dxa"/>
            <w:gridSpan w:val="10"/>
            <w:tcBorders>
              <w:top w:val="nil"/>
              <w:left w:val="nil"/>
              <w:bottom w:val="nil"/>
              <w:right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a. 0 cells (0.0%) have expected count less than 5. The minimum expected count is 8.59.</w:t>
            </w:r>
          </w:p>
        </w:tc>
      </w:tr>
      <w:tr w:rsidR="00CB3C1C" w:rsidRPr="00742D23" w:rsidTr="00EB1C33">
        <w:trPr>
          <w:gridAfter w:val="1"/>
          <w:wAfter w:w="484" w:type="dxa"/>
          <w:cantSplit/>
        </w:trPr>
        <w:tc>
          <w:tcPr>
            <w:tcW w:w="8872" w:type="dxa"/>
            <w:gridSpan w:val="10"/>
            <w:tcBorders>
              <w:top w:val="nil"/>
              <w:left w:val="nil"/>
              <w:bottom w:val="nil"/>
              <w:right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b. Computed only for a 2x2 table</w:t>
            </w:r>
          </w:p>
        </w:tc>
      </w:tr>
      <w:tr w:rsidR="00CB3C1C" w:rsidRPr="00742D23" w:rsidTr="00EB1C33">
        <w:trPr>
          <w:gridAfter w:val="3"/>
          <w:wAfter w:w="2268" w:type="dxa"/>
          <w:cantSplit/>
        </w:trPr>
        <w:tc>
          <w:tcPr>
            <w:tcW w:w="7088" w:type="dxa"/>
            <w:gridSpan w:val="8"/>
            <w:tcBorders>
              <w:top w:val="nil"/>
              <w:left w:val="nil"/>
              <w:bottom w:val="nil"/>
              <w:right w:val="nil"/>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Risk Estimate</w:t>
            </w:r>
          </w:p>
        </w:tc>
      </w:tr>
      <w:tr w:rsidR="00CB3C1C" w:rsidRPr="00742D23" w:rsidTr="00EB1C33">
        <w:trPr>
          <w:gridAfter w:val="3"/>
          <w:wAfter w:w="2268" w:type="dxa"/>
          <w:cantSplit/>
        </w:trPr>
        <w:tc>
          <w:tcPr>
            <w:tcW w:w="3261" w:type="dxa"/>
            <w:gridSpan w:val="2"/>
            <w:vMerge w:val="restart"/>
            <w:tcBorders>
              <w:top w:val="single" w:sz="16" w:space="0" w:color="000000"/>
              <w:left w:val="single" w:sz="16" w:space="0" w:color="000000"/>
              <w:bottom w:val="nil"/>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134" w:type="dxa"/>
            <w:gridSpan w:val="2"/>
            <w:vMerge w:val="restart"/>
            <w:tcBorders>
              <w:top w:val="single" w:sz="16" w:space="0" w:color="000000"/>
              <w:lef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Value</w:t>
            </w:r>
          </w:p>
        </w:tc>
        <w:tc>
          <w:tcPr>
            <w:tcW w:w="2693" w:type="dxa"/>
            <w:gridSpan w:val="4"/>
            <w:tcBorders>
              <w:top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95% Confidence Interval</w:t>
            </w:r>
          </w:p>
        </w:tc>
      </w:tr>
      <w:tr w:rsidR="00CB3C1C" w:rsidRPr="00742D23" w:rsidTr="00EB1C33">
        <w:trPr>
          <w:gridAfter w:val="3"/>
          <w:wAfter w:w="2268" w:type="dxa"/>
          <w:cantSplit/>
        </w:trPr>
        <w:tc>
          <w:tcPr>
            <w:tcW w:w="3261" w:type="dxa"/>
            <w:gridSpan w:val="2"/>
            <w:vMerge/>
            <w:tcBorders>
              <w:top w:val="single" w:sz="16" w:space="0" w:color="000000"/>
              <w:left w:val="single" w:sz="16" w:space="0" w:color="000000"/>
              <w:bottom w:val="nil"/>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134" w:type="dxa"/>
            <w:gridSpan w:val="2"/>
            <w:vMerge/>
            <w:tcBorders>
              <w:top w:val="single" w:sz="16" w:space="0" w:color="000000"/>
              <w:lef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134" w:type="dxa"/>
            <w:gridSpan w:val="2"/>
            <w:tcBorders>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Lower</w:t>
            </w:r>
          </w:p>
        </w:tc>
        <w:tc>
          <w:tcPr>
            <w:tcW w:w="1559" w:type="dxa"/>
            <w:gridSpan w:val="2"/>
            <w:tcBorders>
              <w:bottom w:val="single" w:sz="16" w:space="0" w:color="000000"/>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Upper</w:t>
            </w:r>
          </w:p>
        </w:tc>
      </w:tr>
      <w:tr w:rsidR="00CB3C1C" w:rsidRPr="00742D23" w:rsidTr="00EB1C33">
        <w:trPr>
          <w:gridAfter w:val="3"/>
          <w:wAfter w:w="2268" w:type="dxa"/>
          <w:cantSplit/>
        </w:trPr>
        <w:tc>
          <w:tcPr>
            <w:tcW w:w="3261" w:type="dxa"/>
            <w:gridSpan w:val="2"/>
            <w:tcBorders>
              <w:top w:val="single" w:sz="16" w:space="0" w:color="000000"/>
              <w:left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Odds Ratio for kondisi_tempat_penampungan_air (buruk / baik)</w:t>
            </w:r>
          </w:p>
        </w:tc>
        <w:tc>
          <w:tcPr>
            <w:tcW w:w="1134" w:type="dxa"/>
            <w:gridSpan w:val="2"/>
            <w:tcBorders>
              <w:top w:val="single" w:sz="16" w:space="0" w:color="000000"/>
              <w:left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4.342</w:t>
            </w:r>
          </w:p>
        </w:tc>
        <w:tc>
          <w:tcPr>
            <w:tcW w:w="1134" w:type="dxa"/>
            <w:gridSpan w:val="2"/>
            <w:tcBorders>
              <w:top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1.671</w:t>
            </w:r>
          </w:p>
        </w:tc>
        <w:tc>
          <w:tcPr>
            <w:tcW w:w="1559" w:type="dxa"/>
            <w:gridSpan w:val="2"/>
            <w:tcBorders>
              <w:top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11.285</w:t>
            </w:r>
          </w:p>
        </w:tc>
      </w:tr>
      <w:tr w:rsidR="00CB3C1C" w:rsidRPr="00742D23" w:rsidTr="00EB1C33">
        <w:trPr>
          <w:gridAfter w:val="3"/>
          <w:wAfter w:w="2268" w:type="dxa"/>
          <w:cantSplit/>
        </w:trPr>
        <w:tc>
          <w:tcPr>
            <w:tcW w:w="3261" w:type="dxa"/>
            <w:gridSpan w:val="2"/>
            <w:tcBorders>
              <w:top w:val="nil"/>
              <w:left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For cohort kejadian_DBD = tidak pernah</w:t>
            </w:r>
          </w:p>
        </w:tc>
        <w:tc>
          <w:tcPr>
            <w:tcW w:w="1134" w:type="dxa"/>
            <w:gridSpan w:val="2"/>
            <w:tcBorders>
              <w:top w:val="nil"/>
              <w:left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1.514</w:t>
            </w:r>
          </w:p>
        </w:tc>
        <w:tc>
          <w:tcPr>
            <w:tcW w:w="1134"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1.104</w:t>
            </w:r>
          </w:p>
        </w:tc>
        <w:tc>
          <w:tcPr>
            <w:tcW w:w="1559" w:type="dxa"/>
            <w:gridSpan w:val="2"/>
            <w:tcBorders>
              <w:top w:val="nil"/>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2.077</w:t>
            </w:r>
          </w:p>
        </w:tc>
      </w:tr>
      <w:tr w:rsidR="00CB3C1C" w:rsidRPr="00742D23" w:rsidTr="00EB1C33">
        <w:trPr>
          <w:gridAfter w:val="3"/>
          <w:wAfter w:w="2268" w:type="dxa"/>
          <w:cantSplit/>
        </w:trPr>
        <w:tc>
          <w:tcPr>
            <w:tcW w:w="3261" w:type="dxa"/>
            <w:gridSpan w:val="2"/>
            <w:tcBorders>
              <w:top w:val="nil"/>
              <w:left w:val="single" w:sz="16" w:space="0" w:color="000000"/>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For cohort kejadian_DBD = pernah</w:t>
            </w:r>
          </w:p>
        </w:tc>
        <w:tc>
          <w:tcPr>
            <w:tcW w:w="1134" w:type="dxa"/>
            <w:gridSpan w:val="2"/>
            <w:tcBorders>
              <w:top w:val="nil"/>
              <w:left w:val="single" w:sz="16" w:space="0" w:color="000000"/>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.349</w:t>
            </w:r>
          </w:p>
        </w:tc>
        <w:tc>
          <w:tcPr>
            <w:tcW w:w="1134" w:type="dxa"/>
            <w:gridSpan w:val="2"/>
            <w:tcBorders>
              <w:top w:val="nil"/>
              <w:bottom w:val="nil"/>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.176</w:t>
            </w:r>
          </w:p>
        </w:tc>
        <w:tc>
          <w:tcPr>
            <w:tcW w:w="1559" w:type="dxa"/>
            <w:gridSpan w:val="2"/>
            <w:tcBorders>
              <w:top w:val="nil"/>
              <w:bottom w:val="nil"/>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.691</w:t>
            </w:r>
          </w:p>
        </w:tc>
      </w:tr>
      <w:tr w:rsidR="00CB3C1C" w:rsidRPr="00742D23" w:rsidTr="00EB1C33">
        <w:trPr>
          <w:gridAfter w:val="3"/>
          <w:wAfter w:w="2268" w:type="dxa"/>
          <w:cantSplit/>
        </w:trPr>
        <w:tc>
          <w:tcPr>
            <w:tcW w:w="3261" w:type="dxa"/>
            <w:gridSpan w:val="2"/>
            <w:tcBorders>
              <w:top w:val="nil"/>
              <w:left w:val="single" w:sz="16" w:space="0" w:color="000000"/>
              <w:bottom w:val="single" w:sz="16" w:space="0" w:color="000000"/>
              <w:right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N of Valid Cases</w:t>
            </w:r>
          </w:p>
        </w:tc>
        <w:tc>
          <w:tcPr>
            <w:tcW w:w="1134" w:type="dxa"/>
            <w:gridSpan w:val="2"/>
            <w:tcBorders>
              <w:top w:val="nil"/>
              <w:left w:val="single" w:sz="16" w:space="0" w:color="000000"/>
              <w:bottom w:val="single" w:sz="16" w:space="0" w:color="000000"/>
            </w:tcBorders>
            <w:shd w:val="clear" w:color="auto" w:fill="FFFFFF"/>
            <w:vAlign w:val="center"/>
          </w:tcPr>
          <w:p w:rsidR="00CB3C1C" w:rsidRPr="00742D23" w:rsidRDefault="00CB3C1C" w:rsidP="00EB1C33">
            <w:pPr>
              <w:spacing w:after="120" w:line="240" w:lineRule="auto"/>
              <w:jc w:val="center"/>
              <w:rPr>
                <w:rFonts w:ascii="Times New Roman" w:hAnsi="Times New Roman" w:cs="Times New Roman"/>
              </w:rPr>
            </w:pPr>
            <w:r w:rsidRPr="00742D23">
              <w:rPr>
                <w:rFonts w:ascii="Times New Roman" w:hAnsi="Times New Roman" w:cs="Times New Roman"/>
              </w:rPr>
              <w:t>99</w:t>
            </w:r>
          </w:p>
        </w:tc>
        <w:tc>
          <w:tcPr>
            <w:tcW w:w="1134" w:type="dxa"/>
            <w:gridSpan w:val="2"/>
            <w:tcBorders>
              <w:top w:val="nil"/>
              <w:bottom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c>
          <w:tcPr>
            <w:tcW w:w="1559" w:type="dxa"/>
            <w:gridSpan w:val="2"/>
            <w:tcBorders>
              <w:top w:val="nil"/>
              <w:bottom w:val="single" w:sz="16" w:space="0" w:color="000000"/>
              <w:right w:val="single" w:sz="16" w:space="0" w:color="000000"/>
            </w:tcBorders>
            <w:shd w:val="clear" w:color="auto" w:fill="FFFFFF"/>
          </w:tcPr>
          <w:p w:rsidR="00CB3C1C" w:rsidRPr="00742D23" w:rsidRDefault="00CB3C1C" w:rsidP="00EB1C33">
            <w:pPr>
              <w:spacing w:after="120" w:line="240" w:lineRule="auto"/>
              <w:jc w:val="center"/>
              <w:rPr>
                <w:rFonts w:ascii="Times New Roman" w:hAnsi="Times New Roman" w:cs="Times New Roman"/>
              </w:rPr>
            </w:pPr>
          </w:p>
        </w:tc>
      </w:tr>
    </w:tbl>
    <w:p w:rsidR="00CB3C1C" w:rsidRPr="00742D23" w:rsidRDefault="00CB3C1C" w:rsidP="00CB3C1C">
      <w:pPr>
        <w:jc w:val="center"/>
        <w:rPr>
          <w:rFonts w:ascii="Times New Roman" w:hAnsi="Times New Roman" w:cs="Times New Roman"/>
          <w:b/>
          <w:bCs/>
        </w:rPr>
      </w:pPr>
    </w:p>
    <w:p w:rsidR="00CB3C1C" w:rsidRPr="00614257" w:rsidRDefault="00CB3C1C" w:rsidP="00CB3C1C">
      <w:pPr>
        <w:jc w:val="center"/>
        <w:rPr>
          <w:rFonts w:ascii="Times New Roman" w:hAnsi="Times New Roman" w:cs="Times New Roman"/>
          <w:b/>
          <w:bCs/>
        </w:rPr>
      </w:pPr>
      <w:r w:rsidRPr="00614257">
        <w:rPr>
          <w:rFonts w:ascii="Times New Roman" w:hAnsi="Times New Roman" w:cs="Times New Roman"/>
          <w:b/>
          <w:bCs/>
        </w:rPr>
        <w:t>Crosstabs</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94"/>
        <w:gridCol w:w="992"/>
        <w:gridCol w:w="992"/>
        <w:gridCol w:w="851"/>
        <w:gridCol w:w="958"/>
        <w:gridCol w:w="1009"/>
        <w:gridCol w:w="1009"/>
      </w:tblGrid>
      <w:tr w:rsidR="00CB3C1C" w:rsidRPr="00614257" w:rsidTr="00EB1C33">
        <w:trPr>
          <w:cantSplit/>
        </w:trPr>
        <w:tc>
          <w:tcPr>
            <w:tcW w:w="8505" w:type="dxa"/>
            <w:gridSpan w:val="7"/>
            <w:tcBorders>
              <w:top w:val="nil"/>
              <w:left w:val="nil"/>
              <w:bottom w:val="nil"/>
              <w:right w:val="nil"/>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Case Processing Summary</w:t>
            </w:r>
          </w:p>
        </w:tc>
      </w:tr>
      <w:tr w:rsidR="00CB3C1C" w:rsidRPr="00614257" w:rsidTr="00EB1C33">
        <w:trPr>
          <w:cantSplit/>
        </w:trPr>
        <w:tc>
          <w:tcPr>
            <w:tcW w:w="2694" w:type="dxa"/>
            <w:vMerge w:val="restart"/>
            <w:tcBorders>
              <w:top w:val="single" w:sz="16" w:space="0" w:color="000000"/>
              <w:left w:val="single" w:sz="16" w:space="0" w:color="000000"/>
              <w:bottom w:val="nil"/>
              <w:right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p>
        </w:tc>
        <w:tc>
          <w:tcPr>
            <w:tcW w:w="5811" w:type="dxa"/>
            <w:gridSpan w:val="6"/>
            <w:tcBorders>
              <w:top w:val="single" w:sz="16" w:space="0" w:color="000000"/>
              <w:left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Cases</w:t>
            </w:r>
          </w:p>
        </w:tc>
      </w:tr>
      <w:tr w:rsidR="00CB3C1C" w:rsidRPr="00614257" w:rsidTr="00EB1C33">
        <w:trPr>
          <w:cantSplit/>
        </w:trPr>
        <w:tc>
          <w:tcPr>
            <w:tcW w:w="2694" w:type="dxa"/>
            <w:vMerge/>
            <w:tcBorders>
              <w:top w:val="single" w:sz="16" w:space="0" w:color="000000"/>
              <w:left w:val="single" w:sz="16" w:space="0" w:color="000000"/>
              <w:bottom w:val="nil"/>
              <w:right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p>
        </w:tc>
        <w:tc>
          <w:tcPr>
            <w:tcW w:w="1984" w:type="dxa"/>
            <w:gridSpan w:val="2"/>
            <w:tcBorders>
              <w:left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Valid</w:t>
            </w:r>
          </w:p>
        </w:tc>
        <w:tc>
          <w:tcPr>
            <w:tcW w:w="1809" w:type="dxa"/>
            <w:gridSpan w:val="2"/>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Missing</w:t>
            </w:r>
          </w:p>
        </w:tc>
        <w:tc>
          <w:tcPr>
            <w:tcW w:w="2018" w:type="dxa"/>
            <w:gridSpan w:val="2"/>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Total</w:t>
            </w:r>
          </w:p>
        </w:tc>
      </w:tr>
      <w:tr w:rsidR="00CB3C1C" w:rsidRPr="00614257" w:rsidTr="00EB1C33">
        <w:trPr>
          <w:cantSplit/>
        </w:trPr>
        <w:tc>
          <w:tcPr>
            <w:tcW w:w="2694" w:type="dxa"/>
            <w:vMerge/>
            <w:tcBorders>
              <w:top w:val="single" w:sz="16" w:space="0" w:color="000000"/>
              <w:left w:val="single" w:sz="16" w:space="0" w:color="000000"/>
              <w:bottom w:val="nil"/>
              <w:right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p>
        </w:tc>
        <w:tc>
          <w:tcPr>
            <w:tcW w:w="992" w:type="dxa"/>
            <w:tcBorders>
              <w:left w:val="single" w:sz="16" w:space="0" w:color="000000"/>
              <w:bottom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N</w:t>
            </w:r>
          </w:p>
        </w:tc>
        <w:tc>
          <w:tcPr>
            <w:tcW w:w="992" w:type="dxa"/>
            <w:tcBorders>
              <w:bottom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Percent</w:t>
            </w:r>
          </w:p>
        </w:tc>
        <w:tc>
          <w:tcPr>
            <w:tcW w:w="851" w:type="dxa"/>
            <w:tcBorders>
              <w:bottom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N</w:t>
            </w:r>
          </w:p>
        </w:tc>
        <w:tc>
          <w:tcPr>
            <w:tcW w:w="958" w:type="dxa"/>
            <w:tcBorders>
              <w:bottom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Percent</w:t>
            </w:r>
          </w:p>
        </w:tc>
        <w:tc>
          <w:tcPr>
            <w:tcW w:w="1009" w:type="dxa"/>
            <w:tcBorders>
              <w:bottom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N</w:t>
            </w:r>
          </w:p>
        </w:tc>
        <w:tc>
          <w:tcPr>
            <w:tcW w:w="1009" w:type="dxa"/>
            <w:tcBorders>
              <w:bottom w:val="single" w:sz="16" w:space="0" w:color="000000"/>
              <w:right w:val="single" w:sz="16" w:space="0" w:color="000000"/>
            </w:tcBorders>
            <w:shd w:val="clear" w:color="auto" w:fill="FFFFFF"/>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Percent</w:t>
            </w:r>
          </w:p>
        </w:tc>
      </w:tr>
      <w:tr w:rsidR="00CB3C1C" w:rsidRPr="00614257" w:rsidTr="00EB1C33">
        <w:trPr>
          <w:cantSplit/>
        </w:trPr>
        <w:tc>
          <w:tcPr>
            <w:tcW w:w="2694"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sistem_pembuangan_sampah * kejadian_DBD</w:t>
            </w:r>
          </w:p>
        </w:tc>
        <w:tc>
          <w:tcPr>
            <w:tcW w:w="992" w:type="dxa"/>
            <w:tcBorders>
              <w:top w:val="single" w:sz="16" w:space="0" w:color="000000"/>
              <w:left w:val="single" w:sz="16" w:space="0" w:color="000000"/>
              <w:bottom w:val="single" w:sz="16" w:space="0" w:color="000000"/>
            </w:tcBorders>
            <w:shd w:val="clear" w:color="auto" w:fill="FFFFFF"/>
            <w:vAlign w:val="center"/>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99</w:t>
            </w:r>
          </w:p>
        </w:tc>
        <w:tc>
          <w:tcPr>
            <w:tcW w:w="992" w:type="dxa"/>
            <w:tcBorders>
              <w:top w:val="single" w:sz="16" w:space="0" w:color="000000"/>
              <w:bottom w:val="single" w:sz="16" w:space="0" w:color="000000"/>
            </w:tcBorders>
            <w:shd w:val="clear" w:color="auto" w:fill="FFFFFF"/>
            <w:vAlign w:val="center"/>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100.0%</w:t>
            </w:r>
          </w:p>
        </w:tc>
        <w:tc>
          <w:tcPr>
            <w:tcW w:w="851" w:type="dxa"/>
            <w:tcBorders>
              <w:top w:val="single" w:sz="16" w:space="0" w:color="000000"/>
              <w:bottom w:val="single" w:sz="16" w:space="0" w:color="000000"/>
            </w:tcBorders>
            <w:shd w:val="clear" w:color="auto" w:fill="FFFFFF"/>
            <w:vAlign w:val="center"/>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0</w:t>
            </w:r>
          </w:p>
        </w:tc>
        <w:tc>
          <w:tcPr>
            <w:tcW w:w="958" w:type="dxa"/>
            <w:tcBorders>
              <w:top w:val="single" w:sz="16" w:space="0" w:color="000000"/>
              <w:bottom w:val="single" w:sz="16" w:space="0" w:color="000000"/>
            </w:tcBorders>
            <w:shd w:val="clear" w:color="auto" w:fill="FFFFFF"/>
            <w:vAlign w:val="center"/>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0.0%</w:t>
            </w:r>
          </w:p>
        </w:tc>
        <w:tc>
          <w:tcPr>
            <w:tcW w:w="1009" w:type="dxa"/>
            <w:tcBorders>
              <w:top w:val="single" w:sz="16" w:space="0" w:color="000000"/>
              <w:bottom w:val="single" w:sz="16" w:space="0" w:color="000000"/>
            </w:tcBorders>
            <w:shd w:val="clear" w:color="auto" w:fill="FFFFFF"/>
            <w:vAlign w:val="center"/>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99</w:t>
            </w:r>
          </w:p>
        </w:tc>
        <w:tc>
          <w:tcPr>
            <w:tcW w:w="1009" w:type="dxa"/>
            <w:tcBorders>
              <w:top w:val="single" w:sz="16" w:space="0" w:color="000000"/>
              <w:bottom w:val="single" w:sz="16" w:space="0" w:color="000000"/>
              <w:right w:val="single" w:sz="16" w:space="0" w:color="000000"/>
            </w:tcBorders>
            <w:shd w:val="clear" w:color="auto" w:fill="FFFFFF"/>
            <w:vAlign w:val="center"/>
          </w:tcPr>
          <w:p w:rsidR="00CB3C1C" w:rsidRPr="00614257" w:rsidRDefault="00CB3C1C" w:rsidP="00EB1C33">
            <w:pPr>
              <w:spacing w:after="0"/>
              <w:jc w:val="center"/>
              <w:rPr>
                <w:rFonts w:ascii="Times New Roman" w:hAnsi="Times New Roman" w:cs="Times New Roman"/>
              </w:rPr>
            </w:pPr>
            <w:r w:rsidRPr="00614257">
              <w:rPr>
                <w:rFonts w:ascii="Times New Roman" w:hAnsi="Times New Roman" w:cs="Times New Roman"/>
              </w:rPr>
              <w:t>100.0%</w:t>
            </w:r>
          </w:p>
        </w:tc>
      </w:tr>
    </w:tbl>
    <w:p w:rsidR="00CB3C1C" w:rsidRDefault="00CB3C1C" w:rsidP="00CB3C1C">
      <w:pPr>
        <w:jc w:val="center"/>
        <w:rPr>
          <w:rFonts w:ascii="Times New Roman" w:hAnsi="Times New Roman" w:cs="Times New Roman"/>
          <w:b/>
          <w:bCs/>
        </w:rPr>
      </w:pPr>
    </w:p>
    <w:tbl>
      <w:tblPr>
        <w:tblW w:w="89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5"/>
        <w:gridCol w:w="1213"/>
        <w:gridCol w:w="2614"/>
        <w:gridCol w:w="1276"/>
        <w:gridCol w:w="882"/>
        <w:gridCol w:w="1009"/>
      </w:tblGrid>
      <w:tr w:rsidR="00CB3C1C" w:rsidRPr="00CE2C10" w:rsidTr="00EB1C33">
        <w:trPr>
          <w:cantSplit/>
        </w:trPr>
        <w:tc>
          <w:tcPr>
            <w:tcW w:w="8979" w:type="dxa"/>
            <w:gridSpan w:val="6"/>
            <w:tcBorders>
              <w:top w:val="nil"/>
              <w:left w:val="nil"/>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sistem_pembuangan_sampah * kejadian_DBD Crosstabulation</w:t>
            </w:r>
          </w:p>
        </w:tc>
      </w:tr>
      <w:tr w:rsidR="00CB3C1C" w:rsidRPr="00CE2C10" w:rsidTr="00EB1C33">
        <w:trPr>
          <w:cantSplit/>
        </w:trPr>
        <w:tc>
          <w:tcPr>
            <w:tcW w:w="5812" w:type="dxa"/>
            <w:gridSpan w:val="3"/>
            <w:vMerge w:val="restart"/>
            <w:tcBorders>
              <w:top w:val="single" w:sz="16" w:space="0" w:color="000000"/>
              <w:left w:val="single" w:sz="16" w:space="0" w:color="000000"/>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p>
        </w:tc>
        <w:tc>
          <w:tcPr>
            <w:tcW w:w="2158" w:type="dxa"/>
            <w:gridSpan w:val="2"/>
            <w:tcBorders>
              <w:top w:val="single" w:sz="16" w:space="0" w:color="000000"/>
              <w:lef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kejadian_DBD</w:t>
            </w:r>
          </w:p>
        </w:tc>
        <w:tc>
          <w:tcPr>
            <w:tcW w:w="1009" w:type="dxa"/>
            <w:vMerge w:val="restart"/>
            <w:tcBorders>
              <w:top w:val="single" w:sz="16" w:space="0" w:color="000000"/>
              <w:righ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Total</w:t>
            </w:r>
          </w:p>
        </w:tc>
      </w:tr>
      <w:tr w:rsidR="00CB3C1C" w:rsidRPr="00CE2C10" w:rsidTr="00EB1C33">
        <w:trPr>
          <w:cantSplit/>
        </w:trPr>
        <w:tc>
          <w:tcPr>
            <w:tcW w:w="5812" w:type="dxa"/>
            <w:gridSpan w:val="3"/>
            <w:vMerge/>
            <w:tcBorders>
              <w:top w:val="single" w:sz="16" w:space="0" w:color="000000"/>
              <w:left w:val="single" w:sz="16" w:space="0" w:color="000000"/>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p>
        </w:tc>
        <w:tc>
          <w:tcPr>
            <w:tcW w:w="1276" w:type="dxa"/>
            <w:tcBorders>
              <w:left w:val="single" w:sz="16" w:space="0" w:color="000000"/>
              <w:bottom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tidak pernah</w:t>
            </w:r>
          </w:p>
        </w:tc>
        <w:tc>
          <w:tcPr>
            <w:tcW w:w="882" w:type="dxa"/>
            <w:tcBorders>
              <w:bottom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pernah</w:t>
            </w:r>
          </w:p>
        </w:tc>
        <w:tc>
          <w:tcPr>
            <w:tcW w:w="1009" w:type="dxa"/>
            <w:vMerge/>
            <w:tcBorders>
              <w:top w:val="single" w:sz="16" w:space="0" w:color="000000"/>
              <w:righ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p>
        </w:tc>
      </w:tr>
      <w:tr w:rsidR="00CB3C1C" w:rsidRPr="00CE2C10" w:rsidTr="00EB1C33">
        <w:trPr>
          <w:cantSplit/>
        </w:trPr>
        <w:tc>
          <w:tcPr>
            <w:tcW w:w="1985" w:type="dxa"/>
            <w:vMerge w:val="restart"/>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sistem_pembuangan_sampah</w:t>
            </w:r>
          </w:p>
        </w:tc>
        <w:tc>
          <w:tcPr>
            <w:tcW w:w="1213" w:type="dxa"/>
            <w:vMerge w:val="restart"/>
            <w:tcBorders>
              <w:top w:val="single" w:sz="16" w:space="0" w:color="000000"/>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buruk</w:t>
            </w:r>
          </w:p>
        </w:tc>
        <w:tc>
          <w:tcPr>
            <w:tcW w:w="2614" w:type="dxa"/>
            <w:tcBorders>
              <w:top w:val="single" w:sz="16" w:space="0" w:color="000000"/>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276" w:type="dxa"/>
            <w:tcBorders>
              <w:top w:val="single" w:sz="16" w:space="0" w:color="000000"/>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48</w:t>
            </w:r>
          </w:p>
        </w:tc>
        <w:tc>
          <w:tcPr>
            <w:tcW w:w="882" w:type="dxa"/>
            <w:tcBorders>
              <w:top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6</w:t>
            </w:r>
          </w:p>
        </w:tc>
        <w:tc>
          <w:tcPr>
            <w:tcW w:w="1009" w:type="dxa"/>
            <w:tcBorders>
              <w:top w:val="single" w:sz="16" w:space="0" w:color="000000"/>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54</w:t>
            </w:r>
          </w:p>
        </w:tc>
      </w:tr>
      <w:tr w:rsidR="00CB3C1C" w:rsidRPr="00CE2C10" w:rsidTr="00EB1C33">
        <w:trPr>
          <w:cantSplit/>
        </w:trPr>
        <w:tc>
          <w:tcPr>
            <w:tcW w:w="1985"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13" w:type="dxa"/>
            <w:vMerge/>
            <w:tcBorders>
              <w:top w:val="single" w:sz="16" w:space="0" w:color="000000"/>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614"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sistem_pembuangan_sampah</w:t>
            </w:r>
          </w:p>
        </w:tc>
        <w:tc>
          <w:tcPr>
            <w:tcW w:w="1276"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88.9%</w:t>
            </w:r>
          </w:p>
        </w:tc>
        <w:tc>
          <w:tcPr>
            <w:tcW w:w="882"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11.1%</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r w:rsidR="00CB3C1C" w:rsidRPr="00CE2C10" w:rsidTr="00EB1C33">
        <w:trPr>
          <w:cantSplit/>
        </w:trPr>
        <w:tc>
          <w:tcPr>
            <w:tcW w:w="1985"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13" w:type="dxa"/>
            <w:vMerge w:val="restart"/>
            <w:tcBorders>
              <w:top w:val="nil"/>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baik</w:t>
            </w:r>
          </w:p>
        </w:tc>
        <w:tc>
          <w:tcPr>
            <w:tcW w:w="2614"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276"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26</w:t>
            </w:r>
          </w:p>
        </w:tc>
        <w:tc>
          <w:tcPr>
            <w:tcW w:w="882"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19</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45</w:t>
            </w:r>
          </w:p>
        </w:tc>
      </w:tr>
      <w:tr w:rsidR="00CB3C1C" w:rsidRPr="00CE2C10" w:rsidTr="00EB1C33">
        <w:trPr>
          <w:cantSplit/>
        </w:trPr>
        <w:tc>
          <w:tcPr>
            <w:tcW w:w="1985"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13" w:type="dxa"/>
            <w:vMerge/>
            <w:tcBorders>
              <w:top w:val="nil"/>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614"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sistem_pembuangan_sampah</w:t>
            </w:r>
          </w:p>
        </w:tc>
        <w:tc>
          <w:tcPr>
            <w:tcW w:w="1276"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57.8%</w:t>
            </w:r>
          </w:p>
        </w:tc>
        <w:tc>
          <w:tcPr>
            <w:tcW w:w="882"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42.2%</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r w:rsidR="00CB3C1C" w:rsidRPr="00CE2C10" w:rsidTr="00EB1C33">
        <w:trPr>
          <w:cantSplit/>
        </w:trPr>
        <w:tc>
          <w:tcPr>
            <w:tcW w:w="3198" w:type="dxa"/>
            <w:gridSpan w:val="2"/>
            <w:vMerge w:val="restart"/>
            <w:tcBorders>
              <w:top w:val="nil"/>
              <w:left w:val="single" w:sz="16" w:space="0" w:color="000000"/>
              <w:bottom w:val="single" w:sz="16" w:space="0" w:color="000000"/>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Total</w:t>
            </w:r>
          </w:p>
        </w:tc>
        <w:tc>
          <w:tcPr>
            <w:tcW w:w="2614"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276"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w:t>
            </w:r>
          </w:p>
        </w:tc>
        <w:tc>
          <w:tcPr>
            <w:tcW w:w="882"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99</w:t>
            </w:r>
          </w:p>
        </w:tc>
      </w:tr>
      <w:tr w:rsidR="00CB3C1C" w:rsidRPr="00CE2C10" w:rsidTr="00EB1C33">
        <w:trPr>
          <w:cantSplit/>
        </w:trPr>
        <w:tc>
          <w:tcPr>
            <w:tcW w:w="3198" w:type="dxa"/>
            <w:gridSpan w:val="2"/>
            <w:vMerge/>
            <w:tcBorders>
              <w:top w:val="nil"/>
              <w:left w:val="single" w:sz="16" w:space="0" w:color="000000"/>
              <w:bottom w:val="single" w:sz="16" w:space="0" w:color="000000"/>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614" w:type="dxa"/>
            <w:tcBorders>
              <w:top w:val="nil"/>
              <w:left w:val="nil"/>
              <w:bottom w:val="single" w:sz="16" w:space="0" w:color="000000"/>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sistem_pembuangan_sampah</w:t>
            </w:r>
          </w:p>
        </w:tc>
        <w:tc>
          <w:tcPr>
            <w:tcW w:w="1276" w:type="dxa"/>
            <w:tcBorders>
              <w:top w:val="nil"/>
              <w:left w:val="single" w:sz="16" w:space="0" w:color="000000"/>
              <w:bottom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74.7%</w:t>
            </w:r>
          </w:p>
        </w:tc>
        <w:tc>
          <w:tcPr>
            <w:tcW w:w="882" w:type="dxa"/>
            <w:tcBorders>
              <w:top w:val="nil"/>
              <w:bottom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25.3%</w:t>
            </w:r>
          </w:p>
        </w:tc>
        <w:tc>
          <w:tcPr>
            <w:tcW w:w="1009" w:type="dxa"/>
            <w:tcBorders>
              <w:top w:val="nil"/>
              <w:bottom w:val="single" w:sz="16" w:space="0" w:color="000000"/>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bl>
    <w:p w:rsidR="00CB3C1C" w:rsidRDefault="00CB3C1C" w:rsidP="00CB3C1C">
      <w:pPr>
        <w:jc w:val="center"/>
        <w:rPr>
          <w:rFonts w:ascii="Times New Roman" w:hAnsi="Times New Roman" w:cs="Times New Roman"/>
          <w:b/>
          <w:bCs/>
        </w:rPr>
      </w:pPr>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386"/>
        <w:gridCol w:w="624"/>
        <w:gridCol w:w="936"/>
        <w:gridCol w:w="73"/>
        <w:gridCol w:w="1202"/>
        <w:gridCol w:w="112"/>
        <w:gridCol w:w="154"/>
        <w:gridCol w:w="1152"/>
        <w:gridCol w:w="316"/>
        <w:gridCol w:w="1468"/>
      </w:tblGrid>
      <w:tr w:rsidR="00CB3C1C" w:rsidRPr="00296B3B" w:rsidTr="00EB1C33">
        <w:trPr>
          <w:cantSplit/>
        </w:trPr>
        <w:tc>
          <w:tcPr>
            <w:tcW w:w="8872" w:type="dxa"/>
            <w:gridSpan w:val="11"/>
            <w:tcBorders>
              <w:top w:val="nil"/>
              <w:left w:val="nil"/>
              <w:bottom w:val="nil"/>
              <w:right w:val="nil"/>
            </w:tcBorders>
            <w:shd w:val="clear" w:color="auto" w:fill="FFFFFF"/>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Chi-Square Tests</w:t>
            </w:r>
          </w:p>
        </w:tc>
      </w:tr>
      <w:tr w:rsidR="00CB3C1C" w:rsidRPr="00296B3B" w:rsidTr="00EB1C33">
        <w:trPr>
          <w:cantSplit/>
        </w:trPr>
        <w:tc>
          <w:tcPr>
            <w:tcW w:w="2449" w:type="dxa"/>
            <w:tcBorders>
              <w:top w:val="single" w:sz="16" w:space="0" w:color="000000"/>
              <w:left w:val="single" w:sz="16" w:space="0" w:color="000000"/>
              <w:bottom w:val="single" w:sz="16" w:space="0" w:color="000000"/>
              <w:right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010" w:type="dxa"/>
            <w:gridSpan w:val="2"/>
            <w:tcBorders>
              <w:top w:val="single" w:sz="16" w:space="0" w:color="000000"/>
              <w:left w:val="single" w:sz="16" w:space="0" w:color="000000"/>
              <w:bottom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Value</w:t>
            </w:r>
          </w:p>
        </w:tc>
        <w:tc>
          <w:tcPr>
            <w:tcW w:w="1009" w:type="dxa"/>
            <w:gridSpan w:val="2"/>
            <w:tcBorders>
              <w:top w:val="single" w:sz="16" w:space="0" w:color="000000"/>
              <w:bottom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df</w:t>
            </w:r>
          </w:p>
        </w:tc>
        <w:tc>
          <w:tcPr>
            <w:tcW w:w="1468" w:type="dxa"/>
            <w:gridSpan w:val="3"/>
            <w:tcBorders>
              <w:top w:val="single" w:sz="16" w:space="0" w:color="000000"/>
              <w:bottom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Asymp. Sig. (2-sided)</w:t>
            </w:r>
          </w:p>
        </w:tc>
        <w:tc>
          <w:tcPr>
            <w:tcW w:w="1468" w:type="dxa"/>
            <w:gridSpan w:val="2"/>
            <w:tcBorders>
              <w:top w:val="single" w:sz="16" w:space="0" w:color="000000"/>
              <w:bottom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Exact Sig. (2-sided)</w:t>
            </w:r>
          </w:p>
        </w:tc>
        <w:tc>
          <w:tcPr>
            <w:tcW w:w="1468" w:type="dxa"/>
            <w:tcBorders>
              <w:top w:val="single" w:sz="16" w:space="0" w:color="000000"/>
              <w:bottom w:val="single" w:sz="16" w:space="0" w:color="000000"/>
              <w:right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Exact Sig. (1-sided)</w:t>
            </w:r>
          </w:p>
        </w:tc>
      </w:tr>
      <w:tr w:rsidR="00CB3C1C" w:rsidRPr="00296B3B" w:rsidTr="00EB1C33">
        <w:trPr>
          <w:cantSplit/>
        </w:trPr>
        <w:tc>
          <w:tcPr>
            <w:tcW w:w="2449" w:type="dxa"/>
            <w:tcBorders>
              <w:top w:val="single" w:sz="16" w:space="0" w:color="000000"/>
              <w:left w:val="single" w:sz="16" w:space="0" w:color="000000"/>
              <w:bottom w:val="nil"/>
              <w:right w:val="single" w:sz="16" w:space="0" w:color="000000"/>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Pearson Chi-Square</w:t>
            </w:r>
          </w:p>
        </w:tc>
        <w:tc>
          <w:tcPr>
            <w:tcW w:w="1010" w:type="dxa"/>
            <w:gridSpan w:val="2"/>
            <w:tcBorders>
              <w:top w:val="single" w:sz="16" w:space="0" w:color="000000"/>
              <w:left w:val="single" w:sz="16" w:space="0" w:color="000000"/>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12.586</w:t>
            </w:r>
            <w:r w:rsidRPr="00296B3B">
              <w:rPr>
                <w:rFonts w:ascii="Times New Roman" w:hAnsi="Times New Roman" w:cs="Times New Roman"/>
                <w:vertAlign w:val="superscript"/>
              </w:rPr>
              <w:t>a</w:t>
            </w:r>
          </w:p>
        </w:tc>
        <w:tc>
          <w:tcPr>
            <w:tcW w:w="1009" w:type="dxa"/>
            <w:gridSpan w:val="2"/>
            <w:tcBorders>
              <w:top w:val="single" w:sz="16" w:space="0" w:color="000000"/>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1</w:t>
            </w:r>
          </w:p>
        </w:tc>
        <w:tc>
          <w:tcPr>
            <w:tcW w:w="1468" w:type="dxa"/>
            <w:gridSpan w:val="3"/>
            <w:tcBorders>
              <w:top w:val="single" w:sz="16" w:space="0" w:color="000000"/>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.000</w:t>
            </w:r>
          </w:p>
        </w:tc>
        <w:tc>
          <w:tcPr>
            <w:tcW w:w="1468" w:type="dxa"/>
            <w:gridSpan w:val="2"/>
            <w:tcBorders>
              <w:top w:val="single" w:sz="16" w:space="0" w:color="000000"/>
              <w:bottom w:val="nil"/>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tcBorders>
              <w:top w:val="single" w:sz="16" w:space="0" w:color="000000"/>
              <w:bottom w:val="nil"/>
              <w:right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r>
      <w:tr w:rsidR="00CB3C1C" w:rsidRPr="00296B3B"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Continuity Correction</w:t>
            </w:r>
            <w:r w:rsidRPr="00296B3B">
              <w:rPr>
                <w:rFonts w:ascii="Times New Roman" w:hAnsi="Times New Roman" w:cs="Times New Roman"/>
                <w:vertAlign w:val="superscript"/>
              </w:rPr>
              <w:t>b</w:t>
            </w:r>
          </w:p>
        </w:tc>
        <w:tc>
          <w:tcPr>
            <w:tcW w:w="1010" w:type="dxa"/>
            <w:gridSpan w:val="2"/>
            <w:tcBorders>
              <w:top w:val="nil"/>
              <w:left w:val="single" w:sz="16" w:space="0" w:color="000000"/>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10.992</w:t>
            </w:r>
          </w:p>
        </w:tc>
        <w:tc>
          <w:tcPr>
            <w:tcW w:w="1009" w:type="dxa"/>
            <w:gridSpan w:val="2"/>
            <w:tcBorders>
              <w:top w:val="nil"/>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1</w:t>
            </w:r>
          </w:p>
        </w:tc>
        <w:tc>
          <w:tcPr>
            <w:tcW w:w="1468" w:type="dxa"/>
            <w:gridSpan w:val="3"/>
            <w:tcBorders>
              <w:top w:val="nil"/>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.001</w:t>
            </w:r>
          </w:p>
        </w:tc>
        <w:tc>
          <w:tcPr>
            <w:tcW w:w="1468" w:type="dxa"/>
            <w:gridSpan w:val="2"/>
            <w:tcBorders>
              <w:top w:val="nil"/>
              <w:bottom w:val="nil"/>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r>
      <w:tr w:rsidR="00CB3C1C" w:rsidRPr="00296B3B"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Likelihood Ratio</w:t>
            </w:r>
          </w:p>
        </w:tc>
        <w:tc>
          <w:tcPr>
            <w:tcW w:w="1010" w:type="dxa"/>
            <w:gridSpan w:val="2"/>
            <w:tcBorders>
              <w:top w:val="nil"/>
              <w:left w:val="single" w:sz="16" w:space="0" w:color="000000"/>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12.925</w:t>
            </w:r>
          </w:p>
        </w:tc>
        <w:tc>
          <w:tcPr>
            <w:tcW w:w="1009" w:type="dxa"/>
            <w:gridSpan w:val="2"/>
            <w:tcBorders>
              <w:top w:val="nil"/>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1</w:t>
            </w:r>
          </w:p>
        </w:tc>
        <w:tc>
          <w:tcPr>
            <w:tcW w:w="1468" w:type="dxa"/>
            <w:gridSpan w:val="3"/>
            <w:tcBorders>
              <w:top w:val="nil"/>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.000</w:t>
            </w:r>
          </w:p>
        </w:tc>
        <w:tc>
          <w:tcPr>
            <w:tcW w:w="1468" w:type="dxa"/>
            <w:gridSpan w:val="2"/>
            <w:tcBorders>
              <w:top w:val="nil"/>
              <w:bottom w:val="nil"/>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r>
      <w:tr w:rsidR="00CB3C1C" w:rsidRPr="00296B3B"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Fisher's Exact Test</w:t>
            </w:r>
          </w:p>
        </w:tc>
        <w:tc>
          <w:tcPr>
            <w:tcW w:w="1010" w:type="dxa"/>
            <w:gridSpan w:val="2"/>
            <w:tcBorders>
              <w:top w:val="nil"/>
              <w:left w:val="single" w:sz="16" w:space="0" w:color="000000"/>
              <w:bottom w:val="nil"/>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009" w:type="dxa"/>
            <w:gridSpan w:val="2"/>
            <w:tcBorders>
              <w:top w:val="nil"/>
              <w:bottom w:val="nil"/>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gridSpan w:val="3"/>
            <w:tcBorders>
              <w:top w:val="nil"/>
              <w:bottom w:val="nil"/>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gridSpan w:val="2"/>
            <w:tcBorders>
              <w:top w:val="nil"/>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.000</w:t>
            </w:r>
          </w:p>
        </w:tc>
        <w:tc>
          <w:tcPr>
            <w:tcW w:w="1468" w:type="dxa"/>
            <w:tcBorders>
              <w:top w:val="nil"/>
              <w:bottom w:val="nil"/>
              <w:right w:val="single" w:sz="16" w:space="0" w:color="000000"/>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.000</w:t>
            </w:r>
          </w:p>
        </w:tc>
      </w:tr>
      <w:tr w:rsidR="00CB3C1C" w:rsidRPr="00296B3B"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Linear-by-Linear Association</w:t>
            </w:r>
          </w:p>
        </w:tc>
        <w:tc>
          <w:tcPr>
            <w:tcW w:w="1010" w:type="dxa"/>
            <w:gridSpan w:val="2"/>
            <w:tcBorders>
              <w:top w:val="nil"/>
              <w:left w:val="single" w:sz="16" w:space="0" w:color="000000"/>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12.459</w:t>
            </w:r>
          </w:p>
        </w:tc>
        <w:tc>
          <w:tcPr>
            <w:tcW w:w="1009" w:type="dxa"/>
            <w:gridSpan w:val="2"/>
            <w:tcBorders>
              <w:top w:val="nil"/>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1</w:t>
            </w:r>
          </w:p>
        </w:tc>
        <w:tc>
          <w:tcPr>
            <w:tcW w:w="1468" w:type="dxa"/>
            <w:gridSpan w:val="3"/>
            <w:tcBorders>
              <w:top w:val="nil"/>
              <w:bottom w:val="nil"/>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.000</w:t>
            </w:r>
          </w:p>
        </w:tc>
        <w:tc>
          <w:tcPr>
            <w:tcW w:w="1468" w:type="dxa"/>
            <w:gridSpan w:val="2"/>
            <w:tcBorders>
              <w:top w:val="nil"/>
              <w:bottom w:val="nil"/>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r>
      <w:tr w:rsidR="00CB3C1C" w:rsidRPr="00296B3B" w:rsidTr="00EB1C33">
        <w:trPr>
          <w:cantSplit/>
        </w:trPr>
        <w:tc>
          <w:tcPr>
            <w:tcW w:w="2449" w:type="dxa"/>
            <w:tcBorders>
              <w:top w:val="nil"/>
              <w:left w:val="single" w:sz="16" w:space="0" w:color="000000"/>
              <w:bottom w:val="single" w:sz="16" w:space="0" w:color="000000"/>
              <w:right w:val="single" w:sz="16" w:space="0" w:color="000000"/>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N of Valid Cases</w:t>
            </w:r>
          </w:p>
        </w:tc>
        <w:tc>
          <w:tcPr>
            <w:tcW w:w="1010" w:type="dxa"/>
            <w:gridSpan w:val="2"/>
            <w:tcBorders>
              <w:top w:val="nil"/>
              <w:left w:val="single" w:sz="16" w:space="0" w:color="000000"/>
              <w:bottom w:val="single" w:sz="16" w:space="0" w:color="000000"/>
            </w:tcBorders>
            <w:shd w:val="clear" w:color="auto" w:fill="FFFFFF"/>
            <w:vAlign w:val="center"/>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99</w:t>
            </w:r>
          </w:p>
        </w:tc>
        <w:tc>
          <w:tcPr>
            <w:tcW w:w="1009" w:type="dxa"/>
            <w:gridSpan w:val="2"/>
            <w:tcBorders>
              <w:top w:val="nil"/>
              <w:bottom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gridSpan w:val="3"/>
            <w:tcBorders>
              <w:top w:val="nil"/>
              <w:bottom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gridSpan w:val="2"/>
            <w:tcBorders>
              <w:top w:val="nil"/>
              <w:bottom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c>
          <w:tcPr>
            <w:tcW w:w="1468" w:type="dxa"/>
            <w:tcBorders>
              <w:top w:val="nil"/>
              <w:bottom w:val="single" w:sz="16" w:space="0" w:color="000000"/>
              <w:right w:val="single" w:sz="16" w:space="0" w:color="000000"/>
            </w:tcBorders>
            <w:shd w:val="clear" w:color="auto" w:fill="FFFFFF"/>
          </w:tcPr>
          <w:p w:rsidR="00CB3C1C" w:rsidRPr="00296B3B" w:rsidRDefault="00CB3C1C" w:rsidP="00EB1C33">
            <w:pPr>
              <w:spacing w:line="240" w:lineRule="auto"/>
              <w:jc w:val="center"/>
              <w:rPr>
                <w:rFonts w:ascii="Times New Roman" w:hAnsi="Times New Roman" w:cs="Times New Roman"/>
              </w:rPr>
            </w:pPr>
          </w:p>
        </w:tc>
      </w:tr>
      <w:tr w:rsidR="00CB3C1C" w:rsidRPr="00296B3B" w:rsidTr="00EB1C33">
        <w:trPr>
          <w:cantSplit/>
        </w:trPr>
        <w:tc>
          <w:tcPr>
            <w:tcW w:w="8872" w:type="dxa"/>
            <w:gridSpan w:val="11"/>
            <w:tcBorders>
              <w:top w:val="nil"/>
              <w:left w:val="nil"/>
              <w:bottom w:val="nil"/>
              <w:right w:val="nil"/>
            </w:tcBorders>
            <w:shd w:val="clear" w:color="auto" w:fill="FFFFFF"/>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t>a. 0 cells (0.0%) have expected count less than 5. The minimum expected count is 11.36.</w:t>
            </w:r>
          </w:p>
        </w:tc>
      </w:tr>
      <w:tr w:rsidR="00CB3C1C" w:rsidRPr="00296B3B" w:rsidTr="00EB1C33">
        <w:trPr>
          <w:cantSplit/>
        </w:trPr>
        <w:tc>
          <w:tcPr>
            <w:tcW w:w="8872" w:type="dxa"/>
            <w:gridSpan w:val="11"/>
            <w:tcBorders>
              <w:top w:val="nil"/>
              <w:left w:val="nil"/>
              <w:bottom w:val="nil"/>
              <w:right w:val="nil"/>
            </w:tcBorders>
            <w:shd w:val="clear" w:color="auto" w:fill="FFFFFF"/>
          </w:tcPr>
          <w:p w:rsidR="00CB3C1C" w:rsidRPr="00296B3B" w:rsidRDefault="00CB3C1C" w:rsidP="00EB1C33">
            <w:pPr>
              <w:spacing w:line="240" w:lineRule="auto"/>
              <w:jc w:val="center"/>
              <w:rPr>
                <w:rFonts w:ascii="Times New Roman" w:hAnsi="Times New Roman" w:cs="Times New Roman"/>
              </w:rPr>
            </w:pPr>
            <w:r w:rsidRPr="00296B3B">
              <w:rPr>
                <w:rFonts w:ascii="Times New Roman" w:hAnsi="Times New Roman" w:cs="Times New Roman"/>
              </w:rPr>
              <w:lastRenderedPageBreak/>
              <w:t>b. Computed only for a 2x2 table</w:t>
            </w:r>
          </w:p>
        </w:tc>
      </w:tr>
      <w:tr w:rsidR="00CB3C1C" w:rsidRPr="007B4ECD" w:rsidTr="00EB1C33">
        <w:trPr>
          <w:gridAfter w:val="4"/>
          <w:wAfter w:w="3090" w:type="dxa"/>
          <w:cantSplit/>
        </w:trPr>
        <w:tc>
          <w:tcPr>
            <w:tcW w:w="5782" w:type="dxa"/>
            <w:gridSpan w:val="7"/>
            <w:tcBorders>
              <w:top w:val="nil"/>
              <w:left w:val="nil"/>
              <w:bottom w:val="nil"/>
              <w:right w:val="nil"/>
            </w:tcBorders>
            <w:shd w:val="clear" w:color="auto" w:fill="FFFFFF"/>
          </w:tcPr>
          <w:p w:rsidR="00CB3C1C" w:rsidRDefault="00CB3C1C" w:rsidP="00EB1C33">
            <w:pPr>
              <w:spacing w:after="0"/>
              <w:jc w:val="center"/>
              <w:rPr>
                <w:rFonts w:ascii="Times New Roman" w:hAnsi="Times New Roman" w:cs="Times New Roman"/>
              </w:rPr>
            </w:pPr>
          </w:p>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Risk Estimate</w:t>
            </w:r>
          </w:p>
        </w:tc>
      </w:tr>
      <w:tr w:rsidR="00CB3C1C" w:rsidRPr="007B4ECD" w:rsidTr="00EB1C33">
        <w:trPr>
          <w:gridAfter w:val="2"/>
          <w:wAfter w:w="1784" w:type="dxa"/>
          <w:cantSplit/>
        </w:trPr>
        <w:tc>
          <w:tcPr>
            <w:tcW w:w="2835" w:type="dxa"/>
            <w:gridSpan w:val="2"/>
            <w:vMerge w:val="restart"/>
            <w:tcBorders>
              <w:top w:val="single" w:sz="16" w:space="0" w:color="000000"/>
              <w:left w:val="single" w:sz="16" w:space="0" w:color="000000"/>
              <w:bottom w:val="nil"/>
              <w:right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p>
        </w:tc>
        <w:tc>
          <w:tcPr>
            <w:tcW w:w="1560" w:type="dxa"/>
            <w:gridSpan w:val="2"/>
            <w:vMerge w:val="restart"/>
            <w:tcBorders>
              <w:top w:val="single" w:sz="16" w:space="0" w:color="000000"/>
              <w:left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Value</w:t>
            </w:r>
          </w:p>
        </w:tc>
        <w:tc>
          <w:tcPr>
            <w:tcW w:w="2693" w:type="dxa"/>
            <w:gridSpan w:val="5"/>
            <w:tcBorders>
              <w:top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95% Confidence Interval</w:t>
            </w:r>
          </w:p>
        </w:tc>
      </w:tr>
      <w:tr w:rsidR="00CB3C1C" w:rsidRPr="007B4ECD" w:rsidTr="00EB1C33">
        <w:trPr>
          <w:gridAfter w:val="2"/>
          <w:wAfter w:w="1784" w:type="dxa"/>
          <w:cantSplit/>
        </w:trPr>
        <w:tc>
          <w:tcPr>
            <w:tcW w:w="2835" w:type="dxa"/>
            <w:gridSpan w:val="2"/>
            <w:vMerge/>
            <w:tcBorders>
              <w:top w:val="single" w:sz="16" w:space="0" w:color="000000"/>
              <w:left w:val="single" w:sz="16" w:space="0" w:color="000000"/>
              <w:bottom w:val="nil"/>
              <w:right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p>
        </w:tc>
        <w:tc>
          <w:tcPr>
            <w:tcW w:w="1560" w:type="dxa"/>
            <w:gridSpan w:val="2"/>
            <w:vMerge/>
            <w:tcBorders>
              <w:top w:val="single" w:sz="16" w:space="0" w:color="000000"/>
              <w:left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p>
        </w:tc>
        <w:tc>
          <w:tcPr>
            <w:tcW w:w="1275" w:type="dxa"/>
            <w:gridSpan w:val="2"/>
            <w:tcBorders>
              <w:bottom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Lower</w:t>
            </w:r>
          </w:p>
        </w:tc>
        <w:tc>
          <w:tcPr>
            <w:tcW w:w="1418" w:type="dxa"/>
            <w:gridSpan w:val="3"/>
            <w:tcBorders>
              <w:bottom w:val="single" w:sz="16" w:space="0" w:color="000000"/>
              <w:right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Upper</w:t>
            </w:r>
          </w:p>
        </w:tc>
      </w:tr>
      <w:tr w:rsidR="00CB3C1C" w:rsidRPr="007B4ECD" w:rsidTr="00EB1C33">
        <w:trPr>
          <w:gridAfter w:val="2"/>
          <w:wAfter w:w="1784" w:type="dxa"/>
          <w:cantSplit/>
        </w:trPr>
        <w:tc>
          <w:tcPr>
            <w:tcW w:w="2835" w:type="dxa"/>
            <w:gridSpan w:val="2"/>
            <w:tcBorders>
              <w:top w:val="single" w:sz="16" w:space="0" w:color="000000"/>
              <w:left w:val="single" w:sz="16" w:space="0" w:color="000000"/>
              <w:bottom w:val="nil"/>
              <w:right w:val="single" w:sz="16" w:space="0" w:color="000000"/>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Odds Ratio for sistem_pembuangan_sampah (buruk / baik)</w:t>
            </w:r>
          </w:p>
        </w:tc>
        <w:tc>
          <w:tcPr>
            <w:tcW w:w="1560" w:type="dxa"/>
            <w:gridSpan w:val="2"/>
            <w:tcBorders>
              <w:top w:val="single" w:sz="16" w:space="0" w:color="000000"/>
              <w:left w:val="single" w:sz="16" w:space="0" w:color="000000"/>
              <w:bottom w:val="nil"/>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5.846</w:t>
            </w:r>
          </w:p>
        </w:tc>
        <w:tc>
          <w:tcPr>
            <w:tcW w:w="1275" w:type="dxa"/>
            <w:gridSpan w:val="2"/>
            <w:tcBorders>
              <w:top w:val="single" w:sz="16" w:space="0" w:color="000000"/>
              <w:bottom w:val="nil"/>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2.078</w:t>
            </w:r>
          </w:p>
        </w:tc>
        <w:tc>
          <w:tcPr>
            <w:tcW w:w="1418" w:type="dxa"/>
            <w:gridSpan w:val="3"/>
            <w:tcBorders>
              <w:top w:val="single" w:sz="16" w:space="0" w:color="000000"/>
              <w:bottom w:val="nil"/>
              <w:right w:val="single" w:sz="16" w:space="0" w:color="000000"/>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16.449</w:t>
            </w:r>
          </w:p>
        </w:tc>
      </w:tr>
      <w:tr w:rsidR="00CB3C1C" w:rsidRPr="007B4ECD" w:rsidTr="00EB1C33">
        <w:trPr>
          <w:gridAfter w:val="2"/>
          <w:wAfter w:w="1784" w:type="dxa"/>
          <w:cantSplit/>
        </w:trPr>
        <w:tc>
          <w:tcPr>
            <w:tcW w:w="2835" w:type="dxa"/>
            <w:gridSpan w:val="2"/>
            <w:tcBorders>
              <w:top w:val="nil"/>
              <w:left w:val="single" w:sz="16" w:space="0" w:color="000000"/>
              <w:bottom w:val="nil"/>
              <w:right w:val="single" w:sz="16" w:space="0" w:color="000000"/>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For cohort kejadian_DBD = tidak pernah</w:t>
            </w:r>
          </w:p>
        </w:tc>
        <w:tc>
          <w:tcPr>
            <w:tcW w:w="1560" w:type="dxa"/>
            <w:gridSpan w:val="2"/>
            <w:tcBorders>
              <w:top w:val="nil"/>
              <w:left w:val="single" w:sz="16" w:space="0" w:color="000000"/>
              <w:bottom w:val="nil"/>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1.538</w:t>
            </w:r>
          </w:p>
        </w:tc>
        <w:tc>
          <w:tcPr>
            <w:tcW w:w="1275" w:type="dxa"/>
            <w:gridSpan w:val="2"/>
            <w:tcBorders>
              <w:top w:val="nil"/>
              <w:bottom w:val="nil"/>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1.178</w:t>
            </w:r>
          </w:p>
        </w:tc>
        <w:tc>
          <w:tcPr>
            <w:tcW w:w="1418" w:type="dxa"/>
            <w:gridSpan w:val="3"/>
            <w:tcBorders>
              <w:top w:val="nil"/>
              <w:bottom w:val="nil"/>
              <w:right w:val="single" w:sz="16" w:space="0" w:color="000000"/>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2.009</w:t>
            </w:r>
          </w:p>
        </w:tc>
      </w:tr>
      <w:tr w:rsidR="00CB3C1C" w:rsidRPr="007B4ECD" w:rsidTr="00EB1C33">
        <w:trPr>
          <w:gridAfter w:val="2"/>
          <w:wAfter w:w="1784" w:type="dxa"/>
          <w:cantSplit/>
        </w:trPr>
        <w:tc>
          <w:tcPr>
            <w:tcW w:w="2835" w:type="dxa"/>
            <w:gridSpan w:val="2"/>
            <w:tcBorders>
              <w:top w:val="nil"/>
              <w:left w:val="single" w:sz="16" w:space="0" w:color="000000"/>
              <w:bottom w:val="nil"/>
              <w:right w:val="single" w:sz="16" w:space="0" w:color="000000"/>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For cohort kejadian_DBD = pernah</w:t>
            </w:r>
          </w:p>
        </w:tc>
        <w:tc>
          <w:tcPr>
            <w:tcW w:w="1560" w:type="dxa"/>
            <w:gridSpan w:val="2"/>
            <w:tcBorders>
              <w:top w:val="nil"/>
              <w:left w:val="single" w:sz="16" w:space="0" w:color="000000"/>
              <w:bottom w:val="nil"/>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.263</w:t>
            </w:r>
          </w:p>
        </w:tc>
        <w:tc>
          <w:tcPr>
            <w:tcW w:w="1275" w:type="dxa"/>
            <w:gridSpan w:val="2"/>
            <w:tcBorders>
              <w:top w:val="nil"/>
              <w:bottom w:val="nil"/>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.115</w:t>
            </w:r>
          </w:p>
        </w:tc>
        <w:tc>
          <w:tcPr>
            <w:tcW w:w="1418" w:type="dxa"/>
            <w:gridSpan w:val="3"/>
            <w:tcBorders>
              <w:top w:val="nil"/>
              <w:bottom w:val="nil"/>
              <w:right w:val="single" w:sz="16" w:space="0" w:color="000000"/>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.602</w:t>
            </w:r>
          </w:p>
        </w:tc>
      </w:tr>
      <w:tr w:rsidR="00CB3C1C" w:rsidRPr="007B4ECD" w:rsidTr="00EB1C33">
        <w:trPr>
          <w:gridAfter w:val="2"/>
          <w:wAfter w:w="1784" w:type="dxa"/>
          <w:cantSplit/>
        </w:trPr>
        <w:tc>
          <w:tcPr>
            <w:tcW w:w="2835" w:type="dxa"/>
            <w:gridSpan w:val="2"/>
            <w:tcBorders>
              <w:top w:val="nil"/>
              <w:left w:val="single" w:sz="16" w:space="0" w:color="000000"/>
              <w:bottom w:val="single" w:sz="16" w:space="0" w:color="000000"/>
              <w:right w:val="single" w:sz="16" w:space="0" w:color="000000"/>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N of Valid Cases</w:t>
            </w:r>
          </w:p>
        </w:tc>
        <w:tc>
          <w:tcPr>
            <w:tcW w:w="1560" w:type="dxa"/>
            <w:gridSpan w:val="2"/>
            <w:tcBorders>
              <w:top w:val="nil"/>
              <w:left w:val="single" w:sz="16" w:space="0" w:color="000000"/>
              <w:bottom w:val="single" w:sz="16" w:space="0" w:color="000000"/>
            </w:tcBorders>
            <w:shd w:val="clear" w:color="auto" w:fill="FFFFFF"/>
            <w:vAlign w:val="center"/>
          </w:tcPr>
          <w:p w:rsidR="00CB3C1C" w:rsidRPr="007B4ECD" w:rsidRDefault="00CB3C1C" w:rsidP="00EB1C33">
            <w:pPr>
              <w:spacing w:after="0"/>
              <w:jc w:val="center"/>
              <w:rPr>
                <w:rFonts w:ascii="Times New Roman" w:hAnsi="Times New Roman" w:cs="Times New Roman"/>
              </w:rPr>
            </w:pPr>
            <w:r w:rsidRPr="007B4ECD">
              <w:rPr>
                <w:rFonts w:ascii="Times New Roman" w:hAnsi="Times New Roman" w:cs="Times New Roman"/>
              </w:rPr>
              <w:t>99</w:t>
            </w:r>
          </w:p>
        </w:tc>
        <w:tc>
          <w:tcPr>
            <w:tcW w:w="1275" w:type="dxa"/>
            <w:gridSpan w:val="2"/>
            <w:tcBorders>
              <w:top w:val="nil"/>
              <w:bottom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p>
        </w:tc>
        <w:tc>
          <w:tcPr>
            <w:tcW w:w="1418" w:type="dxa"/>
            <w:gridSpan w:val="3"/>
            <w:tcBorders>
              <w:top w:val="nil"/>
              <w:bottom w:val="single" w:sz="16" w:space="0" w:color="000000"/>
              <w:right w:val="single" w:sz="16" w:space="0" w:color="000000"/>
            </w:tcBorders>
            <w:shd w:val="clear" w:color="auto" w:fill="FFFFFF"/>
          </w:tcPr>
          <w:p w:rsidR="00CB3C1C" w:rsidRPr="007B4ECD" w:rsidRDefault="00CB3C1C" w:rsidP="00EB1C33">
            <w:pPr>
              <w:spacing w:after="0"/>
              <w:jc w:val="center"/>
              <w:rPr>
                <w:rFonts w:ascii="Times New Roman" w:hAnsi="Times New Roman" w:cs="Times New Roman"/>
              </w:rPr>
            </w:pPr>
          </w:p>
        </w:tc>
      </w:tr>
    </w:tbl>
    <w:p w:rsidR="00CB3C1C" w:rsidRPr="007B4ECD" w:rsidRDefault="00CB3C1C" w:rsidP="00CB3C1C">
      <w:pPr>
        <w:jc w:val="center"/>
        <w:rPr>
          <w:rFonts w:ascii="Times New Roman" w:hAnsi="Times New Roman" w:cs="Times New Roman"/>
          <w:b/>
          <w:bCs/>
        </w:rPr>
      </w:pPr>
    </w:p>
    <w:p w:rsidR="00CB3C1C" w:rsidRPr="00A436DB" w:rsidRDefault="00CB3C1C" w:rsidP="00CB3C1C">
      <w:pPr>
        <w:jc w:val="center"/>
        <w:rPr>
          <w:rFonts w:ascii="Times New Roman" w:hAnsi="Times New Roman" w:cs="Times New Roman"/>
          <w:b/>
          <w:bCs/>
        </w:rPr>
      </w:pPr>
      <w:r w:rsidRPr="00A436DB">
        <w:rPr>
          <w:rFonts w:ascii="Times New Roman" w:hAnsi="Times New Roman" w:cs="Times New Roman"/>
          <w:b/>
          <w:bCs/>
        </w:rPr>
        <w:t>Crosstabs</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10"/>
        <w:gridCol w:w="1010"/>
        <w:gridCol w:w="1009"/>
        <w:gridCol w:w="1009"/>
        <w:gridCol w:w="1009"/>
        <w:gridCol w:w="1009"/>
      </w:tblGrid>
      <w:tr w:rsidR="00CB3C1C" w:rsidRPr="00A436DB" w:rsidTr="00EB1C33">
        <w:trPr>
          <w:cantSplit/>
        </w:trPr>
        <w:tc>
          <w:tcPr>
            <w:tcW w:w="8505" w:type="dxa"/>
            <w:gridSpan w:val="7"/>
            <w:tcBorders>
              <w:top w:val="nil"/>
              <w:left w:val="nil"/>
              <w:bottom w:val="nil"/>
              <w:right w:val="nil"/>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Case Processing Summary</w:t>
            </w:r>
          </w:p>
        </w:tc>
      </w:tr>
      <w:tr w:rsidR="00CB3C1C" w:rsidRPr="00A436DB" w:rsidTr="00EB1C33">
        <w:trPr>
          <w:cantSplit/>
        </w:trPr>
        <w:tc>
          <w:tcPr>
            <w:tcW w:w="2449" w:type="dxa"/>
            <w:vMerge w:val="restart"/>
            <w:tcBorders>
              <w:top w:val="single" w:sz="16" w:space="0" w:color="000000"/>
              <w:left w:val="single" w:sz="16" w:space="0" w:color="000000"/>
              <w:bottom w:val="nil"/>
              <w:right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p>
        </w:tc>
        <w:tc>
          <w:tcPr>
            <w:tcW w:w="6056" w:type="dxa"/>
            <w:gridSpan w:val="6"/>
            <w:tcBorders>
              <w:top w:val="single" w:sz="16" w:space="0" w:color="000000"/>
              <w:left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Cases</w:t>
            </w:r>
          </w:p>
        </w:tc>
      </w:tr>
      <w:tr w:rsidR="00CB3C1C" w:rsidRPr="00A436DB" w:rsidTr="00EB1C33">
        <w:trPr>
          <w:cantSplit/>
        </w:trPr>
        <w:tc>
          <w:tcPr>
            <w:tcW w:w="2449" w:type="dxa"/>
            <w:vMerge/>
            <w:tcBorders>
              <w:top w:val="single" w:sz="16" w:space="0" w:color="000000"/>
              <w:left w:val="single" w:sz="16" w:space="0" w:color="000000"/>
              <w:bottom w:val="nil"/>
              <w:right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p>
        </w:tc>
        <w:tc>
          <w:tcPr>
            <w:tcW w:w="2020" w:type="dxa"/>
            <w:gridSpan w:val="2"/>
            <w:tcBorders>
              <w:left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Valid</w:t>
            </w:r>
          </w:p>
        </w:tc>
        <w:tc>
          <w:tcPr>
            <w:tcW w:w="2018" w:type="dxa"/>
            <w:gridSpan w:val="2"/>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Missing</w:t>
            </w:r>
          </w:p>
        </w:tc>
        <w:tc>
          <w:tcPr>
            <w:tcW w:w="2018" w:type="dxa"/>
            <w:gridSpan w:val="2"/>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Total</w:t>
            </w:r>
          </w:p>
        </w:tc>
      </w:tr>
      <w:tr w:rsidR="00CB3C1C" w:rsidRPr="00A436DB" w:rsidTr="00EB1C33">
        <w:trPr>
          <w:cantSplit/>
        </w:trPr>
        <w:tc>
          <w:tcPr>
            <w:tcW w:w="2449" w:type="dxa"/>
            <w:vMerge/>
            <w:tcBorders>
              <w:top w:val="single" w:sz="16" w:space="0" w:color="000000"/>
              <w:left w:val="single" w:sz="16" w:space="0" w:color="000000"/>
              <w:bottom w:val="nil"/>
              <w:right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p>
        </w:tc>
        <w:tc>
          <w:tcPr>
            <w:tcW w:w="1010" w:type="dxa"/>
            <w:tcBorders>
              <w:left w:val="single" w:sz="16" w:space="0" w:color="000000"/>
              <w:bottom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N</w:t>
            </w:r>
          </w:p>
        </w:tc>
        <w:tc>
          <w:tcPr>
            <w:tcW w:w="1010" w:type="dxa"/>
            <w:tcBorders>
              <w:bottom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Percent</w:t>
            </w:r>
          </w:p>
        </w:tc>
        <w:tc>
          <w:tcPr>
            <w:tcW w:w="1009" w:type="dxa"/>
            <w:tcBorders>
              <w:bottom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N</w:t>
            </w:r>
          </w:p>
        </w:tc>
        <w:tc>
          <w:tcPr>
            <w:tcW w:w="1009" w:type="dxa"/>
            <w:tcBorders>
              <w:bottom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Percent</w:t>
            </w:r>
          </w:p>
        </w:tc>
        <w:tc>
          <w:tcPr>
            <w:tcW w:w="1009" w:type="dxa"/>
            <w:tcBorders>
              <w:bottom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N</w:t>
            </w:r>
          </w:p>
        </w:tc>
        <w:tc>
          <w:tcPr>
            <w:tcW w:w="1009" w:type="dxa"/>
            <w:tcBorders>
              <w:bottom w:val="single" w:sz="16" w:space="0" w:color="000000"/>
              <w:right w:val="single" w:sz="16" w:space="0" w:color="000000"/>
            </w:tcBorders>
            <w:shd w:val="clear" w:color="auto" w:fill="FFFFFF"/>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Percent</w:t>
            </w:r>
          </w:p>
        </w:tc>
      </w:tr>
      <w:tr w:rsidR="00CB3C1C" w:rsidRPr="00A436DB" w:rsidTr="00EB1C33">
        <w:trPr>
          <w:cantSplit/>
        </w:trPr>
        <w:tc>
          <w:tcPr>
            <w:tcW w:w="2449"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pengetahuan * kejadian_DBD</w:t>
            </w:r>
          </w:p>
        </w:tc>
        <w:tc>
          <w:tcPr>
            <w:tcW w:w="1010" w:type="dxa"/>
            <w:tcBorders>
              <w:top w:val="single" w:sz="16" w:space="0" w:color="000000"/>
              <w:left w:val="single" w:sz="16" w:space="0" w:color="000000"/>
              <w:bottom w:val="single" w:sz="16" w:space="0" w:color="000000"/>
            </w:tcBorders>
            <w:shd w:val="clear" w:color="auto" w:fill="FFFFFF"/>
            <w:vAlign w:val="center"/>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99</w:t>
            </w:r>
          </w:p>
        </w:tc>
        <w:tc>
          <w:tcPr>
            <w:tcW w:w="1010" w:type="dxa"/>
            <w:tcBorders>
              <w:top w:val="single" w:sz="16" w:space="0" w:color="000000"/>
              <w:bottom w:val="single" w:sz="16" w:space="0" w:color="000000"/>
            </w:tcBorders>
            <w:shd w:val="clear" w:color="auto" w:fill="FFFFFF"/>
            <w:vAlign w:val="center"/>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100.0%</w:t>
            </w:r>
          </w:p>
        </w:tc>
        <w:tc>
          <w:tcPr>
            <w:tcW w:w="1009" w:type="dxa"/>
            <w:tcBorders>
              <w:top w:val="single" w:sz="16" w:space="0" w:color="000000"/>
              <w:bottom w:val="single" w:sz="16" w:space="0" w:color="000000"/>
            </w:tcBorders>
            <w:shd w:val="clear" w:color="auto" w:fill="FFFFFF"/>
            <w:vAlign w:val="center"/>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0</w:t>
            </w:r>
          </w:p>
        </w:tc>
        <w:tc>
          <w:tcPr>
            <w:tcW w:w="1009" w:type="dxa"/>
            <w:tcBorders>
              <w:top w:val="single" w:sz="16" w:space="0" w:color="000000"/>
              <w:bottom w:val="single" w:sz="16" w:space="0" w:color="000000"/>
            </w:tcBorders>
            <w:shd w:val="clear" w:color="auto" w:fill="FFFFFF"/>
            <w:vAlign w:val="center"/>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0.0%</w:t>
            </w:r>
          </w:p>
        </w:tc>
        <w:tc>
          <w:tcPr>
            <w:tcW w:w="1009" w:type="dxa"/>
            <w:tcBorders>
              <w:top w:val="single" w:sz="16" w:space="0" w:color="000000"/>
              <w:bottom w:val="single" w:sz="16" w:space="0" w:color="000000"/>
            </w:tcBorders>
            <w:shd w:val="clear" w:color="auto" w:fill="FFFFFF"/>
            <w:vAlign w:val="center"/>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99</w:t>
            </w:r>
          </w:p>
        </w:tc>
        <w:tc>
          <w:tcPr>
            <w:tcW w:w="1009" w:type="dxa"/>
            <w:tcBorders>
              <w:top w:val="single" w:sz="16" w:space="0" w:color="000000"/>
              <w:bottom w:val="single" w:sz="16" w:space="0" w:color="000000"/>
              <w:right w:val="single" w:sz="16" w:space="0" w:color="000000"/>
            </w:tcBorders>
            <w:shd w:val="clear" w:color="auto" w:fill="FFFFFF"/>
            <w:vAlign w:val="center"/>
          </w:tcPr>
          <w:p w:rsidR="00CB3C1C" w:rsidRPr="00A436DB" w:rsidRDefault="00CB3C1C" w:rsidP="00EB1C33">
            <w:pPr>
              <w:spacing w:after="0"/>
              <w:jc w:val="center"/>
              <w:rPr>
                <w:rFonts w:ascii="Times New Roman" w:hAnsi="Times New Roman" w:cs="Times New Roman"/>
              </w:rPr>
            </w:pPr>
            <w:r w:rsidRPr="00A436DB">
              <w:rPr>
                <w:rFonts w:ascii="Times New Roman" w:hAnsi="Times New Roman" w:cs="Times New Roman"/>
              </w:rPr>
              <w:t>100.0%</w:t>
            </w:r>
          </w:p>
        </w:tc>
      </w:tr>
    </w:tbl>
    <w:p w:rsidR="00CB3C1C" w:rsidRPr="00A436DB" w:rsidRDefault="00CB3C1C" w:rsidP="00CB3C1C">
      <w:pPr>
        <w:jc w:val="center"/>
        <w:rPr>
          <w:rFonts w:ascii="Times New Roman" w:hAnsi="Times New Roman" w:cs="Times New Roman"/>
          <w:b/>
          <w:bCs/>
        </w:rPr>
      </w:pPr>
    </w:p>
    <w:tbl>
      <w:tblPr>
        <w:tblW w:w="8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93"/>
        <w:gridCol w:w="1254"/>
        <w:gridCol w:w="2142"/>
        <w:gridCol w:w="1315"/>
        <w:gridCol w:w="1009"/>
        <w:gridCol w:w="1009"/>
      </w:tblGrid>
      <w:tr w:rsidR="00CB3C1C" w:rsidRPr="00CE2C10" w:rsidTr="00EB1C33">
        <w:trPr>
          <w:cantSplit/>
        </w:trPr>
        <w:tc>
          <w:tcPr>
            <w:tcW w:w="8122" w:type="dxa"/>
            <w:gridSpan w:val="6"/>
            <w:tcBorders>
              <w:top w:val="nil"/>
              <w:left w:val="nil"/>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pengetahuan * kejadian_DBD Crosstabulation</w:t>
            </w:r>
          </w:p>
        </w:tc>
      </w:tr>
      <w:tr w:rsidR="00CB3C1C" w:rsidRPr="00CE2C10" w:rsidTr="00EB1C33">
        <w:trPr>
          <w:cantSplit/>
        </w:trPr>
        <w:tc>
          <w:tcPr>
            <w:tcW w:w="4789" w:type="dxa"/>
            <w:gridSpan w:val="3"/>
            <w:vMerge w:val="restart"/>
            <w:tcBorders>
              <w:top w:val="single" w:sz="16" w:space="0" w:color="000000"/>
              <w:left w:val="single" w:sz="16" w:space="0" w:color="000000"/>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p>
        </w:tc>
        <w:tc>
          <w:tcPr>
            <w:tcW w:w="2324" w:type="dxa"/>
            <w:gridSpan w:val="2"/>
            <w:tcBorders>
              <w:top w:val="single" w:sz="16" w:space="0" w:color="000000"/>
              <w:lef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kejadian_DBD</w:t>
            </w:r>
          </w:p>
        </w:tc>
        <w:tc>
          <w:tcPr>
            <w:tcW w:w="1009" w:type="dxa"/>
            <w:vMerge w:val="restart"/>
            <w:tcBorders>
              <w:top w:val="single" w:sz="16" w:space="0" w:color="000000"/>
              <w:righ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Total</w:t>
            </w:r>
          </w:p>
        </w:tc>
      </w:tr>
      <w:tr w:rsidR="00CB3C1C" w:rsidRPr="00CE2C10" w:rsidTr="00EB1C33">
        <w:trPr>
          <w:cantSplit/>
        </w:trPr>
        <w:tc>
          <w:tcPr>
            <w:tcW w:w="4789" w:type="dxa"/>
            <w:gridSpan w:val="3"/>
            <w:vMerge/>
            <w:tcBorders>
              <w:top w:val="single" w:sz="16" w:space="0" w:color="000000"/>
              <w:left w:val="single" w:sz="16" w:space="0" w:color="000000"/>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p>
        </w:tc>
        <w:tc>
          <w:tcPr>
            <w:tcW w:w="1315" w:type="dxa"/>
            <w:tcBorders>
              <w:left w:val="single" w:sz="16" w:space="0" w:color="000000"/>
              <w:bottom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tidak pernah</w:t>
            </w:r>
          </w:p>
        </w:tc>
        <w:tc>
          <w:tcPr>
            <w:tcW w:w="1009" w:type="dxa"/>
            <w:tcBorders>
              <w:bottom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Pernah</w:t>
            </w:r>
          </w:p>
        </w:tc>
        <w:tc>
          <w:tcPr>
            <w:tcW w:w="1009" w:type="dxa"/>
            <w:vMerge/>
            <w:tcBorders>
              <w:top w:val="single" w:sz="16" w:space="0" w:color="000000"/>
              <w:righ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p>
        </w:tc>
      </w:tr>
      <w:tr w:rsidR="00CB3C1C" w:rsidRPr="00CE2C10" w:rsidTr="00EB1C33">
        <w:trPr>
          <w:cantSplit/>
        </w:trPr>
        <w:tc>
          <w:tcPr>
            <w:tcW w:w="1393" w:type="dxa"/>
            <w:vMerge w:val="restart"/>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pengetahuan</w:t>
            </w:r>
          </w:p>
        </w:tc>
        <w:tc>
          <w:tcPr>
            <w:tcW w:w="1254" w:type="dxa"/>
            <w:vMerge w:val="restart"/>
            <w:tcBorders>
              <w:top w:val="single" w:sz="16" w:space="0" w:color="000000"/>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kurang baik</w:t>
            </w:r>
          </w:p>
        </w:tc>
        <w:tc>
          <w:tcPr>
            <w:tcW w:w="2142" w:type="dxa"/>
            <w:tcBorders>
              <w:top w:val="single" w:sz="16" w:space="0" w:color="000000"/>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single" w:sz="16" w:space="0" w:color="000000"/>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50</w:t>
            </w:r>
          </w:p>
        </w:tc>
        <w:tc>
          <w:tcPr>
            <w:tcW w:w="1009" w:type="dxa"/>
            <w:tcBorders>
              <w:top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8</w:t>
            </w:r>
          </w:p>
        </w:tc>
        <w:tc>
          <w:tcPr>
            <w:tcW w:w="1009" w:type="dxa"/>
            <w:tcBorders>
              <w:top w:val="single" w:sz="16" w:space="0" w:color="000000"/>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58</w:t>
            </w:r>
          </w:p>
        </w:tc>
      </w:tr>
      <w:tr w:rsidR="00CB3C1C" w:rsidRPr="00CE2C10" w:rsidTr="00EB1C33">
        <w:trPr>
          <w:cantSplit/>
        </w:trPr>
        <w:tc>
          <w:tcPr>
            <w:tcW w:w="1393"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54" w:type="dxa"/>
            <w:vMerge/>
            <w:tcBorders>
              <w:top w:val="single" w:sz="16" w:space="0" w:color="000000"/>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142"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pengetahuan</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86.2%</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13.8%</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r w:rsidR="00CB3C1C" w:rsidRPr="00CE2C10" w:rsidTr="00EB1C33">
        <w:trPr>
          <w:cantSplit/>
        </w:trPr>
        <w:tc>
          <w:tcPr>
            <w:tcW w:w="1393"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54" w:type="dxa"/>
            <w:vMerge w:val="restart"/>
            <w:tcBorders>
              <w:top w:val="nil"/>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baik</w:t>
            </w:r>
          </w:p>
        </w:tc>
        <w:tc>
          <w:tcPr>
            <w:tcW w:w="2142"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24</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17</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41</w:t>
            </w:r>
          </w:p>
        </w:tc>
      </w:tr>
      <w:tr w:rsidR="00CB3C1C" w:rsidRPr="00CE2C10" w:rsidTr="00EB1C33">
        <w:trPr>
          <w:cantSplit/>
        </w:trPr>
        <w:tc>
          <w:tcPr>
            <w:tcW w:w="1393"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54" w:type="dxa"/>
            <w:vMerge/>
            <w:tcBorders>
              <w:top w:val="nil"/>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142"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pengetahuan</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58.5%</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41.5%</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r w:rsidR="00CB3C1C" w:rsidRPr="00CE2C10" w:rsidTr="00EB1C33">
        <w:trPr>
          <w:cantSplit/>
        </w:trPr>
        <w:tc>
          <w:tcPr>
            <w:tcW w:w="2647" w:type="dxa"/>
            <w:gridSpan w:val="2"/>
            <w:vMerge w:val="restart"/>
            <w:tcBorders>
              <w:top w:val="nil"/>
              <w:left w:val="single" w:sz="16" w:space="0" w:color="000000"/>
              <w:bottom w:val="single" w:sz="16" w:space="0" w:color="000000"/>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Total</w:t>
            </w:r>
          </w:p>
        </w:tc>
        <w:tc>
          <w:tcPr>
            <w:tcW w:w="2142"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99</w:t>
            </w:r>
          </w:p>
        </w:tc>
      </w:tr>
      <w:tr w:rsidR="00CB3C1C" w:rsidRPr="00CE2C10" w:rsidTr="00EB1C33">
        <w:trPr>
          <w:cantSplit/>
        </w:trPr>
        <w:tc>
          <w:tcPr>
            <w:tcW w:w="2647" w:type="dxa"/>
            <w:gridSpan w:val="2"/>
            <w:vMerge/>
            <w:tcBorders>
              <w:top w:val="nil"/>
              <w:left w:val="single" w:sz="16" w:space="0" w:color="000000"/>
              <w:bottom w:val="single" w:sz="16" w:space="0" w:color="000000"/>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2142" w:type="dxa"/>
            <w:tcBorders>
              <w:top w:val="nil"/>
              <w:left w:val="nil"/>
              <w:bottom w:val="single" w:sz="16" w:space="0" w:color="000000"/>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pengetahuan</w:t>
            </w:r>
          </w:p>
        </w:tc>
        <w:tc>
          <w:tcPr>
            <w:tcW w:w="1315" w:type="dxa"/>
            <w:tcBorders>
              <w:top w:val="nil"/>
              <w:left w:val="single" w:sz="16" w:space="0" w:color="000000"/>
              <w:bottom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74.7%</w:t>
            </w:r>
          </w:p>
        </w:tc>
        <w:tc>
          <w:tcPr>
            <w:tcW w:w="1009" w:type="dxa"/>
            <w:tcBorders>
              <w:top w:val="nil"/>
              <w:bottom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25.3%</w:t>
            </w:r>
          </w:p>
        </w:tc>
        <w:tc>
          <w:tcPr>
            <w:tcW w:w="1009" w:type="dxa"/>
            <w:tcBorders>
              <w:top w:val="nil"/>
              <w:bottom w:val="single" w:sz="16" w:space="0" w:color="000000"/>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bl>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p>
    <w:p w:rsidR="00CB3C1C" w:rsidRPr="00CE2C10" w:rsidRDefault="00CB3C1C" w:rsidP="00CB3C1C">
      <w:pPr>
        <w:jc w:val="center"/>
        <w:rPr>
          <w:rFonts w:ascii="Times New Roman" w:hAnsi="Times New Roman" w:cs="Times New Roman"/>
          <w:b/>
          <w:bCs/>
        </w:rPr>
      </w:pPr>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670"/>
        <w:gridCol w:w="340"/>
        <w:gridCol w:w="1009"/>
        <w:gridCol w:w="68"/>
        <w:gridCol w:w="1276"/>
        <w:gridCol w:w="124"/>
        <w:gridCol w:w="1152"/>
        <w:gridCol w:w="142"/>
        <w:gridCol w:w="174"/>
        <w:gridCol w:w="1468"/>
      </w:tblGrid>
      <w:tr w:rsidR="00CB3C1C" w:rsidRPr="00FB7558" w:rsidTr="00EB1C33">
        <w:trPr>
          <w:cantSplit/>
        </w:trPr>
        <w:tc>
          <w:tcPr>
            <w:tcW w:w="8872" w:type="dxa"/>
            <w:gridSpan w:val="11"/>
            <w:tcBorders>
              <w:top w:val="nil"/>
              <w:left w:val="nil"/>
              <w:bottom w:val="nil"/>
              <w:right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lastRenderedPageBreak/>
              <w:t>Chi-Square Tests</w:t>
            </w:r>
          </w:p>
        </w:tc>
      </w:tr>
      <w:tr w:rsidR="00CB3C1C" w:rsidRPr="00FB7558" w:rsidTr="00EB1C33">
        <w:trPr>
          <w:cantSplit/>
        </w:trPr>
        <w:tc>
          <w:tcPr>
            <w:tcW w:w="2449" w:type="dxa"/>
            <w:tcBorders>
              <w:top w:val="single" w:sz="16" w:space="0" w:color="000000"/>
              <w:left w:val="single" w:sz="16" w:space="0" w:color="000000"/>
              <w:bottom w:val="single" w:sz="16" w:space="0" w:color="000000"/>
              <w:right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010" w:type="dxa"/>
            <w:gridSpan w:val="2"/>
            <w:tcBorders>
              <w:top w:val="single" w:sz="16" w:space="0" w:color="000000"/>
              <w:left w:val="single" w:sz="16" w:space="0" w:color="000000"/>
              <w:bottom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Value</w:t>
            </w:r>
          </w:p>
        </w:tc>
        <w:tc>
          <w:tcPr>
            <w:tcW w:w="1009" w:type="dxa"/>
            <w:tcBorders>
              <w:top w:val="single" w:sz="16" w:space="0" w:color="000000"/>
              <w:bottom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df</w:t>
            </w:r>
          </w:p>
        </w:tc>
        <w:tc>
          <w:tcPr>
            <w:tcW w:w="1468" w:type="dxa"/>
            <w:gridSpan w:val="3"/>
            <w:tcBorders>
              <w:top w:val="single" w:sz="16" w:space="0" w:color="000000"/>
              <w:bottom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Asymp. Sig. (2-sided)</w:t>
            </w:r>
          </w:p>
        </w:tc>
        <w:tc>
          <w:tcPr>
            <w:tcW w:w="1468" w:type="dxa"/>
            <w:gridSpan w:val="3"/>
            <w:tcBorders>
              <w:top w:val="single" w:sz="16" w:space="0" w:color="000000"/>
              <w:bottom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Exact Sig. (2-sided)</w:t>
            </w:r>
          </w:p>
        </w:tc>
        <w:tc>
          <w:tcPr>
            <w:tcW w:w="1468" w:type="dxa"/>
            <w:tcBorders>
              <w:top w:val="single" w:sz="16" w:space="0" w:color="000000"/>
              <w:bottom w:val="single" w:sz="16" w:space="0" w:color="000000"/>
              <w:right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Exact Sig. (1-sided)</w:t>
            </w:r>
          </w:p>
        </w:tc>
      </w:tr>
      <w:tr w:rsidR="00CB3C1C" w:rsidRPr="00FB7558" w:rsidTr="00EB1C33">
        <w:trPr>
          <w:cantSplit/>
        </w:trPr>
        <w:tc>
          <w:tcPr>
            <w:tcW w:w="2449" w:type="dxa"/>
            <w:tcBorders>
              <w:top w:val="single" w:sz="16" w:space="0" w:color="000000"/>
              <w:left w:val="single" w:sz="16" w:space="0" w:color="000000"/>
              <w:bottom w:val="nil"/>
              <w:right w:val="single" w:sz="16" w:space="0" w:color="000000"/>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Pearson Chi-Square</w:t>
            </w:r>
          </w:p>
        </w:tc>
        <w:tc>
          <w:tcPr>
            <w:tcW w:w="1010" w:type="dxa"/>
            <w:gridSpan w:val="2"/>
            <w:tcBorders>
              <w:top w:val="single" w:sz="16" w:space="0" w:color="000000"/>
              <w:left w:val="single" w:sz="16" w:space="0" w:color="000000"/>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9.743</w:t>
            </w:r>
            <w:r w:rsidRPr="00FB7558">
              <w:rPr>
                <w:rFonts w:ascii="Times New Roman" w:hAnsi="Times New Roman" w:cs="Times New Roman"/>
                <w:vertAlign w:val="superscript"/>
              </w:rPr>
              <w:t>a</w:t>
            </w:r>
          </w:p>
        </w:tc>
        <w:tc>
          <w:tcPr>
            <w:tcW w:w="1009" w:type="dxa"/>
            <w:tcBorders>
              <w:top w:val="single" w:sz="16" w:space="0" w:color="000000"/>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1</w:t>
            </w:r>
          </w:p>
        </w:tc>
        <w:tc>
          <w:tcPr>
            <w:tcW w:w="1468" w:type="dxa"/>
            <w:gridSpan w:val="3"/>
            <w:tcBorders>
              <w:top w:val="single" w:sz="16" w:space="0" w:color="000000"/>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.002</w:t>
            </w:r>
          </w:p>
        </w:tc>
        <w:tc>
          <w:tcPr>
            <w:tcW w:w="1468" w:type="dxa"/>
            <w:gridSpan w:val="3"/>
            <w:tcBorders>
              <w:top w:val="single" w:sz="16" w:space="0" w:color="000000"/>
              <w:bottom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tcBorders>
              <w:top w:val="single" w:sz="16" w:space="0" w:color="000000"/>
              <w:bottom w:val="nil"/>
              <w:right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r>
      <w:tr w:rsidR="00CB3C1C" w:rsidRPr="00FB7558"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Continuity Correction</w:t>
            </w:r>
            <w:r w:rsidRPr="00FB7558">
              <w:rPr>
                <w:rFonts w:ascii="Times New Roman" w:hAnsi="Times New Roman" w:cs="Times New Roman"/>
                <w:vertAlign w:val="superscript"/>
              </w:rPr>
              <w:t>b</w:t>
            </w:r>
          </w:p>
        </w:tc>
        <w:tc>
          <w:tcPr>
            <w:tcW w:w="1010" w:type="dxa"/>
            <w:gridSpan w:val="2"/>
            <w:tcBorders>
              <w:top w:val="nil"/>
              <w:left w:val="single" w:sz="16" w:space="0" w:color="000000"/>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8.332</w:t>
            </w:r>
          </w:p>
        </w:tc>
        <w:tc>
          <w:tcPr>
            <w:tcW w:w="1009" w:type="dxa"/>
            <w:tcBorders>
              <w:top w:val="nil"/>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1</w:t>
            </w:r>
          </w:p>
        </w:tc>
        <w:tc>
          <w:tcPr>
            <w:tcW w:w="1468" w:type="dxa"/>
            <w:gridSpan w:val="3"/>
            <w:tcBorders>
              <w:top w:val="nil"/>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.004</w:t>
            </w:r>
          </w:p>
        </w:tc>
        <w:tc>
          <w:tcPr>
            <w:tcW w:w="1468" w:type="dxa"/>
            <w:gridSpan w:val="3"/>
            <w:tcBorders>
              <w:top w:val="nil"/>
              <w:bottom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r>
      <w:tr w:rsidR="00CB3C1C" w:rsidRPr="00FB7558"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Likelihood Ratio</w:t>
            </w:r>
          </w:p>
        </w:tc>
        <w:tc>
          <w:tcPr>
            <w:tcW w:w="1010" w:type="dxa"/>
            <w:gridSpan w:val="2"/>
            <w:tcBorders>
              <w:top w:val="nil"/>
              <w:left w:val="single" w:sz="16" w:space="0" w:color="000000"/>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9.713</w:t>
            </w:r>
          </w:p>
        </w:tc>
        <w:tc>
          <w:tcPr>
            <w:tcW w:w="1009" w:type="dxa"/>
            <w:tcBorders>
              <w:top w:val="nil"/>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1</w:t>
            </w:r>
          </w:p>
        </w:tc>
        <w:tc>
          <w:tcPr>
            <w:tcW w:w="1468" w:type="dxa"/>
            <w:gridSpan w:val="3"/>
            <w:tcBorders>
              <w:top w:val="nil"/>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.002</w:t>
            </w:r>
          </w:p>
        </w:tc>
        <w:tc>
          <w:tcPr>
            <w:tcW w:w="1468" w:type="dxa"/>
            <w:gridSpan w:val="3"/>
            <w:tcBorders>
              <w:top w:val="nil"/>
              <w:bottom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r>
      <w:tr w:rsidR="00CB3C1C" w:rsidRPr="00FB7558"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Fisher's Exact Test</w:t>
            </w:r>
          </w:p>
        </w:tc>
        <w:tc>
          <w:tcPr>
            <w:tcW w:w="1010" w:type="dxa"/>
            <w:gridSpan w:val="2"/>
            <w:tcBorders>
              <w:top w:val="nil"/>
              <w:left w:val="single" w:sz="16" w:space="0" w:color="000000"/>
              <w:bottom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009" w:type="dxa"/>
            <w:tcBorders>
              <w:top w:val="nil"/>
              <w:bottom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gridSpan w:val="3"/>
            <w:tcBorders>
              <w:top w:val="nil"/>
              <w:bottom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gridSpan w:val="3"/>
            <w:tcBorders>
              <w:top w:val="nil"/>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.002</w:t>
            </w:r>
          </w:p>
        </w:tc>
        <w:tc>
          <w:tcPr>
            <w:tcW w:w="1468" w:type="dxa"/>
            <w:tcBorders>
              <w:top w:val="nil"/>
              <w:bottom w:val="nil"/>
              <w:right w:val="single" w:sz="16" w:space="0" w:color="000000"/>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.002</w:t>
            </w:r>
          </w:p>
        </w:tc>
      </w:tr>
      <w:tr w:rsidR="00CB3C1C" w:rsidRPr="00FB7558" w:rsidTr="00EB1C33">
        <w:trPr>
          <w:cantSplit/>
        </w:trPr>
        <w:tc>
          <w:tcPr>
            <w:tcW w:w="2449" w:type="dxa"/>
            <w:tcBorders>
              <w:top w:val="nil"/>
              <w:left w:val="single" w:sz="16" w:space="0" w:color="000000"/>
              <w:bottom w:val="nil"/>
              <w:right w:val="single" w:sz="16" w:space="0" w:color="000000"/>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Linear-by-Linear Association</w:t>
            </w:r>
          </w:p>
        </w:tc>
        <w:tc>
          <w:tcPr>
            <w:tcW w:w="1010" w:type="dxa"/>
            <w:gridSpan w:val="2"/>
            <w:tcBorders>
              <w:top w:val="nil"/>
              <w:left w:val="single" w:sz="16" w:space="0" w:color="000000"/>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9.645</w:t>
            </w:r>
          </w:p>
        </w:tc>
        <w:tc>
          <w:tcPr>
            <w:tcW w:w="1009" w:type="dxa"/>
            <w:tcBorders>
              <w:top w:val="nil"/>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1</w:t>
            </w:r>
          </w:p>
        </w:tc>
        <w:tc>
          <w:tcPr>
            <w:tcW w:w="1468" w:type="dxa"/>
            <w:gridSpan w:val="3"/>
            <w:tcBorders>
              <w:top w:val="nil"/>
              <w:bottom w:val="nil"/>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.002</w:t>
            </w:r>
          </w:p>
        </w:tc>
        <w:tc>
          <w:tcPr>
            <w:tcW w:w="1468" w:type="dxa"/>
            <w:gridSpan w:val="3"/>
            <w:tcBorders>
              <w:top w:val="nil"/>
              <w:bottom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r>
      <w:tr w:rsidR="00CB3C1C" w:rsidRPr="00FB7558" w:rsidTr="00EB1C33">
        <w:trPr>
          <w:cantSplit/>
        </w:trPr>
        <w:tc>
          <w:tcPr>
            <w:tcW w:w="2449" w:type="dxa"/>
            <w:tcBorders>
              <w:top w:val="nil"/>
              <w:left w:val="single" w:sz="16" w:space="0" w:color="000000"/>
              <w:bottom w:val="single" w:sz="16" w:space="0" w:color="000000"/>
              <w:right w:val="single" w:sz="16" w:space="0" w:color="000000"/>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N of Valid Cases</w:t>
            </w:r>
          </w:p>
        </w:tc>
        <w:tc>
          <w:tcPr>
            <w:tcW w:w="1010" w:type="dxa"/>
            <w:gridSpan w:val="2"/>
            <w:tcBorders>
              <w:top w:val="nil"/>
              <w:left w:val="single" w:sz="16" w:space="0" w:color="000000"/>
              <w:bottom w:val="single" w:sz="16" w:space="0" w:color="000000"/>
            </w:tcBorders>
            <w:shd w:val="clear" w:color="auto" w:fill="FFFFFF"/>
            <w:vAlign w:val="center"/>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99</w:t>
            </w:r>
          </w:p>
        </w:tc>
        <w:tc>
          <w:tcPr>
            <w:tcW w:w="1009" w:type="dxa"/>
            <w:tcBorders>
              <w:top w:val="nil"/>
              <w:bottom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gridSpan w:val="3"/>
            <w:tcBorders>
              <w:top w:val="nil"/>
              <w:bottom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gridSpan w:val="3"/>
            <w:tcBorders>
              <w:top w:val="nil"/>
              <w:bottom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c>
          <w:tcPr>
            <w:tcW w:w="1468" w:type="dxa"/>
            <w:tcBorders>
              <w:top w:val="nil"/>
              <w:bottom w:val="single" w:sz="16" w:space="0" w:color="000000"/>
              <w:right w:val="single" w:sz="16" w:space="0" w:color="000000"/>
            </w:tcBorders>
            <w:shd w:val="clear" w:color="auto" w:fill="FFFFFF"/>
          </w:tcPr>
          <w:p w:rsidR="00CB3C1C" w:rsidRPr="00FB7558" w:rsidRDefault="00CB3C1C" w:rsidP="00EB1C33">
            <w:pPr>
              <w:spacing w:after="0" w:line="360" w:lineRule="auto"/>
              <w:jc w:val="center"/>
              <w:rPr>
                <w:rFonts w:ascii="Times New Roman" w:hAnsi="Times New Roman" w:cs="Times New Roman"/>
              </w:rPr>
            </w:pPr>
          </w:p>
        </w:tc>
      </w:tr>
      <w:tr w:rsidR="00CB3C1C" w:rsidRPr="00FB7558" w:rsidTr="00EB1C33">
        <w:trPr>
          <w:cantSplit/>
        </w:trPr>
        <w:tc>
          <w:tcPr>
            <w:tcW w:w="8872" w:type="dxa"/>
            <w:gridSpan w:val="11"/>
            <w:tcBorders>
              <w:top w:val="nil"/>
              <w:left w:val="nil"/>
              <w:bottom w:val="nil"/>
              <w:right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a. 0 cells (0.0%) have expected count less than 5. The minimum expected count is 10.35.</w:t>
            </w:r>
          </w:p>
        </w:tc>
      </w:tr>
      <w:tr w:rsidR="00CB3C1C" w:rsidRPr="00FB7558" w:rsidTr="00EB1C33">
        <w:trPr>
          <w:cantSplit/>
        </w:trPr>
        <w:tc>
          <w:tcPr>
            <w:tcW w:w="8872" w:type="dxa"/>
            <w:gridSpan w:val="11"/>
            <w:tcBorders>
              <w:top w:val="nil"/>
              <w:left w:val="nil"/>
              <w:bottom w:val="nil"/>
              <w:right w:val="nil"/>
            </w:tcBorders>
            <w:shd w:val="clear" w:color="auto" w:fill="FFFFFF"/>
          </w:tcPr>
          <w:p w:rsidR="00CB3C1C" w:rsidRPr="00FB7558" w:rsidRDefault="00CB3C1C" w:rsidP="00EB1C33">
            <w:pPr>
              <w:spacing w:after="0" w:line="360" w:lineRule="auto"/>
              <w:jc w:val="center"/>
              <w:rPr>
                <w:rFonts w:ascii="Times New Roman" w:hAnsi="Times New Roman" w:cs="Times New Roman"/>
              </w:rPr>
            </w:pPr>
            <w:r w:rsidRPr="00FB7558">
              <w:rPr>
                <w:rFonts w:ascii="Times New Roman" w:hAnsi="Times New Roman" w:cs="Times New Roman"/>
              </w:rPr>
              <w:t>b. Computed only for a 2x2 table</w:t>
            </w:r>
          </w:p>
        </w:tc>
      </w:tr>
      <w:tr w:rsidR="00CB3C1C" w:rsidRPr="00D66BE1" w:rsidTr="00EB1C33">
        <w:trPr>
          <w:gridAfter w:val="2"/>
          <w:wAfter w:w="1642" w:type="dxa"/>
          <w:cantSplit/>
        </w:trPr>
        <w:tc>
          <w:tcPr>
            <w:tcW w:w="7230" w:type="dxa"/>
            <w:gridSpan w:val="9"/>
            <w:tcBorders>
              <w:top w:val="nil"/>
              <w:left w:val="nil"/>
              <w:bottom w:val="nil"/>
              <w:right w:val="nil"/>
            </w:tcBorders>
            <w:shd w:val="clear" w:color="auto" w:fill="FFFFFF"/>
          </w:tcPr>
          <w:p w:rsidR="00CB3C1C" w:rsidRDefault="00CB3C1C" w:rsidP="00EB1C33">
            <w:pPr>
              <w:spacing w:after="0" w:line="360" w:lineRule="auto"/>
              <w:jc w:val="center"/>
              <w:rPr>
                <w:rFonts w:ascii="Times New Roman" w:hAnsi="Times New Roman" w:cs="Times New Roman"/>
              </w:rPr>
            </w:pPr>
          </w:p>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Risk Estimate</w:t>
            </w:r>
          </w:p>
        </w:tc>
      </w:tr>
      <w:tr w:rsidR="00CB3C1C" w:rsidRPr="00D66BE1" w:rsidTr="00EB1C33">
        <w:trPr>
          <w:gridAfter w:val="3"/>
          <w:wAfter w:w="1784" w:type="dxa"/>
          <w:cantSplit/>
        </w:trPr>
        <w:tc>
          <w:tcPr>
            <w:tcW w:w="3119" w:type="dxa"/>
            <w:gridSpan w:val="2"/>
            <w:vMerge w:val="restart"/>
            <w:tcBorders>
              <w:top w:val="single" w:sz="16" w:space="0" w:color="000000"/>
              <w:left w:val="single" w:sz="16" w:space="0" w:color="000000"/>
              <w:bottom w:val="nil"/>
              <w:right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p>
        </w:tc>
        <w:tc>
          <w:tcPr>
            <w:tcW w:w="1417" w:type="dxa"/>
            <w:gridSpan w:val="3"/>
            <w:vMerge w:val="restart"/>
            <w:tcBorders>
              <w:top w:val="single" w:sz="16" w:space="0" w:color="000000"/>
              <w:left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Value</w:t>
            </w:r>
          </w:p>
        </w:tc>
        <w:tc>
          <w:tcPr>
            <w:tcW w:w="2552" w:type="dxa"/>
            <w:gridSpan w:val="3"/>
            <w:tcBorders>
              <w:top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95% Confidence Interval</w:t>
            </w:r>
          </w:p>
        </w:tc>
      </w:tr>
      <w:tr w:rsidR="00CB3C1C" w:rsidRPr="00D66BE1" w:rsidTr="00EB1C33">
        <w:trPr>
          <w:gridAfter w:val="3"/>
          <w:wAfter w:w="1784" w:type="dxa"/>
          <w:cantSplit/>
        </w:trPr>
        <w:tc>
          <w:tcPr>
            <w:tcW w:w="3119" w:type="dxa"/>
            <w:gridSpan w:val="2"/>
            <w:vMerge/>
            <w:tcBorders>
              <w:top w:val="single" w:sz="16" w:space="0" w:color="000000"/>
              <w:left w:val="single" w:sz="16" w:space="0" w:color="000000"/>
              <w:bottom w:val="nil"/>
              <w:right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p>
        </w:tc>
        <w:tc>
          <w:tcPr>
            <w:tcW w:w="1417" w:type="dxa"/>
            <w:gridSpan w:val="3"/>
            <w:vMerge/>
            <w:tcBorders>
              <w:top w:val="single" w:sz="16" w:space="0" w:color="000000"/>
              <w:left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p>
        </w:tc>
        <w:tc>
          <w:tcPr>
            <w:tcW w:w="1276" w:type="dxa"/>
            <w:tcBorders>
              <w:bottom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Lower</w:t>
            </w:r>
          </w:p>
        </w:tc>
        <w:tc>
          <w:tcPr>
            <w:tcW w:w="1276" w:type="dxa"/>
            <w:gridSpan w:val="2"/>
            <w:tcBorders>
              <w:bottom w:val="single" w:sz="16" w:space="0" w:color="000000"/>
              <w:right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Upper</w:t>
            </w:r>
          </w:p>
        </w:tc>
      </w:tr>
      <w:tr w:rsidR="00CB3C1C" w:rsidRPr="00D66BE1" w:rsidTr="00EB1C33">
        <w:trPr>
          <w:gridAfter w:val="3"/>
          <w:wAfter w:w="1784" w:type="dxa"/>
          <w:cantSplit/>
        </w:trPr>
        <w:tc>
          <w:tcPr>
            <w:tcW w:w="3119" w:type="dxa"/>
            <w:gridSpan w:val="2"/>
            <w:tcBorders>
              <w:top w:val="single" w:sz="16" w:space="0" w:color="000000"/>
              <w:left w:val="single" w:sz="16" w:space="0" w:color="000000"/>
              <w:bottom w:val="nil"/>
              <w:right w:val="single" w:sz="16" w:space="0" w:color="000000"/>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Odds Ratio for pengetahuan (kurang baik / baik)</w:t>
            </w:r>
          </w:p>
        </w:tc>
        <w:tc>
          <w:tcPr>
            <w:tcW w:w="1417" w:type="dxa"/>
            <w:gridSpan w:val="3"/>
            <w:tcBorders>
              <w:top w:val="single" w:sz="16" w:space="0" w:color="000000"/>
              <w:left w:val="single" w:sz="16" w:space="0" w:color="000000"/>
              <w:bottom w:val="nil"/>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4.427</w:t>
            </w:r>
          </w:p>
        </w:tc>
        <w:tc>
          <w:tcPr>
            <w:tcW w:w="1276" w:type="dxa"/>
            <w:tcBorders>
              <w:top w:val="single" w:sz="16" w:space="0" w:color="000000"/>
              <w:bottom w:val="nil"/>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1.676</w:t>
            </w:r>
          </w:p>
        </w:tc>
        <w:tc>
          <w:tcPr>
            <w:tcW w:w="1276" w:type="dxa"/>
            <w:gridSpan w:val="2"/>
            <w:tcBorders>
              <w:top w:val="single" w:sz="16" w:space="0" w:color="000000"/>
              <w:bottom w:val="nil"/>
              <w:right w:val="single" w:sz="16" w:space="0" w:color="000000"/>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11.691</w:t>
            </w:r>
          </w:p>
        </w:tc>
      </w:tr>
      <w:tr w:rsidR="00CB3C1C" w:rsidRPr="00D66BE1" w:rsidTr="00EB1C33">
        <w:trPr>
          <w:gridAfter w:val="3"/>
          <w:wAfter w:w="1784" w:type="dxa"/>
          <w:cantSplit/>
        </w:trPr>
        <w:tc>
          <w:tcPr>
            <w:tcW w:w="3119" w:type="dxa"/>
            <w:gridSpan w:val="2"/>
            <w:tcBorders>
              <w:top w:val="nil"/>
              <w:left w:val="single" w:sz="16" w:space="0" w:color="000000"/>
              <w:bottom w:val="nil"/>
              <w:right w:val="single" w:sz="16" w:space="0" w:color="000000"/>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For cohort kejadian_DBD = tidak pernah</w:t>
            </w:r>
          </w:p>
        </w:tc>
        <w:tc>
          <w:tcPr>
            <w:tcW w:w="1417" w:type="dxa"/>
            <w:gridSpan w:val="3"/>
            <w:tcBorders>
              <w:top w:val="nil"/>
              <w:left w:val="single" w:sz="16" w:space="0" w:color="000000"/>
              <w:bottom w:val="nil"/>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1.473</w:t>
            </w:r>
          </w:p>
        </w:tc>
        <w:tc>
          <w:tcPr>
            <w:tcW w:w="1276" w:type="dxa"/>
            <w:tcBorders>
              <w:top w:val="nil"/>
              <w:bottom w:val="nil"/>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1.116</w:t>
            </w:r>
          </w:p>
        </w:tc>
        <w:tc>
          <w:tcPr>
            <w:tcW w:w="1276" w:type="dxa"/>
            <w:gridSpan w:val="2"/>
            <w:tcBorders>
              <w:top w:val="nil"/>
              <w:bottom w:val="nil"/>
              <w:right w:val="single" w:sz="16" w:space="0" w:color="000000"/>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1.944</w:t>
            </w:r>
          </w:p>
        </w:tc>
      </w:tr>
      <w:tr w:rsidR="00CB3C1C" w:rsidRPr="00D66BE1" w:rsidTr="00EB1C33">
        <w:trPr>
          <w:gridAfter w:val="3"/>
          <w:wAfter w:w="1784" w:type="dxa"/>
          <w:cantSplit/>
        </w:trPr>
        <w:tc>
          <w:tcPr>
            <w:tcW w:w="3119" w:type="dxa"/>
            <w:gridSpan w:val="2"/>
            <w:tcBorders>
              <w:top w:val="nil"/>
              <w:left w:val="single" w:sz="16" w:space="0" w:color="000000"/>
              <w:bottom w:val="nil"/>
              <w:right w:val="single" w:sz="16" w:space="0" w:color="000000"/>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For cohort kejadian_DBD = pernah</w:t>
            </w:r>
          </w:p>
        </w:tc>
        <w:tc>
          <w:tcPr>
            <w:tcW w:w="1417" w:type="dxa"/>
            <w:gridSpan w:val="3"/>
            <w:tcBorders>
              <w:top w:val="nil"/>
              <w:left w:val="single" w:sz="16" w:space="0" w:color="000000"/>
              <w:bottom w:val="nil"/>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.333</w:t>
            </w:r>
          </w:p>
        </w:tc>
        <w:tc>
          <w:tcPr>
            <w:tcW w:w="1276" w:type="dxa"/>
            <w:tcBorders>
              <w:top w:val="nil"/>
              <w:bottom w:val="nil"/>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.159</w:t>
            </w:r>
          </w:p>
        </w:tc>
        <w:tc>
          <w:tcPr>
            <w:tcW w:w="1276" w:type="dxa"/>
            <w:gridSpan w:val="2"/>
            <w:tcBorders>
              <w:top w:val="nil"/>
              <w:bottom w:val="nil"/>
              <w:right w:val="single" w:sz="16" w:space="0" w:color="000000"/>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.697</w:t>
            </w:r>
          </w:p>
        </w:tc>
      </w:tr>
      <w:tr w:rsidR="00CB3C1C" w:rsidRPr="00D66BE1" w:rsidTr="00EB1C33">
        <w:trPr>
          <w:gridAfter w:val="3"/>
          <w:wAfter w:w="1784" w:type="dxa"/>
          <w:cantSplit/>
        </w:trPr>
        <w:tc>
          <w:tcPr>
            <w:tcW w:w="3119" w:type="dxa"/>
            <w:gridSpan w:val="2"/>
            <w:tcBorders>
              <w:top w:val="nil"/>
              <w:left w:val="single" w:sz="16" w:space="0" w:color="000000"/>
              <w:bottom w:val="single" w:sz="16" w:space="0" w:color="000000"/>
              <w:right w:val="single" w:sz="16" w:space="0" w:color="000000"/>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N of Valid Cases</w:t>
            </w:r>
          </w:p>
        </w:tc>
        <w:tc>
          <w:tcPr>
            <w:tcW w:w="1417" w:type="dxa"/>
            <w:gridSpan w:val="3"/>
            <w:tcBorders>
              <w:top w:val="nil"/>
              <w:left w:val="single" w:sz="16" w:space="0" w:color="000000"/>
              <w:bottom w:val="single" w:sz="16" w:space="0" w:color="000000"/>
            </w:tcBorders>
            <w:shd w:val="clear" w:color="auto" w:fill="FFFFFF"/>
            <w:vAlign w:val="center"/>
          </w:tcPr>
          <w:p w:rsidR="00CB3C1C" w:rsidRPr="00D66BE1" w:rsidRDefault="00CB3C1C" w:rsidP="00EB1C33">
            <w:pPr>
              <w:spacing w:after="0" w:line="360" w:lineRule="auto"/>
              <w:jc w:val="center"/>
              <w:rPr>
                <w:rFonts w:ascii="Times New Roman" w:hAnsi="Times New Roman" w:cs="Times New Roman"/>
              </w:rPr>
            </w:pPr>
            <w:r w:rsidRPr="00D66BE1">
              <w:rPr>
                <w:rFonts w:ascii="Times New Roman" w:hAnsi="Times New Roman" w:cs="Times New Roman"/>
              </w:rPr>
              <w:t>99</w:t>
            </w:r>
          </w:p>
        </w:tc>
        <w:tc>
          <w:tcPr>
            <w:tcW w:w="1276" w:type="dxa"/>
            <w:tcBorders>
              <w:top w:val="nil"/>
              <w:bottom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p>
        </w:tc>
        <w:tc>
          <w:tcPr>
            <w:tcW w:w="1276" w:type="dxa"/>
            <w:gridSpan w:val="2"/>
            <w:tcBorders>
              <w:top w:val="nil"/>
              <w:bottom w:val="single" w:sz="16" w:space="0" w:color="000000"/>
              <w:right w:val="single" w:sz="16" w:space="0" w:color="000000"/>
            </w:tcBorders>
            <w:shd w:val="clear" w:color="auto" w:fill="FFFFFF"/>
          </w:tcPr>
          <w:p w:rsidR="00CB3C1C" w:rsidRPr="00D66BE1" w:rsidRDefault="00CB3C1C" w:rsidP="00EB1C33">
            <w:pPr>
              <w:spacing w:after="0" w:line="360" w:lineRule="auto"/>
              <w:jc w:val="center"/>
              <w:rPr>
                <w:rFonts w:ascii="Times New Roman" w:hAnsi="Times New Roman" w:cs="Times New Roman"/>
              </w:rPr>
            </w:pPr>
          </w:p>
        </w:tc>
      </w:tr>
    </w:tbl>
    <w:p w:rsidR="00CB3C1C" w:rsidRPr="00D66BE1" w:rsidRDefault="00CB3C1C" w:rsidP="00CB3C1C">
      <w:pPr>
        <w:jc w:val="center"/>
        <w:rPr>
          <w:rFonts w:ascii="Times New Roman" w:hAnsi="Times New Roman" w:cs="Times New Roman"/>
          <w:b/>
          <w:bCs/>
        </w:rPr>
      </w:pPr>
    </w:p>
    <w:p w:rsidR="00CB3C1C" w:rsidRDefault="00CB3C1C" w:rsidP="00CB3C1C">
      <w:pPr>
        <w:spacing w:after="0" w:line="240" w:lineRule="auto"/>
        <w:jc w:val="center"/>
        <w:rPr>
          <w:rFonts w:ascii="Times New Roman" w:hAnsi="Times New Roman" w:cs="Times New Roman"/>
          <w:b/>
          <w:bCs/>
        </w:rPr>
      </w:pPr>
      <w:r w:rsidRPr="00682925">
        <w:rPr>
          <w:rFonts w:ascii="Times New Roman" w:hAnsi="Times New Roman" w:cs="Times New Roman"/>
          <w:b/>
          <w:bCs/>
        </w:rPr>
        <w:t>Crosstabs</w:t>
      </w:r>
    </w:p>
    <w:p w:rsidR="00CB3C1C" w:rsidRPr="00682925" w:rsidRDefault="00CB3C1C" w:rsidP="00CB3C1C">
      <w:pPr>
        <w:spacing w:after="0" w:line="240" w:lineRule="auto"/>
        <w:jc w:val="center"/>
        <w:rPr>
          <w:rFonts w:ascii="Times New Roman" w:hAnsi="Times New Roman" w:cs="Times New Roman"/>
          <w:b/>
          <w:bCs/>
        </w:rPr>
      </w:pPr>
    </w:p>
    <w:tbl>
      <w:tblPr>
        <w:tblW w:w="8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8"/>
        <w:gridCol w:w="1010"/>
        <w:gridCol w:w="1010"/>
        <w:gridCol w:w="1009"/>
        <w:gridCol w:w="1009"/>
        <w:gridCol w:w="1009"/>
        <w:gridCol w:w="1009"/>
      </w:tblGrid>
      <w:tr w:rsidR="00CB3C1C" w:rsidRPr="005A5E21" w:rsidTr="00EB1C33">
        <w:trPr>
          <w:cantSplit/>
        </w:trPr>
        <w:tc>
          <w:tcPr>
            <w:tcW w:w="8184" w:type="dxa"/>
            <w:gridSpan w:val="7"/>
            <w:tcBorders>
              <w:top w:val="nil"/>
              <w:left w:val="nil"/>
              <w:bottom w:val="nil"/>
              <w:right w:val="nil"/>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Case Processing Summary</w:t>
            </w:r>
          </w:p>
        </w:tc>
      </w:tr>
      <w:tr w:rsidR="00CB3C1C" w:rsidRPr="005A5E21" w:rsidTr="00EB1C33">
        <w:trPr>
          <w:cantSplit/>
        </w:trPr>
        <w:tc>
          <w:tcPr>
            <w:tcW w:w="2128" w:type="dxa"/>
            <w:vMerge w:val="restart"/>
            <w:tcBorders>
              <w:top w:val="single" w:sz="16" w:space="0" w:color="000000"/>
              <w:left w:val="single" w:sz="16" w:space="0" w:color="000000"/>
              <w:bottom w:val="nil"/>
              <w:right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p>
        </w:tc>
        <w:tc>
          <w:tcPr>
            <w:tcW w:w="6056" w:type="dxa"/>
            <w:gridSpan w:val="6"/>
            <w:tcBorders>
              <w:top w:val="single" w:sz="16" w:space="0" w:color="000000"/>
              <w:left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Cases</w:t>
            </w:r>
          </w:p>
        </w:tc>
      </w:tr>
      <w:tr w:rsidR="00CB3C1C" w:rsidRPr="005A5E21" w:rsidTr="00EB1C33">
        <w:trPr>
          <w:cantSplit/>
        </w:trPr>
        <w:tc>
          <w:tcPr>
            <w:tcW w:w="2128" w:type="dxa"/>
            <w:vMerge/>
            <w:tcBorders>
              <w:top w:val="single" w:sz="16" w:space="0" w:color="000000"/>
              <w:left w:val="single" w:sz="16" w:space="0" w:color="000000"/>
              <w:bottom w:val="nil"/>
              <w:right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p>
        </w:tc>
        <w:tc>
          <w:tcPr>
            <w:tcW w:w="2020" w:type="dxa"/>
            <w:gridSpan w:val="2"/>
            <w:tcBorders>
              <w:left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Valid</w:t>
            </w:r>
          </w:p>
        </w:tc>
        <w:tc>
          <w:tcPr>
            <w:tcW w:w="2018" w:type="dxa"/>
            <w:gridSpan w:val="2"/>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Missing</w:t>
            </w:r>
          </w:p>
        </w:tc>
        <w:tc>
          <w:tcPr>
            <w:tcW w:w="2018" w:type="dxa"/>
            <w:gridSpan w:val="2"/>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Total</w:t>
            </w:r>
          </w:p>
        </w:tc>
      </w:tr>
      <w:tr w:rsidR="00CB3C1C" w:rsidRPr="005A5E21" w:rsidTr="00EB1C33">
        <w:trPr>
          <w:cantSplit/>
        </w:trPr>
        <w:tc>
          <w:tcPr>
            <w:tcW w:w="2128" w:type="dxa"/>
            <w:vMerge/>
            <w:tcBorders>
              <w:top w:val="single" w:sz="16" w:space="0" w:color="000000"/>
              <w:left w:val="single" w:sz="16" w:space="0" w:color="000000"/>
              <w:bottom w:val="nil"/>
              <w:right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p>
        </w:tc>
        <w:tc>
          <w:tcPr>
            <w:tcW w:w="1010" w:type="dxa"/>
            <w:tcBorders>
              <w:left w:val="single" w:sz="16" w:space="0" w:color="000000"/>
              <w:bottom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N</w:t>
            </w:r>
          </w:p>
        </w:tc>
        <w:tc>
          <w:tcPr>
            <w:tcW w:w="1010" w:type="dxa"/>
            <w:tcBorders>
              <w:bottom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Percent</w:t>
            </w:r>
          </w:p>
        </w:tc>
        <w:tc>
          <w:tcPr>
            <w:tcW w:w="1009" w:type="dxa"/>
            <w:tcBorders>
              <w:bottom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N</w:t>
            </w:r>
          </w:p>
        </w:tc>
        <w:tc>
          <w:tcPr>
            <w:tcW w:w="1009" w:type="dxa"/>
            <w:tcBorders>
              <w:bottom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Percent</w:t>
            </w:r>
          </w:p>
        </w:tc>
        <w:tc>
          <w:tcPr>
            <w:tcW w:w="1009" w:type="dxa"/>
            <w:tcBorders>
              <w:bottom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N</w:t>
            </w:r>
          </w:p>
        </w:tc>
        <w:tc>
          <w:tcPr>
            <w:tcW w:w="1009" w:type="dxa"/>
            <w:tcBorders>
              <w:bottom w:val="single" w:sz="16" w:space="0" w:color="000000"/>
              <w:right w:val="single" w:sz="16" w:space="0" w:color="000000"/>
            </w:tcBorders>
            <w:shd w:val="clear" w:color="auto" w:fill="FFFFFF"/>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Percent</w:t>
            </w:r>
          </w:p>
        </w:tc>
      </w:tr>
      <w:tr w:rsidR="00CB3C1C" w:rsidRPr="005A5E21" w:rsidTr="00EB1C33">
        <w:trPr>
          <w:cantSplit/>
        </w:trPr>
        <w:tc>
          <w:tcPr>
            <w:tcW w:w="2128"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sikap * kejadian_DBD</w:t>
            </w:r>
          </w:p>
        </w:tc>
        <w:tc>
          <w:tcPr>
            <w:tcW w:w="1010" w:type="dxa"/>
            <w:tcBorders>
              <w:top w:val="single" w:sz="16" w:space="0" w:color="000000"/>
              <w:left w:val="single" w:sz="16" w:space="0" w:color="000000"/>
              <w:bottom w:val="single" w:sz="16" w:space="0" w:color="000000"/>
            </w:tcBorders>
            <w:shd w:val="clear" w:color="auto" w:fill="FFFFFF"/>
            <w:vAlign w:val="center"/>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99</w:t>
            </w:r>
          </w:p>
        </w:tc>
        <w:tc>
          <w:tcPr>
            <w:tcW w:w="1010" w:type="dxa"/>
            <w:tcBorders>
              <w:top w:val="single" w:sz="16" w:space="0" w:color="000000"/>
              <w:bottom w:val="single" w:sz="16" w:space="0" w:color="000000"/>
            </w:tcBorders>
            <w:shd w:val="clear" w:color="auto" w:fill="FFFFFF"/>
            <w:vAlign w:val="center"/>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100.0%</w:t>
            </w:r>
          </w:p>
        </w:tc>
        <w:tc>
          <w:tcPr>
            <w:tcW w:w="1009" w:type="dxa"/>
            <w:tcBorders>
              <w:top w:val="single" w:sz="16" w:space="0" w:color="000000"/>
              <w:bottom w:val="single" w:sz="16" w:space="0" w:color="000000"/>
            </w:tcBorders>
            <w:shd w:val="clear" w:color="auto" w:fill="FFFFFF"/>
            <w:vAlign w:val="center"/>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0</w:t>
            </w:r>
          </w:p>
        </w:tc>
        <w:tc>
          <w:tcPr>
            <w:tcW w:w="1009" w:type="dxa"/>
            <w:tcBorders>
              <w:top w:val="single" w:sz="16" w:space="0" w:color="000000"/>
              <w:bottom w:val="single" w:sz="16" w:space="0" w:color="000000"/>
            </w:tcBorders>
            <w:shd w:val="clear" w:color="auto" w:fill="FFFFFF"/>
            <w:vAlign w:val="center"/>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0.0%</w:t>
            </w:r>
          </w:p>
        </w:tc>
        <w:tc>
          <w:tcPr>
            <w:tcW w:w="1009" w:type="dxa"/>
            <w:tcBorders>
              <w:top w:val="single" w:sz="16" w:space="0" w:color="000000"/>
              <w:bottom w:val="single" w:sz="16" w:space="0" w:color="000000"/>
            </w:tcBorders>
            <w:shd w:val="clear" w:color="auto" w:fill="FFFFFF"/>
            <w:vAlign w:val="center"/>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99</w:t>
            </w:r>
          </w:p>
        </w:tc>
        <w:tc>
          <w:tcPr>
            <w:tcW w:w="1009" w:type="dxa"/>
            <w:tcBorders>
              <w:top w:val="single" w:sz="16" w:space="0" w:color="000000"/>
              <w:bottom w:val="single" w:sz="16" w:space="0" w:color="000000"/>
              <w:right w:val="single" w:sz="16" w:space="0" w:color="000000"/>
            </w:tcBorders>
            <w:shd w:val="clear" w:color="auto" w:fill="FFFFFF"/>
            <w:vAlign w:val="center"/>
          </w:tcPr>
          <w:p w:rsidR="00CB3C1C" w:rsidRPr="005A5E21" w:rsidRDefault="00CB3C1C" w:rsidP="00EB1C33">
            <w:pPr>
              <w:spacing w:after="0"/>
              <w:jc w:val="center"/>
              <w:rPr>
                <w:rFonts w:ascii="Times New Roman" w:hAnsi="Times New Roman" w:cs="Times New Roman"/>
              </w:rPr>
            </w:pPr>
            <w:r w:rsidRPr="005A5E21">
              <w:rPr>
                <w:rFonts w:ascii="Times New Roman" w:hAnsi="Times New Roman" w:cs="Times New Roman"/>
              </w:rPr>
              <w:t>100.0%</w:t>
            </w:r>
          </w:p>
        </w:tc>
      </w:tr>
    </w:tbl>
    <w:p w:rsidR="00CB3C1C" w:rsidRDefault="00CB3C1C" w:rsidP="00CB3C1C">
      <w:pPr>
        <w:jc w:val="center"/>
        <w:rPr>
          <w:rFonts w:ascii="Times New Roman" w:hAnsi="Times New Roman" w:cs="Times New Roman"/>
          <w:b/>
          <w:bCs/>
        </w:rPr>
      </w:pPr>
    </w:p>
    <w:p w:rsidR="00CB3C1C" w:rsidRPr="00CE2C10" w:rsidRDefault="00CB3C1C" w:rsidP="00CB3C1C">
      <w:pPr>
        <w:jc w:val="center"/>
        <w:rPr>
          <w:rFonts w:ascii="Times New Roman" w:hAnsi="Times New Roman" w:cs="Times New Roman"/>
          <w:b/>
          <w:bCs/>
        </w:rPr>
      </w:pPr>
    </w:p>
    <w:tbl>
      <w:tblPr>
        <w:tblW w:w="68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55"/>
        <w:gridCol w:w="1484"/>
        <w:gridCol w:w="1316"/>
        <w:gridCol w:w="1009"/>
        <w:gridCol w:w="1009"/>
      </w:tblGrid>
      <w:tr w:rsidR="00CB3C1C" w:rsidRPr="00CE2C10" w:rsidTr="00EB1C33">
        <w:trPr>
          <w:cantSplit/>
        </w:trPr>
        <w:tc>
          <w:tcPr>
            <w:tcW w:w="6804" w:type="dxa"/>
            <w:gridSpan w:val="6"/>
            <w:tcBorders>
              <w:top w:val="nil"/>
              <w:left w:val="nil"/>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lastRenderedPageBreak/>
              <w:t>sikap * kejadian_DBD Crosstabulation</w:t>
            </w:r>
          </w:p>
        </w:tc>
      </w:tr>
      <w:tr w:rsidR="00CB3C1C" w:rsidRPr="00CE2C10" w:rsidTr="00EB1C33">
        <w:trPr>
          <w:cantSplit/>
        </w:trPr>
        <w:tc>
          <w:tcPr>
            <w:tcW w:w="3471" w:type="dxa"/>
            <w:gridSpan w:val="3"/>
            <w:vMerge w:val="restart"/>
            <w:tcBorders>
              <w:top w:val="single" w:sz="16" w:space="0" w:color="000000"/>
              <w:left w:val="single" w:sz="16" w:space="0" w:color="000000"/>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p>
        </w:tc>
        <w:tc>
          <w:tcPr>
            <w:tcW w:w="2324" w:type="dxa"/>
            <w:gridSpan w:val="2"/>
            <w:tcBorders>
              <w:top w:val="single" w:sz="16" w:space="0" w:color="000000"/>
              <w:lef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kejadian_DBD</w:t>
            </w:r>
          </w:p>
        </w:tc>
        <w:tc>
          <w:tcPr>
            <w:tcW w:w="1009" w:type="dxa"/>
            <w:vMerge w:val="restart"/>
            <w:tcBorders>
              <w:top w:val="single" w:sz="16" w:space="0" w:color="000000"/>
              <w:righ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Total</w:t>
            </w:r>
          </w:p>
        </w:tc>
      </w:tr>
      <w:tr w:rsidR="00CB3C1C" w:rsidRPr="00CE2C10" w:rsidTr="00EB1C33">
        <w:trPr>
          <w:cantSplit/>
        </w:trPr>
        <w:tc>
          <w:tcPr>
            <w:tcW w:w="3471" w:type="dxa"/>
            <w:gridSpan w:val="3"/>
            <w:vMerge/>
            <w:tcBorders>
              <w:top w:val="single" w:sz="16" w:space="0" w:color="000000"/>
              <w:left w:val="single" w:sz="16" w:space="0" w:color="000000"/>
              <w:bottom w:val="nil"/>
              <w:right w:val="nil"/>
            </w:tcBorders>
            <w:shd w:val="clear" w:color="auto" w:fill="FFFFFF"/>
          </w:tcPr>
          <w:p w:rsidR="00CB3C1C" w:rsidRPr="00CE2C10" w:rsidRDefault="00CB3C1C" w:rsidP="00EB1C33">
            <w:pPr>
              <w:spacing w:after="0"/>
              <w:jc w:val="center"/>
              <w:rPr>
                <w:rFonts w:ascii="Times New Roman" w:hAnsi="Times New Roman" w:cs="Times New Roman"/>
              </w:rPr>
            </w:pPr>
          </w:p>
        </w:tc>
        <w:tc>
          <w:tcPr>
            <w:tcW w:w="1315" w:type="dxa"/>
            <w:tcBorders>
              <w:left w:val="single" w:sz="16" w:space="0" w:color="000000"/>
              <w:bottom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tidak pernah</w:t>
            </w:r>
          </w:p>
        </w:tc>
        <w:tc>
          <w:tcPr>
            <w:tcW w:w="1009" w:type="dxa"/>
            <w:tcBorders>
              <w:bottom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pernah</w:t>
            </w:r>
          </w:p>
        </w:tc>
        <w:tc>
          <w:tcPr>
            <w:tcW w:w="1009" w:type="dxa"/>
            <w:vMerge/>
            <w:tcBorders>
              <w:top w:val="single" w:sz="16" w:space="0" w:color="000000"/>
              <w:right w:val="single" w:sz="16" w:space="0" w:color="000000"/>
            </w:tcBorders>
            <w:shd w:val="clear" w:color="auto" w:fill="FFFFFF"/>
          </w:tcPr>
          <w:p w:rsidR="00CB3C1C" w:rsidRPr="00CE2C10" w:rsidRDefault="00CB3C1C" w:rsidP="00EB1C33">
            <w:pPr>
              <w:spacing w:after="0"/>
              <w:jc w:val="center"/>
              <w:rPr>
                <w:rFonts w:ascii="Times New Roman" w:hAnsi="Times New Roman" w:cs="Times New Roman"/>
              </w:rPr>
            </w:pPr>
          </w:p>
        </w:tc>
      </w:tr>
      <w:tr w:rsidR="00CB3C1C" w:rsidRPr="00CE2C10" w:rsidTr="00EB1C33">
        <w:trPr>
          <w:cantSplit/>
        </w:trPr>
        <w:tc>
          <w:tcPr>
            <w:tcW w:w="734" w:type="dxa"/>
            <w:vMerge w:val="restart"/>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sikap</w:t>
            </w:r>
          </w:p>
        </w:tc>
        <w:tc>
          <w:tcPr>
            <w:tcW w:w="1254" w:type="dxa"/>
            <w:vMerge w:val="restart"/>
            <w:tcBorders>
              <w:top w:val="single" w:sz="16" w:space="0" w:color="000000"/>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kurang baik</w:t>
            </w:r>
          </w:p>
        </w:tc>
        <w:tc>
          <w:tcPr>
            <w:tcW w:w="1483" w:type="dxa"/>
            <w:tcBorders>
              <w:top w:val="single" w:sz="16" w:space="0" w:color="000000"/>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single" w:sz="16" w:space="0" w:color="000000"/>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61</w:t>
            </w:r>
          </w:p>
        </w:tc>
        <w:tc>
          <w:tcPr>
            <w:tcW w:w="1009" w:type="dxa"/>
            <w:tcBorders>
              <w:top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13</w:t>
            </w:r>
          </w:p>
        </w:tc>
        <w:tc>
          <w:tcPr>
            <w:tcW w:w="1009" w:type="dxa"/>
            <w:tcBorders>
              <w:top w:val="single" w:sz="16" w:space="0" w:color="000000"/>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w:t>
            </w:r>
          </w:p>
        </w:tc>
      </w:tr>
      <w:tr w:rsidR="00CB3C1C" w:rsidRPr="00CE2C10" w:rsidTr="00EB1C33">
        <w:trPr>
          <w:cantSplit/>
        </w:trPr>
        <w:tc>
          <w:tcPr>
            <w:tcW w:w="734"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54" w:type="dxa"/>
            <w:vMerge/>
            <w:tcBorders>
              <w:top w:val="single" w:sz="16" w:space="0" w:color="000000"/>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483"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sikap</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82.4%</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17.6%</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r w:rsidR="00CB3C1C" w:rsidRPr="00CE2C10" w:rsidTr="00EB1C33">
        <w:trPr>
          <w:cantSplit/>
        </w:trPr>
        <w:tc>
          <w:tcPr>
            <w:tcW w:w="734"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54" w:type="dxa"/>
            <w:vMerge w:val="restart"/>
            <w:tcBorders>
              <w:top w:val="nil"/>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baik</w:t>
            </w:r>
          </w:p>
        </w:tc>
        <w:tc>
          <w:tcPr>
            <w:tcW w:w="1483"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13</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12</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w:t>
            </w:r>
          </w:p>
        </w:tc>
      </w:tr>
      <w:tr w:rsidR="00CB3C1C" w:rsidRPr="00CE2C10" w:rsidTr="00EB1C33">
        <w:trPr>
          <w:cantSplit/>
        </w:trPr>
        <w:tc>
          <w:tcPr>
            <w:tcW w:w="734" w:type="dxa"/>
            <w:vMerge/>
            <w:tcBorders>
              <w:top w:val="single" w:sz="16" w:space="0" w:color="000000"/>
              <w:left w:val="single" w:sz="16" w:space="0" w:color="000000"/>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254" w:type="dxa"/>
            <w:vMerge/>
            <w:tcBorders>
              <w:top w:val="nil"/>
              <w:left w:val="nil"/>
              <w:bottom w:val="nil"/>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483"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sikap</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52.0%</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48.0%</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r w:rsidR="00CB3C1C" w:rsidRPr="00CE2C10" w:rsidTr="00EB1C33">
        <w:trPr>
          <w:cantSplit/>
        </w:trPr>
        <w:tc>
          <w:tcPr>
            <w:tcW w:w="1988" w:type="dxa"/>
            <w:gridSpan w:val="2"/>
            <w:vMerge w:val="restart"/>
            <w:tcBorders>
              <w:top w:val="nil"/>
              <w:left w:val="single" w:sz="16" w:space="0" w:color="000000"/>
              <w:bottom w:val="single" w:sz="16" w:space="0" w:color="000000"/>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Total</w:t>
            </w:r>
          </w:p>
        </w:tc>
        <w:tc>
          <w:tcPr>
            <w:tcW w:w="1483" w:type="dxa"/>
            <w:tcBorders>
              <w:top w:val="nil"/>
              <w:left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Count</w:t>
            </w:r>
          </w:p>
        </w:tc>
        <w:tc>
          <w:tcPr>
            <w:tcW w:w="1315" w:type="dxa"/>
            <w:tcBorders>
              <w:top w:val="nil"/>
              <w:left w:val="single" w:sz="16" w:space="0" w:color="000000"/>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w:t>
            </w:r>
          </w:p>
        </w:tc>
        <w:tc>
          <w:tcPr>
            <w:tcW w:w="1009" w:type="dxa"/>
            <w:tcBorders>
              <w:top w:val="nil"/>
              <w:bottom w:val="nil"/>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w:t>
            </w:r>
          </w:p>
        </w:tc>
        <w:tc>
          <w:tcPr>
            <w:tcW w:w="1009" w:type="dxa"/>
            <w:tcBorders>
              <w:top w:val="nil"/>
              <w:bottom w:val="nil"/>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99</w:t>
            </w:r>
          </w:p>
        </w:tc>
      </w:tr>
      <w:tr w:rsidR="00CB3C1C" w:rsidRPr="00CE2C10" w:rsidTr="00EB1C33">
        <w:trPr>
          <w:cantSplit/>
        </w:trPr>
        <w:tc>
          <w:tcPr>
            <w:tcW w:w="1988" w:type="dxa"/>
            <w:gridSpan w:val="2"/>
            <w:vMerge/>
            <w:tcBorders>
              <w:top w:val="nil"/>
              <w:left w:val="single" w:sz="16" w:space="0" w:color="000000"/>
              <w:bottom w:val="single" w:sz="16" w:space="0" w:color="000000"/>
              <w:right w:val="nil"/>
            </w:tcBorders>
            <w:shd w:val="clear" w:color="auto" w:fill="FFFFFF"/>
            <w:vAlign w:val="center"/>
          </w:tcPr>
          <w:p w:rsidR="00CB3C1C" w:rsidRPr="00CE2C10" w:rsidRDefault="00CB3C1C" w:rsidP="00EB1C33">
            <w:pPr>
              <w:spacing w:after="0"/>
              <w:jc w:val="center"/>
              <w:rPr>
                <w:rFonts w:ascii="Times New Roman" w:hAnsi="Times New Roman" w:cs="Times New Roman"/>
              </w:rPr>
            </w:pPr>
          </w:p>
        </w:tc>
        <w:tc>
          <w:tcPr>
            <w:tcW w:w="1483" w:type="dxa"/>
            <w:tcBorders>
              <w:top w:val="nil"/>
              <w:left w:val="nil"/>
              <w:bottom w:val="single" w:sz="16" w:space="0" w:color="000000"/>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 within sikap</w:t>
            </w:r>
          </w:p>
        </w:tc>
        <w:tc>
          <w:tcPr>
            <w:tcW w:w="1315" w:type="dxa"/>
            <w:tcBorders>
              <w:top w:val="nil"/>
              <w:left w:val="single" w:sz="16" w:space="0" w:color="000000"/>
              <w:bottom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74.7%</w:t>
            </w:r>
          </w:p>
        </w:tc>
        <w:tc>
          <w:tcPr>
            <w:tcW w:w="1009" w:type="dxa"/>
            <w:tcBorders>
              <w:top w:val="nil"/>
              <w:bottom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25.3%</w:t>
            </w:r>
          </w:p>
        </w:tc>
        <w:tc>
          <w:tcPr>
            <w:tcW w:w="1009" w:type="dxa"/>
            <w:tcBorders>
              <w:top w:val="nil"/>
              <w:bottom w:val="single" w:sz="16" w:space="0" w:color="000000"/>
              <w:right w:val="single" w:sz="16" w:space="0" w:color="000000"/>
            </w:tcBorders>
            <w:shd w:val="clear" w:color="auto" w:fill="FFFFFF"/>
            <w:vAlign w:val="center"/>
          </w:tcPr>
          <w:p w:rsidR="00CB3C1C" w:rsidRPr="00CE2C10" w:rsidRDefault="00CB3C1C" w:rsidP="00EB1C33">
            <w:pPr>
              <w:spacing w:after="0"/>
              <w:jc w:val="center"/>
              <w:rPr>
                <w:rFonts w:ascii="Times New Roman" w:hAnsi="Times New Roman" w:cs="Times New Roman"/>
              </w:rPr>
            </w:pPr>
            <w:r w:rsidRPr="00CE2C10">
              <w:rPr>
                <w:rFonts w:ascii="Times New Roman" w:hAnsi="Times New Roman" w:cs="Times New Roman"/>
              </w:rPr>
              <w:t>100.0%</w:t>
            </w:r>
          </w:p>
        </w:tc>
      </w:tr>
    </w:tbl>
    <w:p w:rsidR="00CB3C1C" w:rsidRPr="0095659B" w:rsidRDefault="00CB3C1C" w:rsidP="00CB3C1C">
      <w:pPr>
        <w:jc w:val="center"/>
        <w:rPr>
          <w:rFonts w:ascii="Times New Roman" w:hAnsi="Times New Roman" w:cs="Times New Roman"/>
          <w:b/>
          <w:bCs/>
        </w:rPr>
      </w:pPr>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10"/>
        <w:gridCol w:w="1009"/>
        <w:gridCol w:w="1468"/>
        <w:gridCol w:w="1468"/>
        <w:gridCol w:w="1468"/>
      </w:tblGrid>
      <w:tr w:rsidR="00CB3C1C" w:rsidRPr="0095659B" w:rsidTr="00EB1C33">
        <w:trPr>
          <w:cantSplit/>
        </w:trPr>
        <w:tc>
          <w:tcPr>
            <w:tcW w:w="8869" w:type="dxa"/>
            <w:gridSpan w:val="6"/>
            <w:tcBorders>
              <w:top w:val="nil"/>
              <w:left w:val="nil"/>
              <w:bottom w:val="nil"/>
              <w:right w:val="nil"/>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Chi-Square Tests</w:t>
            </w:r>
          </w:p>
        </w:tc>
      </w:tr>
      <w:tr w:rsidR="00CB3C1C" w:rsidRPr="0095659B" w:rsidTr="00EB1C33">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c>
          <w:tcPr>
            <w:tcW w:w="1009" w:type="dxa"/>
            <w:tcBorders>
              <w:top w:val="single" w:sz="16" w:space="0" w:color="000000"/>
              <w:left w:val="single" w:sz="16" w:space="0" w:color="000000"/>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Value</w:t>
            </w:r>
          </w:p>
        </w:tc>
        <w:tc>
          <w:tcPr>
            <w:tcW w:w="1009" w:type="dxa"/>
            <w:tcBorders>
              <w:top w:val="single" w:sz="16" w:space="0" w:color="000000"/>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df</w:t>
            </w:r>
          </w:p>
        </w:tc>
        <w:tc>
          <w:tcPr>
            <w:tcW w:w="1468" w:type="dxa"/>
            <w:tcBorders>
              <w:top w:val="single" w:sz="16" w:space="0" w:color="000000"/>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Asymp. Sig. (2-sided)</w:t>
            </w:r>
          </w:p>
        </w:tc>
        <w:tc>
          <w:tcPr>
            <w:tcW w:w="1468" w:type="dxa"/>
            <w:tcBorders>
              <w:top w:val="single" w:sz="16" w:space="0" w:color="000000"/>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Exact Sig. (2-sided)</w:t>
            </w:r>
          </w:p>
        </w:tc>
        <w:tc>
          <w:tcPr>
            <w:tcW w:w="1468" w:type="dxa"/>
            <w:tcBorders>
              <w:top w:val="single" w:sz="16" w:space="0" w:color="000000"/>
              <w:bottom w:val="single" w:sz="16" w:space="0" w:color="000000"/>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Exact Sig. (1-sided)</w:t>
            </w:r>
          </w:p>
        </w:tc>
      </w:tr>
      <w:tr w:rsidR="00CB3C1C" w:rsidRPr="0095659B" w:rsidTr="00EB1C33">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Pearson Chi-Square</w:t>
            </w:r>
          </w:p>
        </w:tc>
        <w:tc>
          <w:tcPr>
            <w:tcW w:w="1009" w:type="dxa"/>
            <w:tcBorders>
              <w:top w:val="single" w:sz="16" w:space="0" w:color="000000"/>
              <w:left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9.169</w:t>
            </w:r>
            <w:r w:rsidRPr="0095659B">
              <w:rPr>
                <w:rFonts w:ascii="Times New Roman" w:hAnsi="Times New Roman" w:cs="Times New Roman"/>
                <w:vertAlign w:val="superscript"/>
              </w:rPr>
              <w:t>a</w:t>
            </w:r>
          </w:p>
        </w:tc>
        <w:tc>
          <w:tcPr>
            <w:tcW w:w="1009" w:type="dxa"/>
            <w:tcBorders>
              <w:top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w:t>
            </w:r>
          </w:p>
        </w:tc>
        <w:tc>
          <w:tcPr>
            <w:tcW w:w="1468" w:type="dxa"/>
            <w:tcBorders>
              <w:top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.002</w:t>
            </w:r>
          </w:p>
        </w:tc>
        <w:tc>
          <w:tcPr>
            <w:tcW w:w="1468" w:type="dxa"/>
            <w:tcBorders>
              <w:top w:val="single" w:sz="16" w:space="0" w:color="000000"/>
              <w:bottom w:val="nil"/>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single" w:sz="16" w:space="0" w:color="000000"/>
              <w:bottom w:val="nil"/>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r>
      <w:tr w:rsidR="00CB3C1C" w:rsidRPr="0095659B" w:rsidTr="00EB1C33">
        <w:trPr>
          <w:cantSplit/>
        </w:trPr>
        <w:tc>
          <w:tcPr>
            <w:tcW w:w="2447" w:type="dxa"/>
            <w:tcBorders>
              <w:top w:val="nil"/>
              <w:left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Continuity Correction</w:t>
            </w:r>
            <w:r w:rsidRPr="0095659B">
              <w:rPr>
                <w:rFonts w:ascii="Times New Roman" w:hAnsi="Times New Roman" w:cs="Times New Roman"/>
                <w:vertAlign w:val="superscript"/>
              </w:rPr>
              <w:t>b</w:t>
            </w:r>
          </w:p>
        </w:tc>
        <w:tc>
          <w:tcPr>
            <w:tcW w:w="1009" w:type="dxa"/>
            <w:tcBorders>
              <w:top w:val="nil"/>
              <w:left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7.627</w:t>
            </w:r>
          </w:p>
        </w:tc>
        <w:tc>
          <w:tcPr>
            <w:tcW w:w="1009"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w:t>
            </w:r>
          </w:p>
        </w:tc>
        <w:tc>
          <w:tcPr>
            <w:tcW w:w="1468"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.006</w:t>
            </w:r>
          </w:p>
        </w:tc>
        <w:tc>
          <w:tcPr>
            <w:tcW w:w="1468" w:type="dxa"/>
            <w:tcBorders>
              <w:top w:val="nil"/>
              <w:bottom w:val="nil"/>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r>
      <w:tr w:rsidR="00CB3C1C" w:rsidRPr="0095659B" w:rsidTr="00EB1C33">
        <w:trPr>
          <w:cantSplit/>
        </w:trPr>
        <w:tc>
          <w:tcPr>
            <w:tcW w:w="2447" w:type="dxa"/>
            <w:tcBorders>
              <w:top w:val="nil"/>
              <w:left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Likelihood Ratio</w:t>
            </w:r>
          </w:p>
        </w:tc>
        <w:tc>
          <w:tcPr>
            <w:tcW w:w="1009" w:type="dxa"/>
            <w:tcBorders>
              <w:top w:val="nil"/>
              <w:left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8.485</w:t>
            </w:r>
          </w:p>
        </w:tc>
        <w:tc>
          <w:tcPr>
            <w:tcW w:w="1009"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w:t>
            </w:r>
          </w:p>
        </w:tc>
        <w:tc>
          <w:tcPr>
            <w:tcW w:w="1468"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.004</w:t>
            </w:r>
          </w:p>
        </w:tc>
        <w:tc>
          <w:tcPr>
            <w:tcW w:w="1468" w:type="dxa"/>
            <w:tcBorders>
              <w:top w:val="nil"/>
              <w:bottom w:val="nil"/>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r>
      <w:tr w:rsidR="00CB3C1C" w:rsidRPr="0095659B" w:rsidTr="00EB1C33">
        <w:trPr>
          <w:cantSplit/>
        </w:trPr>
        <w:tc>
          <w:tcPr>
            <w:tcW w:w="2447" w:type="dxa"/>
            <w:tcBorders>
              <w:top w:val="nil"/>
              <w:left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Fisher's Exact Test</w:t>
            </w:r>
          </w:p>
        </w:tc>
        <w:tc>
          <w:tcPr>
            <w:tcW w:w="1009" w:type="dxa"/>
            <w:tcBorders>
              <w:top w:val="nil"/>
              <w:left w:val="single" w:sz="16" w:space="0" w:color="000000"/>
              <w:bottom w:val="nil"/>
            </w:tcBorders>
            <w:shd w:val="clear" w:color="auto" w:fill="FFFFFF"/>
          </w:tcPr>
          <w:p w:rsidR="00CB3C1C" w:rsidRPr="0095659B" w:rsidRDefault="00CB3C1C" w:rsidP="00EB1C33">
            <w:pPr>
              <w:spacing w:after="0"/>
              <w:jc w:val="center"/>
              <w:rPr>
                <w:rFonts w:ascii="Times New Roman" w:hAnsi="Times New Roman" w:cs="Times New Roman"/>
              </w:rPr>
            </w:pPr>
          </w:p>
        </w:tc>
        <w:tc>
          <w:tcPr>
            <w:tcW w:w="1009" w:type="dxa"/>
            <w:tcBorders>
              <w:top w:val="nil"/>
              <w:bottom w:val="nil"/>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nil"/>
              <w:bottom w:val="nil"/>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.006</w:t>
            </w:r>
          </w:p>
        </w:tc>
        <w:tc>
          <w:tcPr>
            <w:tcW w:w="1468" w:type="dxa"/>
            <w:tcBorders>
              <w:top w:val="nil"/>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.004</w:t>
            </w:r>
          </w:p>
        </w:tc>
      </w:tr>
      <w:tr w:rsidR="00CB3C1C" w:rsidRPr="0095659B" w:rsidTr="00EB1C33">
        <w:trPr>
          <w:cantSplit/>
        </w:trPr>
        <w:tc>
          <w:tcPr>
            <w:tcW w:w="2447" w:type="dxa"/>
            <w:tcBorders>
              <w:top w:val="nil"/>
              <w:left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Linear-by-Linear Association</w:t>
            </w:r>
          </w:p>
        </w:tc>
        <w:tc>
          <w:tcPr>
            <w:tcW w:w="1009" w:type="dxa"/>
            <w:tcBorders>
              <w:top w:val="nil"/>
              <w:left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9.076</w:t>
            </w:r>
          </w:p>
        </w:tc>
        <w:tc>
          <w:tcPr>
            <w:tcW w:w="1009"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w:t>
            </w:r>
          </w:p>
        </w:tc>
        <w:tc>
          <w:tcPr>
            <w:tcW w:w="1468"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.003</w:t>
            </w:r>
          </w:p>
        </w:tc>
        <w:tc>
          <w:tcPr>
            <w:tcW w:w="1468" w:type="dxa"/>
            <w:tcBorders>
              <w:top w:val="nil"/>
              <w:bottom w:val="nil"/>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nil"/>
              <w:bottom w:val="nil"/>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r>
      <w:tr w:rsidR="00CB3C1C" w:rsidRPr="0095659B" w:rsidTr="00EB1C33">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N of Valid Cases</w:t>
            </w:r>
          </w:p>
        </w:tc>
        <w:tc>
          <w:tcPr>
            <w:tcW w:w="1009" w:type="dxa"/>
            <w:tcBorders>
              <w:top w:val="nil"/>
              <w:left w:val="single" w:sz="16" w:space="0" w:color="000000"/>
              <w:bottom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99</w:t>
            </w:r>
          </w:p>
        </w:tc>
        <w:tc>
          <w:tcPr>
            <w:tcW w:w="1009" w:type="dxa"/>
            <w:tcBorders>
              <w:top w:val="nil"/>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nil"/>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nil"/>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c>
          <w:tcPr>
            <w:tcW w:w="1468" w:type="dxa"/>
            <w:tcBorders>
              <w:top w:val="nil"/>
              <w:bottom w:val="single" w:sz="16" w:space="0" w:color="000000"/>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r>
      <w:tr w:rsidR="00CB3C1C" w:rsidRPr="0095659B" w:rsidTr="00EB1C33">
        <w:trPr>
          <w:cantSplit/>
        </w:trPr>
        <w:tc>
          <w:tcPr>
            <w:tcW w:w="8869" w:type="dxa"/>
            <w:gridSpan w:val="6"/>
            <w:tcBorders>
              <w:top w:val="nil"/>
              <w:left w:val="nil"/>
              <w:bottom w:val="nil"/>
              <w:right w:val="nil"/>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a. 0 cells (0.0%) have expected count less than 5. The minimum expected count is 6.31.</w:t>
            </w:r>
          </w:p>
        </w:tc>
      </w:tr>
      <w:tr w:rsidR="00CB3C1C" w:rsidRPr="0095659B" w:rsidTr="00EB1C33">
        <w:trPr>
          <w:cantSplit/>
        </w:trPr>
        <w:tc>
          <w:tcPr>
            <w:tcW w:w="8869" w:type="dxa"/>
            <w:gridSpan w:val="6"/>
            <w:tcBorders>
              <w:top w:val="nil"/>
              <w:left w:val="nil"/>
              <w:bottom w:val="nil"/>
              <w:right w:val="nil"/>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b. Computed only for a 2x2 table</w:t>
            </w:r>
          </w:p>
        </w:tc>
      </w:tr>
    </w:tbl>
    <w:p w:rsidR="00CB3C1C" w:rsidRPr="0095659B" w:rsidRDefault="00CB3C1C" w:rsidP="00CB3C1C">
      <w:pPr>
        <w:rPr>
          <w:rFonts w:ascii="Times New Roman" w:hAnsi="Times New Roman" w:cs="Times New Roman"/>
          <w:b/>
          <w:bCs/>
        </w:rPr>
      </w:pPr>
    </w:p>
    <w:tbl>
      <w:tblPr>
        <w:tblW w:w="57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09"/>
        <w:gridCol w:w="1162"/>
        <w:gridCol w:w="1162"/>
      </w:tblGrid>
      <w:tr w:rsidR="00CB3C1C" w:rsidRPr="0095659B" w:rsidTr="00EB1C33">
        <w:trPr>
          <w:cantSplit/>
        </w:trPr>
        <w:tc>
          <w:tcPr>
            <w:tcW w:w="5780" w:type="dxa"/>
            <w:gridSpan w:val="4"/>
            <w:tcBorders>
              <w:top w:val="nil"/>
              <w:left w:val="nil"/>
              <w:bottom w:val="nil"/>
              <w:right w:val="nil"/>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Risk Estimate</w:t>
            </w:r>
          </w:p>
        </w:tc>
      </w:tr>
      <w:tr w:rsidR="00CB3C1C" w:rsidRPr="0095659B" w:rsidTr="00EB1C33">
        <w:trPr>
          <w:cantSplit/>
        </w:trPr>
        <w:tc>
          <w:tcPr>
            <w:tcW w:w="2447" w:type="dxa"/>
            <w:vMerge w:val="restart"/>
            <w:tcBorders>
              <w:top w:val="single" w:sz="16" w:space="0" w:color="000000"/>
              <w:left w:val="single" w:sz="16" w:space="0" w:color="000000"/>
              <w:bottom w:val="nil"/>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c>
          <w:tcPr>
            <w:tcW w:w="1009" w:type="dxa"/>
            <w:vMerge w:val="restart"/>
            <w:tcBorders>
              <w:top w:val="single" w:sz="16" w:space="0" w:color="000000"/>
              <w:lef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Value</w:t>
            </w:r>
          </w:p>
        </w:tc>
        <w:tc>
          <w:tcPr>
            <w:tcW w:w="2324" w:type="dxa"/>
            <w:gridSpan w:val="2"/>
            <w:tcBorders>
              <w:top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95% Confidence Interval</w:t>
            </w:r>
          </w:p>
        </w:tc>
      </w:tr>
      <w:tr w:rsidR="00CB3C1C" w:rsidRPr="0095659B" w:rsidTr="00EB1C33">
        <w:trPr>
          <w:cantSplit/>
        </w:trPr>
        <w:tc>
          <w:tcPr>
            <w:tcW w:w="2447" w:type="dxa"/>
            <w:vMerge/>
            <w:tcBorders>
              <w:top w:val="single" w:sz="16" w:space="0" w:color="000000"/>
              <w:left w:val="single" w:sz="16" w:space="0" w:color="000000"/>
              <w:bottom w:val="nil"/>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c>
          <w:tcPr>
            <w:tcW w:w="1009" w:type="dxa"/>
            <w:vMerge/>
            <w:tcBorders>
              <w:top w:val="single" w:sz="16" w:space="0" w:color="000000"/>
              <w:lef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c>
          <w:tcPr>
            <w:tcW w:w="1162" w:type="dxa"/>
            <w:tcBorders>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Lower</w:t>
            </w:r>
          </w:p>
        </w:tc>
        <w:tc>
          <w:tcPr>
            <w:tcW w:w="1162" w:type="dxa"/>
            <w:tcBorders>
              <w:bottom w:val="single" w:sz="16" w:space="0" w:color="000000"/>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Upper</w:t>
            </w:r>
          </w:p>
        </w:tc>
      </w:tr>
      <w:tr w:rsidR="00CB3C1C" w:rsidRPr="0095659B" w:rsidTr="00EB1C33">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Odds Ratio for sikap (kurang baik / baik)</w:t>
            </w:r>
          </w:p>
        </w:tc>
        <w:tc>
          <w:tcPr>
            <w:tcW w:w="1009" w:type="dxa"/>
            <w:tcBorders>
              <w:top w:val="single" w:sz="16" w:space="0" w:color="000000"/>
              <w:left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4.331</w:t>
            </w:r>
          </w:p>
        </w:tc>
        <w:tc>
          <w:tcPr>
            <w:tcW w:w="1162" w:type="dxa"/>
            <w:tcBorders>
              <w:top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1.614</w:t>
            </w:r>
          </w:p>
        </w:tc>
        <w:tc>
          <w:tcPr>
            <w:tcW w:w="1162" w:type="dxa"/>
            <w:tcBorders>
              <w:top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11.621</w:t>
            </w:r>
          </w:p>
        </w:tc>
      </w:tr>
      <w:tr w:rsidR="00CB3C1C" w:rsidRPr="0095659B" w:rsidTr="00EB1C33">
        <w:trPr>
          <w:cantSplit/>
        </w:trPr>
        <w:tc>
          <w:tcPr>
            <w:tcW w:w="2447" w:type="dxa"/>
            <w:tcBorders>
              <w:top w:val="nil"/>
              <w:left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For cohort kejadian_DBD = tidak pernah</w:t>
            </w:r>
          </w:p>
        </w:tc>
        <w:tc>
          <w:tcPr>
            <w:tcW w:w="1009" w:type="dxa"/>
            <w:tcBorders>
              <w:top w:val="nil"/>
              <w:left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1.585</w:t>
            </w:r>
          </w:p>
        </w:tc>
        <w:tc>
          <w:tcPr>
            <w:tcW w:w="1162"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1.072</w:t>
            </w:r>
          </w:p>
        </w:tc>
        <w:tc>
          <w:tcPr>
            <w:tcW w:w="1162" w:type="dxa"/>
            <w:tcBorders>
              <w:top w:val="nil"/>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2.344</w:t>
            </w:r>
          </w:p>
        </w:tc>
      </w:tr>
      <w:tr w:rsidR="00CB3C1C" w:rsidRPr="0095659B" w:rsidTr="00EB1C33">
        <w:trPr>
          <w:cantSplit/>
        </w:trPr>
        <w:tc>
          <w:tcPr>
            <w:tcW w:w="2447" w:type="dxa"/>
            <w:tcBorders>
              <w:top w:val="nil"/>
              <w:left w:val="single" w:sz="16" w:space="0" w:color="000000"/>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For cohort kejadian_DBD = pernah</w:t>
            </w:r>
          </w:p>
        </w:tc>
        <w:tc>
          <w:tcPr>
            <w:tcW w:w="1009" w:type="dxa"/>
            <w:tcBorders>
              <w:top w:val="nil"/>
              <w:left w:val="single" w:sz="16" w:space="0" w:color="000000"/>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.366</w:t>
            </w:r>
          </w:p>
        </w:tc>
        <w:tc>
          <w:tcPr>
            <w:tcW w:w="1162" w:type="dxa"/>
            <w:tcBorders>
              <w:top w:val="nil"/>
              <w:bottom w:val="nil"/>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.193</w:t>
            </w:r>
          </w:p>
        </w:tc>
        <w:tc>
          <w:tcPr>
            <w:tcW w:w="1162" w:type="dxa"/>
            <w:tcBorders>
              <w:top w:val="nil"/>
              <w:bottom w:val="nil"/>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.694</w:t>
            </w:r>
          </w:p>
        </w:tc>
      </w:tr>
      <w:tr w:rsidR="00CB3C1C" w:rsidRPr="0095659B" w:rsidTr="00EB1C33">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N of Valid Cases</w:t>
            </w:r>
          </w:p>
        </w:tc>
        <w:tc>
          <w:tcPr>
            <w:tcW w:w="1009" w:type="dxa"/>
            <w:tcBorders>
              <w:top w:val="nil"/>
              <w:left w:val="single" w:sz="16" w:space="0" w:color="000000"/>
              <w:bottom w:val="single" w:sz="16" w:space="0" w:color="000000"/>
            </w:tcBorders>
            <w:shd w:val="clear" w:color="auto" w:fill="FFFFFF"/>
            <w:vAlign w:val="center"/>
          </w:tcPr>
          <w:p w:rsidR="00CB3C1C" w:rsidRPr="0095659B" w:rsidRDefault="00CB3C1C" w:rsidP="00EB1C33">
            <w:pPr>
              <w:spacing w:after="0"/>
              <w:jc w:val="center"/>
              <w:rPr>
                <w:rFonts w:ascii="Times New Roman" w:hAnsi="Times New Roman" w:cs="Times New Roman"/>
              </w:rPr>
            </w:pPr>
            <w:r w:rsidRPr="0095659B">
              <w:rPr>
                <w:rFonts w:ascii="Times New Roman" w:hAnsi="Times New Roman" w:cs="Times New Roman"/>
              </w:rPr>
              <w:t>99</w:t>
            </w:r>
          </w:p>
        </w:tc>
        <w:tc>
          <w:tcPr>
            <w:tcW w:w="1162" w:type="dxa"/>
            <w:tcBorders>
              <w:top w:val="nil"/>
              <w:bottom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c>
          <w:tcPr>
            <w:tcW w:w="1162" w:type="dxa"/>
            <w:tcBorders>
              <w:top w:val="nil"/>
              <w:bottom w:val="single" w:sz="16" w:space="0" w:color="000000"/>
              <w:right w:val="single" w:sz="16" w:space="0" w:color="000000"/>
            </w:tcBorders>
            <w:shd w:val="clear" w:color="auto" w:fill="FFFFFF"/>
          </w:tcPr>
          <w:p w:rsidR="00CB3C1C" w:rsidRPr="0095659B" w:rsidRDefault="00CB3C1C" w:rsidP="00EB1C33">
            <w:pPr>
              <w:spacing w:after="0"/>
              <w:jc w:val="center"/>
              <w:rPr>
                <w:rFonts w:ascii="Times New Roman" w:hAnsi="Times New Roman" w:cs="Times New Roman"/>
              </w:rPr>
            </w:pPr>
          </w:p>
        </w:tc>
      </w:tr>
    </w:tbl>
    <w:p w:rsidR="00CB3C1C" w:rsidRPr="0095659B"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p>
    <w:p w:rsidR="00CB3C1C" w:rsidRDefault="00CB3C1C" w:rsidP="00CB3C1C">
      <w:pPr>
        <w:jc w:val="center"/>
        <w:rPr>
          <w:rFonts w:ascii="Times New Roman" w:hAnsi="Times New Roman" w:cs="Times New Roman"/>
          <w:b/>
          <w:bCs/>
        </w:rPr>
      </w:pPr>
      <w:r w:rsidRPr="00131FA7">
        <w:rPr>
          <w:rFonts w:ascii="Times New Roman" w:hAnsi="Times New Roman" w:cs="Times New Roman"/>
          <w:b/>
          <w:bCs/>
        </w:rPr>
        <w:lastRenderedPageBreak/>
        <w:t xml:space="preserve">ANALISIS </w:t>
      </w:r>
      <w:r>
        <w:rPr>
          <w:rFonts w:ascii="Times New Roman" w:hAnsi="Times New Roman" w:cs="Times New Roman"/>
          <w:b/>
          <w:bCs/>
        </w:rPr>
        <w:t>MULTIVA</w:t>
      </w:r>
      <w:r w:rsidRPr="00131FA7">
        <w:rPr>
          <w:rFonts w:ascii="Times New Roman" w:hAnsi="Times New Roman" w:cs="Times New Roman"/>
          <w:b/>
          <w:bCs/>
        </w:rPr>
        <w:t>RIAT</w:t>
      </w:r>
    </w:p>
    <w:p w:rsidR="00CB3C1C" w:rsidRPr="00A0424A" w:rsidRDefault="00CB3C1C" w:rsidP="00CB3C1C">
      <w:pPr>
        <w:jc w:val="center"/>
        <w:rPr>
          <w:rFonts w:ascii="Times New Roman" w:hAnsi="Times New Roman" w:cs="Times New Roman"/>
        </w:rPr>
      </w:pPr>
      <w:r w:rsidRPr="00A0424A">
        <w:rPr>
          <w:rFonts w:ascii="Times New Roman" w:hAnsi="Times New Roman" w:cs="Times New Roman"/>
        </w:rPr>
        <w:t>Logistic Regression</w:t>
      </w:r>
    </w:p>
    <w:tbl>
      <w:tblPr>
        <w:tblW w:w="986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4"/>
        <w:gridCol w:w="1886"/>
        <w:gridCol w:w="870"/>
        <w:gridCol w:w="871"/>
        <w:gridCol w:w="870"/>
        <w:gridCol w:w="871"/>
        <w:gridCol w:w="870"/>
        <w:gridCol w:w="871"/>
        <w:gridCol w:w="1015"/>
        <w:gridCol w:w="1015"/>
      </w:tblGrid>
      <w:tr w:rsidR="00CB3C1C" w:rsidRPr="00E81138" w:rsidTr="00EB1C33">
        <w:trPr>
          <w:cantSplit/>
          <w:jc w:val="center"/>
        </w:trPr>
        <w:tc>
          <w:tcPr>
            <w:tcW w:w="9639" w:type="dxa"/>
            <w:gridSpan w:val="10"/>
            <w:tcBorders>
              <w:top w:val="nil"/>
              <w:left w:val="nil"/>
              <w:bottom w:val="nil"/>
              <w:right w:val="nil"/>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Variables in the Equation</w:t>
            </w:r>
          </w:p>
        </w:tc>
      </w:tr>
      <w:tr w:rsidR="00CB3C1C" w:rsidRPr="00E81138" w:rsidTr="00EB1C33">
        <w:trPr>
          <w:cantSplit/>
          <w:jc w:val="center"/>
        </w:trPr>
        <w:tc>
          <w:tcPr>
            <w:tcW w:w="2552" w:type="dxa"/>
            <w:gridSpan w:val="2"/>
            <w:vMerge w:val="restart"/>
            <w:tcBorders>
              <w:top w:val="single" w:sz="16" w:space="0" w:color="000000"/>
              <w:left w:val="single" w:sz="16" w:space="0" w:color="000000"/>
              <w:bottom w:val="nil"/>
              <w:right w:val="nil"/>
            </w:tcBorders>
            <w:shd w:val="clear" w:color="auto" w:fill="FFFFFF"/>
          </w:tcPr>
          <w:p w:rsidR="00CB3C1C" w:rsidRPr="00E81138" w:rsidRDefault="00CB3C1C" w:rsidP="00EB1C33">
            <w:pPr>
              <w:spacing w:after="0"/>
              <w:jc w:val="center"/>
              <w:rPr>
                <w:rFonts w:ascii="Times New Roman" w:hAnsi="Times New Roman" w:cs="Times New Roman"/>
              </w:rPr>
            </w:pPr>
          </w:p>
        </w:tc>
        <w:tc>
          <w:tcPr>
            <w:tcW w:w="850" w:type="dxa"/>
            <w:vMerge w:val="restart"/>
            <w:tcBorders>
              <w:top w:val="single" w:sz="16" w:space="0" w:color="000000"/>
              <w:left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B</w:t>
            </w:r>
          </w:p>
        </w:tc>
        <w:tc>
          <w:tcPr>
            <w:tcW w:w="851"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S.E.</w:t>
            </w:r>
          </w:p>
        </w:tc>
        <w:tc>
          <w:tcPr>
            <w:tcW w:w="850"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Wald</w:t>
            </w:r>
          </w:p>
        </w:tc>
        <w:tc>
          <w:tcPr>
            <w:tcW w:w="851"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Df</w:t>
            </w:r>
          </w:p>
        </w:tc>
        <w:tc>
          <w:tcPr>
            <w:tcW w:w="850"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Sig.</w:t>
            </w:r>
          </w:p>
        </w:tc>
        <w:tc>
          <w:tcPr>
            <w:tcW w:w="851"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Exp(B)</w:t>
            </w:r>
          </w:p>
        </w:tc>
        <w:tc>
          <w:tcPr>
            <w:tcW w:w="1984" w:type="dxa"/>
            <w:gridSpan w:val="2"/>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95% C.I.for EXP(B)</w:t>
            </w:r>
          </w:p>
        </w:tc>
      </w:tr>
      <w:tr w:rsidR="00CB3C1C" w:rsidRPr="00E81138" w:rsidTr="00EB1C33">
        <w:trPr>
          <w:cantSplit/>
          <w:jc w:val="center"/>
        </w:trPr>
        <w:tc>
          <w:tcPr>
            <w:tcW w:w="2552" w:type="dxa"/>
            <w:gridSpan w:val="2"/>
            <w:vMerge/>
            <w:tcBorders>
              <w:top w:val="single" w:sz="16" w:space="0" w:color="000000"/>
              <w:left w:val="single" w:sz="16" w:space="0" w:color="000000"/>
              <w:bottom w:val="nil"/>
              <w:right w:val="nil"/>
            </w:tcBorders>
            <w:shd w:val="clear" w:color="auto" w:fill="FFFFFF"/>
          </w:tcPr>
          <w:p w:rsidR="00CB3C1C" w:rsidRPr="00E81138" w:rsidRDefault="00CB3C1C" w:rsidP="00EB1C33">
            <w:pPr>
              <w:spacing w:after="0"/>
              <w:jc w:val="center"/>
              <w:rPr>
                <w:rFonts w:ascii="Times New Roman" w:hAnsi="Times New Roman" w:cs="Times New Roman"/>
              </w:rPr>
            </w:pPr>
          </w:p>
        </w:tc>
        <w:tc>
          <w:tcPr>
            <w:tcW w:w="850" w:type="dxa"/>
            <w:vMerge/>
            <w:tcBorders>
              <w:top w:val="single" w:sz="16" w:space="0" w:color="000000"/>
              <w:left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851"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850"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851"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850"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851"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992" w:type="dxa"/>
            <w:tcBorders>
              <w:bottom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Lower</w:t>
            </w:r>
          </w:p>
        </w:tc>
        <w:tc>
          <w:tcPr>
            <w:tcW w:w="992" w:type="dxa"/>
            <w:tcBorders>
              <w:bottom w:val="single" w:sz="16" w:space="0" w:color="000000"/>
              <w:right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Upper</w:t>
            </w:r>
          </w:p>
        </w:tc>
      </w:tr>
      <w:tr w:rsidR="00CB3C1C" w:rsidRPr="00E81138" w:rsidTr="00EB1C33">
        <w:trPr>
          <w:cantSplit/>
          <w:jc w:val="center"/>
        </w:trPr>
        <w:tc>
          <w:tcPr>
            <w:tcW w:w="709"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Step 1</w:t>
            </w:r>
            <w:r w:rsidRPr="00E81138">
              <w:rPr>
                <w:rFonts w:ascii="Times New Roman" w:hAnsi="Times New Roman" w:cs="Times New Roman"/>
                <w:vertAlign w:val="superscript"/>
              </w:rPr>
              <w:t>a</w:t>
            </w:r>
          </w:p>
        </w:tc>
        <w:tc>
          <w:tcPr>
            <w:tcW w:w="1843" w:type="dxa"/>
            <w:tcBorders>
              <w:top w:val="single" w:sz="16" w:space="0" w:color="000000"/>
              <w:left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kondisi_tempat_penampungan_air</w:t>
            </w:r>
          </w:p>
        </w:tc>
        <w:tc>
          <w:tcPr>
            <w:tcW w:w="850" w:type="dxa"/>
            <w:tcBorders>
              <w:top w:val="single" w:sz="16" w:space="0" w:color="000000"/>
              <w:left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1.051</w:t>
            </w:r>
          </w:p>
        </w:tc>
        <w:tc>
          <w:tcPr>
            <w:tcW w:w="851"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.567</w:t>
            </w:r>
          </w:p>
        </w:tc>
        <w:tc>
          <w:tcPr>
            <w:tcW w:w="850"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3.438</w:t>
            </w:r>
          </w:p>
        </w:tc>
        <w:tc>
          <w:tcPr>
            <w:tcW w:w="851"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850"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.064</w:t>
            </w:r>
          </w:p>
        </w:tc>
        <w:tc>
          <w:tcPr>
            <w:tcW w:w="851"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2.860</w:t>
            </w:r>
          </w:p>
        </w:tc>
        <w:tc>
          <w:tcPr>
            <w:tcW w:w="992"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.942</w:t>
            </w:r>
          </w:p>
        </w:tc>
        <w:tc>
          <w:tcPr>
            <w:tcW w:w="992" w:type="dxa"/>
            <w:tcBorders>
              <w:top w:val="single" w:sz="16" w:space="0" w:color="000000"/>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8.686</w:t>
            </w:r>
          </w:p>
        </w:tc>
      </w:tr>
      <w:tr w:rsidR="00CB3C1C" w:rsidRPr="00E81138" w:rsidTr="00EB1C33">
        <w:trPr>
          <w:cantSplit/>
          <w:jc w:val="center"/>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p>
        </w:tc>
        <w:tc>
          <w:tcPr>
            <w:tcW w:w="1843" w:type="dxa"/>
            <w:tcBorders>
              <w:top w:val="nil"/>
              <w:left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sistem_pembuangan_sampah</w:t>
            </w:r>
          </w:p>
        </w:tc>
        <w:tc>
          <w:tcPr>
            <w:tcW w:w="850" w:type="dxa"/>
            <w:tcBorders>
              <w:top w:val="nil"/>
              <w:left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1.717</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.584</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8.652</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.003</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5.567</w:t>
            </w:r>
          </w:p>
        </w:tc>
        <w:tc>
          <w:tcPr>
            <w:tcW w:w="992"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1.773</w:t>
            </w:r>
          </w:p>
        </w:tc>
        <w:tc>
          <w:tcPr>
            <w:tcW w:w="992" w:type="dxa"/>
            <w:tcBorders>
              <w:top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17.479</w:t>
            </w:r>
          </w:p>
        </w:tc>
      </w:tr>
      <w:tr w:rsidR="00CB3C1C" w:rsidRPr="00E81138" w:rsidTr="00EB1C33">
        <w:trPr>
          <w:cantSplit/>
          <w:jc w:val="center"/>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p>
        </w:tc>
        <w:tc>
          <w:tcPr>
            <w:tcW w:w="1843" w:type="dxa"/>
            <w:tcBorders>
              <w:top w:val="nil"/>
              <w:left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pengetahuan</w:t>
            </w:r>
          </w:p>
        </w:tc>
        <w:tc>
          <w:tcPr>
            <w:tcW w:w="850" w:type="dxa"/>
            <w:tcBorders>
              <w:top w:val="nil"/>
              <w:left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1.117</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.562</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3.952</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.047</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3.057</w:t>
            </w:r>
          </w:p>
        </w:tc>
        <w:tc>
          <w:tcPr>
            <w:tcW w:w="992"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1.016</w:t>
            </w:r>
          </w:p>
        </w:tc>
        <w:tc>
          <w:tcPr>
            <w:tcW w:w="992" w:type="dxa"/>
            <w:tcBorders>
              <w:top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9.198</w:t>
            </w:r>
          </w:p>
        </w:tc>
      </w:tr>
      <w:tr w:rsidR="00CB3C1C" w:rsidRPr="00E81138" w:rsidTr="00EB1C33">
        <w:trPr>
          <w:cantSplit/>
          <w:jc w:val="center"/>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p>
        </w:tc>
        <w:tc>
          <w:tcPr>
            <w:tcW w:w="1843" w:type="dxa"/>
            <w:tcBorders>
              <w:top w:val="nil"/>
              <w:left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sikap</w:t>
            </w:r>
          </w:p>
        </w:tc>
        <w:tc>
          <w:tcPr>
            <w:tcW w:w="850" w:type="dxa"/>
            <w:tcBorders>
              <w:top w:val="nil"/>
              <w:left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1.199</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.596</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4.052</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.044</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3.316</w:t>
            </w:r>
          </w:p>
        </w:tc>
        <w:tc>
          <w:tcPr>
            <w:tcW w:w="992"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1.032</w:t>
            </w:r>
          </w:p>
        </w:tc>
        <w:tc>
          <w:tcPr>
            <w:tcW w:w="992" w:type="dxa"/>
            <w:tcBorders>
              <w:top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10.656</w:t>
            </w:r>
          </w:p>
        </w:tc>
      </w:tr>
      <w:tr w:rsidR="00CB3C1C" w:rsidRPr="00E81138" w:rsidTr="00EB1C33">
        <w:trPr>
          <w:cantSplit/>
          <w:jc w:val="center"/>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p>
        </w:tc>
        <w:tc>
          <w:tcPr>
            <w:tcW w:w="1843" w:type="dxa"/>
            <w:tcBorders>
              <w:top w:val="nil"/>
              <w:left w:val="nil"/>
              <w:bottom w:val="single" w:sz="16" w:space="0" w:color="000000"/>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Constant</w:t>
            </w:r>
          </w:p>
        </w:tc>
        <w:tc>
          <w:tcPr>
            <w:tcW w:w="850" w:type="dxa"/>
            <w:tcBorders>
              <w:top w:val="nil"/>
              <w:left w:val="single" w:sz="16" w:space="0" w:color="000000"/>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-8.498</w:t>
            </w:r>
          </w:p>
        </w:tc>
        <w:tc>
          <w:tcPr>
            <w:tcW w:w="851"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1.728</w:t>
            </w:r>
          </w:p>
        </w:tc>
        <w:tc>
          <w:tcPr>
            <w:tcW w:w="850"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24.189</w:t>
            </w:r>
          </w:p>
        </w:tc>
        <w:tc>
          <w:tcPr>
            <w:tcW w:w="851"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850"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.000</w:t>
            </w:r>
          </w:p>
        </w:tc>
        <w:tc>
          <w:tcPr>
            <w:tcW w:w="851"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.000</w:t>
            </w:r>
          </w:p>
        </w:tc>
        <w:tc>
          <w:tcPr>
            <w:tcW w:w="992" w:type="dxa"/>
            <w:tcBorders>
              <w:top w:val="nil"/>
              <w:bottom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992" w:type="dxa"/>
            <w:tcBorders>
              <w:top w:val="nil"/>
              <w:bottom w:val="single" w:sz="16" w:space="0" w:color="000000"/>
              <w:right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r>
      <w:tr w:rsidR="00CB3C1C" w:rsidRPr="00814781" w:rsidTr="00EB1C33">
        <w:trPr>
          <w:cantSplit/>
          <w:jc w:val="center"/>
        </w:trPr>
        <w:tc>
          <w:tcPr>
            <w:tcW w:w="9639" w:type="dxa"/>
            <w:gridSpan w:val="10"/>
            <w:tcBorders>
              <w:top w:val="nil"/>
              <w:left w:val="nil"/>
              <w:bottom w:val="nil"/>
              <w:right w:val="nil"/>
            </w:tcBorders>
            <w:shd w:val="clear" w:color="auto" w:fill="FFFFFF"/>
          </w:tcPr>
          <w:p w:rsidR="00CB3C1C" w:rsidRPr="00814781" w:rsidRDefault="00CB3C1C" w:rsidP="00EB1C33">
            <w:pPr>
              <w:spacing w:after="0"/>
              <w:jc w:val="center"/>
              <w:rPr>
                <w:rFonts w:ascii="Times New Roman" w:hAnsi="Times New Roman" w:cs="Times New Roman"/>
              </w:rPr>
            </w:pPr>
            <w:r w:rsidRPr="00E81138">
              <w:rPr>
                <w:rFonts w:ascii="Times New Roman" w:hAnsi="Times New Roman" w:cs="Times New Roman"/>
              </w:rPr>
              <w:t>a. Variable(s) entered on step 1: kondisi_tempat_penampungan_air, sistem_pembuangan_sampah, pengetahuan, sikap.</w:t>
            </w:r>
          </w:p>
        </w:tc>
      </w:tr>
    </w:tbl>
    <w:tbl>
      <w:tblPr>
        <w:tblpPr w:leftFromText="180" w:rightFromText="180" w:vertAnchor="text" w:horzAnchor="margin" w:tblpXSpec="center" w:tblpY="31"/>
        <w:tblW w:w="98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2693"/>
        <w:gridCol w:w="709"/>
        <w:gridCol w:w="709"/>
        <w:gridCol w:w="709"/>
        <w:gridCol w:w="708"/>
        <w:gridCol w:w="851"/>
        <w:gridCol w:w="850"/>
        <w:gridCol w:w="851"/>
        <w:gridCol w:w="1065"/>
        <w:gridCol w:w="9"/>
      </w:tblGrid>
      <w:tr w:rsidR="00CB3C1C" w:rsidRPr="00690E08" w:rsidTr="00EB1C33">
        <w:trPr>
          <w:cantSplit/>
        </w:trPr>
        <w:tc>
          <w:tcPr>
            <w:tcW w:w="9863" w:type="dxa"/>
            <w:gridSpan w:val="11"/>
            <w:tcBorders>
              <w:top w:val="nil"/>
              <w:left w:val="nil"/>
              <w:bottom w:val="nil"/>
              <w:right w:val="nil"/>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Variables in the Equation</w:t>
            </w:r>
          </w:p>
        </w:tc>
      </w:tr>
      <w:tr w:rsidR="00CB3C1C" w:rsidRPr="00690E08" w:rsidTr="00EB1C33">
        <w:trPr>
          <w:cantSplit/>
        </w:trPr>
        <w:tc>
          <w:tcPr>
            <w:tcW w:w="3402" w:type="dxa"/>
            <w:gridSpan w:val="2"/>
            <w:vMerge w:val="restart"/>
            <w:tcBorders>
              <w:top w:val="single" w:sz="16" w:space="0" w:color="000000"/>
              <w:left w:val="single" w:sz="16" w:space="0" w:color="000000"/>
              <w:bottom w:val="nil"/>
              <w:right w:val="nil"/>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709" w:type="dxa"/>
            <w:vMerge w:val="restart"/>
            <w:tcBorders>
              <w:top w:val="single" w:sz="16" w:space="0" w:color="000000"/>
              <w:left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B</w:t>
            </w:r>
          </w:p>
        </w:tc>
        <w:tc>
          <w:tcPr>
            <w:tcW w:w="709" w:type="dxa"/>
            <w:vMerge w:val="restart"/>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S.E.</w:t>
            </w:r>
          </w:p>
        </w:tc>
        <w:tc>
          <w:tcPr>
            <w:tcW w:w="709" w:type="dxa"/>
            <w:vMerge w:val="restart"/>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Wald</w:t>
            </w:r>
          </w:p>
        </w:tc>
        <w:tc>
          <w:tcPr>
            <w:tcW w:w="708" w:type="dxa"/>
            <w:vMerge w:val="restart"/>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Df</w:t>
            </w:r>
          </w:p>
        </w:tc>
        <w:tc>
          <w:tcPr>
            <w:tcW w:w="851" w:type="dxa"/>
            <w:vMerge w:val="restart"/>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Sig.</w:t>
            </w:r>
          </w:p>
        </w:tc>
        <w:tc>
          <w:tcPr>
            <w:tcW w:w="850" w:type="dxa"/>
            <w:vMerge w:val="restart"/>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Exp(B)</w:t>
            </w:r>
          </w:p>
        </w:tc>
        <w:tc>
          <w:tcPr>
            <w:tcW w:w="1925" w:type="dxa"/>
            <w:gridSpan w:val="3"/>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95% C.I.for EXP(B)</w:t>
            </w:r>
          </w:p>
        </w:tc>
      </w:tr>
      <w:tr w:rsidR="00CB3C1C" w:rsidRPr="00690E08" w:rsidTr="00EB1C33">
        <w:trPr>
          <w:gridAfter w:val="1"/>
          <w:wAfter w:w="9" w:type="dxa"/>
          <w:cantSplit/>
        </w:trPr>
        <w:tc>
          <w:tcPr>
            <w:tcW w:w="3402" w:type="dxa"/>
            <w:gridSpan w:val="2"/>
            <w:vMerge/>
            <w:tcBorders>
              <w:top w:val="single" w:sz="16" w:space="0" w:color="000000"/>
              <w:left w:val="single" w:sz="16" w:space="0" w:color="000000"/>
              <w:bottom w:val="nil"/>
              <w:right w:val="nil"/>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709" w:type="dxa"/>
            <w:vMerge/>
            <w:tcBorders>
              <w:top w:val="single" w:sz="16" w:space="0" w:color="000000"/>
              <w:left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709" w:type="dxa"/>
            <w:vMerge/>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709" w:type="dxa"/>
            <w:vMerge/>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708" w:type="dxa"/>
            <w:vMerge/>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851" w:type="dxa"/>
            <w:vMerge/>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850" w:type="dxa"/>
            <w:vMerge/>
            <w:tcBorders>
              <w:top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851" w:type="dxa"/>
            <w:tcBorders>
              <w:bottom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Lower</w:t>
            </w:r>
          </w:p>
        </w:tc>
        <w:tc>
          <w:tcPr>
            <w:tcW w:w="1065" w:type="dxa"/>
            <w:tcBorders>
              <w:bottom w:val="single" w:sz="16" w:space="0" w:color="000000"/>
              <w:right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Upper</w:t>
            </w:r>
          </w:p>
        </w:tc>
      </w:tr>
      <w:tr w:rsidR="00CB3C1C" w:rsidRPr="0095057F" w:rsidTr="00EB1C33">
        <w:trPr>
          <w:gridAfter w:val="1"/>
          <w:wAfter w:w="9" w:type="dxa"/>
          <w:cantSplit/>
        </w:trPr>
        <w:tc>
          <w:tcPr>
            <w:tcW w:w="709"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Step 1</w:t>
            </w:r>
            <w:r w:rsidRPr="00690E08">
              <w:rPr>
                <w:rFonts w:ascii="Times New Roman" w:hAnsi="Times New Roman" w:cs="Times New Roman"/>
                <w:vertAlign w:val="superscript"/>
              </w:rPr>
              <w:t>a</w:t>
            </w:r>
          </w:p>
        </w:tc>
        <w:tc>
          <w:tcPr>
            <w:tcW w:w="2693" w:type="dxa"/>
            <w:tcBorders>
              <w:top w:val="single" w:sz="16" w:space="0" w:color="000000"/>
              <w:left w:val="nil"/>
              <w:bottom w:val="nil"/>
              <w:right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sistem_pembuangan_sampah</w:t>
            </w:r>
          </w:p>
        </w:tc>
        <w:tc>
          <w:tcPr>
            <w:tcW w:w="709" w:type="dxa"/>
            <w:tcBorders>
              <w:top w:val="single" w:sz="16" w:space="0" w:color="000000"/>
              <w:left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1.754</w:t>
            </w:r>
          </w:p>
        </w:tc>
        <w:tc>
          <w:tcPr>
            <w:tcW w:w="709" w:type="dxa"/>
            <w:tcBorders>
              <w:top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.573</w:t>
            </w:r>
          </w:p>
        </w:tc>
        <w:tc>
          <w:tcPr>
            <w:tcW w:w="709" w:type="dxa"/>
            <w:tcBorders>
              <w:top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9.363</w:t>
            </w:r>
          </w:p>
        </w:tc>
        <w:tc>
          <w:tcPr>
            <w:tcW w:w="708" w:type="dxa"/>
            <w:tcBorders>
              <w:top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w:t>
            </w:r>
          </w:p>
        </w:tc>
        <w:tc>
          <w:tcPr>
            <w:tcW w:w="851" w:type="dxa"/>
            <w:tcBorders>
              <w:top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.002</w:t>
            </w:r>
          </w:p>
        </w:tc>
        <w:tc>
          <w:tcPr>
            <w:tcW w:w="850" w:type="dxa"/>
            <w:tcBorders>
              <w:top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5.778</w:t>
            </w:r>
          </w:p>
        </w:tc>
        <w:tc>
          <w:tcPr>
            <w:tcW w:w="851" w:type="dxa"/>
            <w:tcBorders>
              <w:top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1.879</w:t>
            </w:r>
          </w:p>
        </w:tc>
        <w:tc>
          <w:tcPr>
            <w:tcW w:w="1065" w:type="dxa"/>
            <w:tcBorders>
              <w:top w:val="single" w:sz="16" w:space="0" w:color="000000"/>
              <w:bottom w:val="nil"/>
              <w:right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17.773</w:t>
            </w:r>
          </w:p>
        </w:tc>
      </w:tr>
      <w:tr w:rsidR="00CB3C1C" w:rsidRPr="0095057F" w:rsidTr="00EB1C33">
        <w:trPr>
          <w:gridAfter w:val="1"/>
          <w:wAfter w:w="9" w:type="dxa"/>
          <w:cantSplit/>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p>
        </w:tc>
        <w:tc>
          <w:tcPr>
            <w:tcW w:w="2693" w:type="dxa"/>
            <w:tcBorders>
              <w:top w:val="nil"/>
              <w:left w:val="nil"/>
              <w:bottom w:val="nil"/>
              <w:right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pengetahuan</w:t>
            </w:r>
          </w:p>
        </w:tc>
        <w:tc>
          <w:tcPr>
            <w:tcW w:w="709" w:type="dxa"/>
            <w:tcBorders>
              <w:top w:val="nil"/>
              <w:left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1.279</w:t>
            </w:r>
          </w:p>
        </w:tc>
        <w:tc>
          <w:tcPr>
            <w:tcW w:w="709"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.546</w:t>
            </w:r>
          </w:p>
        </w:tc>
        <w:tc>
          <w:tcPr>
            <w:tcW w:w="709"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5.478</w:t>
            </w:r>
          </w:p>
        </w:tc>
        <w:tc>
          <w:tcPr>
            <w:tcW w:w="708"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w:t>
            </w:r>
          </w:p>
        </w:tc>
        <w:tc>
          <w:tcPr>
            <w:tcW w:w="851"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.019</w:t>
            </w:r>
          </w:p>
        </w:tc>
        <w:tc>
          <w:tcPr>
            <w:tcW w:w="850"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3.593</w:t>
            </w:r>
          </w:p>
        </w:tc>
        <w:tc>
          <w:tcPr>
            <w:tcW w:w="851"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1.231</w:t>
            </w:r>
          </w:p>
        </w:tc>
        <w:tc>
          <w:tcPr>
            <w:tcW w:w="1065" w:type="dxa"/>
            <w:tcBorders>
              <w:top w:val="nil"/>
              <w:bottom w:val="nil"/>
              <w:right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10.484</w:t>
            </w:r>
          </w:p>
        </w:tc>
      </w:tr>
      <w:tr w:rsidR="00CB3C1C" w:rsidRPr="0095057F" w:rsidTr="00EB1C33">
        <w:trPr>
          <w:gridAfter w:val="1"/>
          <w:wAfter w:w="9" w:type="dxa"/>
          <w:cantSplit/>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p>
        </w:tc>
        <w:tc>
          <w:tcPr>
            <w:tcW w:w="2693" w:type="dxa"/>
            <w:tcBorders>
              <w:top w:val="nil"/>
              <w:left w:val="nil"/>
              <w:bottom w:val="nil"/>
              <w:right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sikap</w:t>
            </w:r>
          </w:p>
        </w:tc>
        <w:tc>
          <w:tcPr>
            <w:tcW w:w="709" w:type="dxa"/>
            <w:tcBorders>
              <w:top w:val="nil"/>
              <w:left w:val="single" w:sz="16" w:space="0" w:color="000000"/>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1.388</w:t>
            </w:r>
          </w:p>
        </w:tc>
        <w:tc>
          <w:tcPr>
            <w:tcW w:w="709"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.580</w:t>
            </w:r>
          </w:p>
        </w:tc>
        <w:tc>
          <w:tcPr>
            <w:tcW w:w="709"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5.735</w:t>
            </w:r>
          </w:p>
        </w:tc>
        <w:tc>
          <w:tcPr>
            <w:tcW w:w="708"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w:t>
            </w:r>
          </w:p>
        </w:tc>
        <w:tc>
          <w:tcPr>
            <w:tcW w:w="851"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.017</w:t>
            </w:r>
          </w:p>
        </w:tc>
        <w:tc>
          <w:tcPr>
            <w:tcW w:w="850"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4.007</w:t>
            </w:r>
          </w:p>
        </w:tc>
        <w:tc>
          <w:tcPr>
            <w:tcW w:w="851" w:type="dxa"/>
            <w:tcBorders>
              <w:top w:val="nil"/>
              <w:bottom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1.287</w:t>
            </w:r>
          </w:p>
        </w:tc>
        <w:tc>
          <w:tcPr>
            <w:tcW w:w="1065" w:type="dxa"/>
            <w:tcBorders>
              <w:top w:val="nil"/>
              <w:bottom w:val="nil"/>
              <w:right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12.479</w:t>
            </w:r>
          </w:p>
        </w:tc>
      </w:tr>
      <w:tr w:rsidR="00CB3C1C" w:rsidRPr="0095057F" w:rsidTr="00EB1C33">
        <w:trPr>
          <w:gridAfter w:val="1"/>
          <w:wAfter w:w="9" w:type="dxa"/>
          <w:cantSplit/>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p>
        </w:tc>
        <w:tc>
          <w:tcPr>
            <w:tcW w:w="2693" w:type="dxa"/>
            <w:tcBorders>
              <w:top w:val="nil"/>
              <w:left w:val="nil"/>
              <w:bottom w:val="single" w:sz="16" w:space="0" w:color="000000"/>
              <w:right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Constant</w:t>
            </w:r>
          </w:p>
        </w:tc>
        <w:tc>
          <w:tcPr>
            <w:tcW w:w="709" w:type="dxa"/>
            <w:tcBorders>
              <w:top w:val="nil"/>
              <w:left w:val="single" w:sz="16" w:space="0" w:color="000000"/>
              <w:bottom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-7.561</w:t>
            </w:r>
          </w:p>
        </w:tc>
        <w:tc>
          <w:tcPr>
            <w:tcW w:w="709" w:type="dxa"/>
            <w:tcBorders>
              <w:top w:val="nil"/>
              <w:bottom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1.580</w:t>
            </w:r>
          </w:p>
        </w:tc>
        <w:tc>
          <w:tcPr>
            <w:tcW w:w="709" w:type="dxa"/>
            <w:tcBorders>
              <w:top w:val="nil"/>
              <w:bottom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22.890</w:t>
            </w:r>
          </w:p>
        </w:tc>
        <w:tc>
          <w:tcPr>
            <w:tcW w:w="708" w:type="dxa"/>
            <w:tcBorders>
              <w:top w:val="nil"/>
              <w:bottom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1</w:t>
            </w:r>
          </w:p>
        </w:tc>
        <w:tc>
          <w:tcPr>
            <w:tcW w:w="851" w:type="dxa"/>
            <w:tcBorders>
              <w:top w:val="nil"/>
              <w:bottom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.000</w:t>
            </w:r>
          </w:p>
        </w:tc>
        <w:tc>
          <w:tcPr>
            <w:tcW w:w="850" w:type="dxa"/>
            <w:tcBorders>
              <w:top w:val="nil"/>
              <w:bottom w:val="single" w:sz="16" w:space="0" w:color="000000"/>
            </w:tcBorders>
            <w:shd w:val="clear" w:color="auto" w:fill="FFFFFF"/>
            <w:vAlign w:val="center"/>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.001</w:t>
            </w:r>
          </w:p>
        </w:tc>
        <w:tc>
          <w:tcPr>
            <w:tcW w:w="851" w:type="dxa"/>
            <w:tcBorders>
              <w:top w:val="nil"/>
              <w:bottom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c>
          <w:tcPr>
            <w:tcW w:w="1065" w:type="dxa"/>
            <w:tcBorders>
              <w:top w:val="nil"/>
              <w:bottom w:val="single" w:sz="16" w:space="0" w:color="000000"/>
              <w:right w:val="single" w:sz="16" w:space="0" w:color="000000"/>
            </w:tcBorders>
            <w:shd w:val="clear" w:color="auto" w:fill="FFFFFF"/>
          </w:tcPr>
          <w:p w:rsidR="00CB3C1C" w:rsidRPr="00690E08" w:rsidRDefault="00CB3C1C" w:rsidP="00EB1C33">
            <w:pPr>
              <w:spacing w:after="0" w:line="360" w:lineRule="auto"/>
              <w:jc w:val="center"/>
              <w:rPr>
                <w:rFonts w:ascii="Times New Roman" w:hAnsi="Times New Roman" w:cs="Times New Roman"/>
              </w:rPr>
            </w:pPr>
          </w:p>
        </w:tc>
      </w:tr>
      <w:tr w:rsidR="00CB3C1C" w:rsidRPr="00690E08" w:rsidTr="00EB1C33">
        <w:trPr>
          <w:cantSplit/>
        </w:trPr>
        <w:tc>
          <w:tcPr>
            <w:tcW w:w="9863" w:type="dxa"/>
            <w:gridSpan w:val="11"/>
            <w:tcBorders>
              <w:top w:val="nil"/>
              <w:left w:val="nil"/>
              <w:bottom w:val="nil"/>
              <w:right w:val="nil"/>
            </w:tcBorders>
            <w:shd w:val="clear" w:color="auto" w:fill="FFFFFF"/>
          </w:tcPr>
          <w:p w:rsidR="00CB3C1C" w:rsidRPr="00690E08" w:rsidRDefault="00CB3C1C" w:rsidP="00EB1C33">
            <w:pPr>
              <w:spacing w:after="0" w:line="360" w:lineRule="auto"/>
              <w:jc w:val="center"/>
              <w:rPr>
                <w:rFonts w:ascii="Times New Roman" w:hAnsi="Times New Roman" w:cs="Times New Roman"/>
              </w:rPr>
            </w:pPr>
            <w:r w:rsidRPr="00690E08">
              <w:rPr>
                <w:rFonts w:ascii="Times New Roman" w:hAnsi="Times New Roman" w:cs="Times New Roman"/>
              </w:rPr>
              <w:t>a. Variable(s) entered on step 1: sistem_pembuangan_sampah, pengetahuan, sikap.</w:t>
            </w:r>
          </w:p>
        </w:tc>
      </w:tr>
    </w:tbl>
    <w:p w:rsidR="00CB3C1C" w:rsidRDefault="00CB3C1C" w:rsidP="00CB3C1C">
      <w:pPr>
        <w:spacing w:after="0" w:line="480" w:lineRule="auto"/>
        <w:jc w:val="center"/>
        <w:rPr>
          <w:rFonts w:ascii="Times New Roman" w:hAnsi="Times New Roman" w:cs="Times New Roman"/>
          <w:b/>
          <w:bCs/>
        </w:rPr>
      </w:pPr>
      <w:r w:rsidRPr="00E57701">
        <w:rPr>
          <w:rFonts w:ascii="Times New Roman" w:hAnsi="Times New Roman" w:cs="Times New Roman"/>
          <w:b/>
          <w:bCs/>
        </w:rPr>
        <w:t>MODEL AKHIR</w:t>
      </w:r>
    </w:p>
    <w:tbl>
      <w:tblPr>
        <w:tblW w:w="915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985"/>
        <w:gridCol w:w="708"/>
        <w:gridCol w:w="709"/>
        <w:gridCol w:w="851"/>
        <w:gridCol w:w="567"/>
        <w:gridCol w:w="708"/>
        <w:gridCol w:w="993"/>
        <w:gridCol w:w="850"/>
        <w:gridCol w:w="1065"/>
        <w:gridCol w:w="9"/>
      </w:tblGrid>
      <w:tr w:rsidR="00CB3C1C" w:rsidRPr="00E81138" w:rsidTr="00EB1C33">
        <w:trPr>
          <w:cantSplit/>
          <w:jc w:val="center"/>
        </w:trPr>
        <w:tc>
          <w:tcPr>
            <w:tcW w:w="9154" w:type="dxa"/>
            <w:gridSpan w:val="11"/>
            <w:tcBorders>
              <w:top w:val="nil"/>
              <w:left w:val="nil"/>
              <w:bottom w:val="nil"/>
              <w:right w:val="nil"/>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Variables in the Equation</w:t>
            </w:r>
          </w:p>
        </w:tc>
      </w:tr>
      <w:tr w:rsidR="00CB3C1C" w:rsidRPr="00E81138" w:rsidTr="00EB1C33">
        <w:trPr>
          <w:cantSplit/>
          <w:jc w:val="center"/>
        </w:trPr>
        <w:tc>
          <w:tcPr>
            <w:tcW w:w="2694" w:type="dxa"/>
            <w:gridSpan w:val="2"/>
            <w:vMerge w:val="restart"/>
            <w:tcBorders>
              <w:top w:val="single" w:sz="16" w:space="0" w:color="000000"/>
              <w:left w:val="single" w:sz="16" w:space="0" w:color="000000"/>
              <w:bottom w:val="nil"/>
              <w:right w:val="nil"/>
            </w:tcBorders>
            <w:shd w:val="clear" w:color="auto" w:fill="FFFFFF"/>
          </w:tcPr>
          <w:p w:rsidR="00CB3C1C" w:rsidRPr="00E81138" w:rsidRDefault="00CB3C1C" w:rsidP="00EB1C33">
            <w:pPr>
              <w:spacing w:after="0"/>
              <w:jc w:val="center"/>
              <w:rPr>
                <w:rFonts w:ascii="Times New Roman" w:hAnsi="Times New Roman" w:cs="Times New Roman"/>
              </w:rPr>
            </w:pPr>
          </w:p>
        </w:tc>
        <w:tc>
          <w:tcPr>
            <w:tcW w:w="708" w:type="dxa"/>
            <w:vMerge w:val="restart"/>
            <w:tcBorders>
              <w:top w:val="single" w:sz="16" w:space="0" w:color="000000"/>
              <w:left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B</w:t>
            </w:r>
          </w:p>
        </w:tc>
        <w:tc>
          <w:tcPr>
            <w:tcW w:w="709"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S.E.</w:t>
            </w:r>
          </w:p>
        </w:tc>
        <w:tc>
          <w:tcPr>
            <w:tcW w:w="851"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Wald</w:t>
            </w:r>
          </w:p>
        </w:tc>
        <w:tc>
          <w:tcPr>
            <w:tcW w:w="567"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df</w:t>
            </w:r>
          </w:p>
        </w:tc>
        <w:tc>
          <w:tcPr>
            <w:tcW w:w="708"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Sig.</w:t>
            </w:r>
          </w:p>
        </w:tc>
        <w:tc>
          <w:tcPr>
            <w:tcW w:w="993" w:type="dxa"/>
            <w:vMerge w:val="restart"/>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Exp(B)</w:t>
            </w:r>
          </w:p>
        </w:tc>
        <w:tc>
          <w:tcPr>
            <w:tcW w:w="1924" w:type="dxa"/>
            <w:gridSpan w:val="3"/>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95% C.I.for EXP(B)</w:t>
            </w:r>
          </w:p>
        </w:tc>
      </w:tr>
      <w:tr w:rsidR="00CB3C1C" w:rsidRPr="00E81138" w:rsidTr="00EB1C33">
        <w:trPr>
          <w:gridAfter w:val="1"/>
          <w:wAfter w:w="9" w:type="dxa"/>
          <w:cantSplit/>
          <w:jc w:val="center"/>
        </w:trPr>
        <w:tc>
          <w:tcPr>
            <w:tcW w:w="2694" w:type="dxa"/>
            <w:gridSpan w:val="2"/>
            <w:vMerge/>
            <w:tcBorders>
              <w:top w:val="single" w:sz="16" w:space="0" w:color="000000"/>
              <w:left w:val="single" w:sz="16" w:space="0" w:color="000000"/>
              <w:bottom w:val="nil"/>
              <w:right w:val="nil"/>
            </w:tcBorders>
            <w:shd w:val="clear" w:color="auto" w:fill="FFFFFF"/>
          </w:tcPr>
          <w:p w:rsidR="00CB3C1C" w:rsidRPr="00E81138" w:rsidRDefault="00CB3C1C" w:rsidP="00EB1C33">
            <w:pPr>
              <w:spacing w:after="0"/>
              <w:jc w:val="center"/>
              <w:rPr>
                <w:rFonts w:ascii="Times New Roman" w:hAnsi="Times New Roman" w:cs="Times New Roman"/>
              </w:rPr>
            </w:pPr>
          </w:p>
        </w:tc>
        <w:tc>
          <w:tcPr>
            <w:tcW w:w="708" w:type="dxa"/>
            <w:vMerge/>
            <w:tcBorders>
              <w:top w:val="single" w:sz="16" w:space="0" w:color="000000"/>
              <w:left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709"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851"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567"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708"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993" w:type="dxa"/>
            <w:vMerge/>
            <w:tcBorders>
              <w:top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850" w:type="dxa"/>
            <w:tcBorders>
              <w:bottom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Lower</w:t>
            </w:r>
          </w:p>
        </w:tc>
        <w:tc>
          <w:tcPr>
            <w:tcW w:w="1065" w:type="dxa"/>
            <w:tcBorders>
              <w:bottom w:val="single" w:sz="16" w:space="0" w:color="000000"/>
              <w:right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Upper</w:t>
            </w:r>
          </w:p>
        </w:tc>
      </w:tr>
      <w:tr w:rsidR="00CB3C1C" w:rsidRPr="00E81138" w:rsidTr="00EB1C33">
        <w:trPr>
          <w:gridAfter w:val="1"/>
          <w:wAfter w:w="9" w:type="dxa"/>
          <w:cantSplit/>
          <w:jc w:val="center"/>
        </w:trPr>
        <w:tc>
          <w:tcPr>
            <w:tcW w:w="709" w:type="dxa"/>
            <w:vMerge w:val="restart"/>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Step 1</w:t>
            </w:r>
            <w:r w:rsidRPr="00E81138">
              <w:rPr>
                <w:rFonts w:ascii="Times New Roman" w:hAnsi="Times New Roman" w:cs="Times New Roman"/>
                <w:vertAlign w:val="superscript"/>
              </w:rPr>
              <w:t>a</w:t>
            </w:r>
          </w:p>
        </w:tc>
        <w:tc>
          <w:tcPr>
            <w:tcW w:w="1985" w:type="dxa"/>
            <w:tcBorders>
              <w:top w:val="single" w:sz="16" w:space="0" w:color="000000"/>
              <w:left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kondisi_tempat_penampungan_air</w:t>
            </w:r>
          </w:p>
        </w:tc>
        <w:tc>
          <w:tcPr>
            <w:tcW w:w="708" w:type="dxa"/>
            <w:tcBorders>
              <w:top w:val="single" w:sz="16" w:space="0" w:color="000000"/>
              <w:left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1.051</w:t>
            </w:r>
          </w:p>
        </w:tc>
        <w:tc>
          <w:tcPr>
            <w:tcW w:w="709"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.567</w:t>
            </w:r>
          </w:p>
        </w:tc>
        <w:tc>
          <w:tcPr>
            <w:tcW w:w="851"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3.438</w:t>
            </w:r>
          </w:p>
        </w:tc>
        <w:tc>
          <w:tcPr>
            <w:tcW w:w="567"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708"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.064</w:t>
            </w:r>
          </w:p>
        </w:tc>
        <w:tc>
          <w:tcPr>
            <w:tcW w:w="993"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2.860</w:t>
            </w:r>
          </w:p>
        </w:tc>
        <w:tc>
          <w:tcPr>
            <w:tcW w:w="850" w:type="dxa"/>
            <w:tcBorders>
              <w:top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.942</w:t>
            </w:r>
          </w:p>
        </w:tc>
        <w:tc>
          <w:tcPr>
            <w:tcW w:w="1065" w:type="dxa"/>
            <w:tcBorders>
              <w:top w:val="single" w:sz="16" w:space="0" w:color="000000"/>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8.686</w:t>
            </w:r>
          </w:p>
        </w:tc>
      </w:tr>
      <w:tr w:rsidR="00CB3C1C" w:rsidRPr="00E81138" w:rsidTr="00EB1C33">
        <w:trPr>
          <w:gridAfter w:val="1"/>
          <w:wAfter w:w="9" w:type="dxa"/>
          <w:cantSplit/>
          <w:jc w:val="center"/>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p>
        </w:tc>
        <w:tc>
          <w:tcPr>
            <w:tcW w:w="1985" w:type="dxa"/>
            <w:tcBorders>
              <w:top w:val="nil"/>
              <w:left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sistem_pembuangan_sampah</w:t>
            </w:r>
          </w:p>
        </w:tc>
        <w:tc>
          <w:tcPr>
            <w:tcW w:w="708" w:type="dxa"/>
            <w:tcBorders>
              <w:top w:val="nil"/>
              <w:left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1.717</w:t>
            </w:r>
          </w:p>
        </w:tc>
        <w:tc>
          <w:tcPr>
            <w:tcW w:w="709"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.584</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8.652</w:t>
            </w:r>
          </w:p>
        </w:tc>
        <w:tc>
          <w:tcPr>
            <w:tcW w:w="567"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708"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.003</w:t>
            </w:r>
          </w:p>
        </w:tc>
        <w:tc>
          <w:tcPr>
            <w:tcW w:w="993"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5.567</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1.773</w:t>
            </w:r>
          </w:p>
        </w:tc>
        <w:tc>
          <w:tcPr>
            <w:tcW w:w="1065" w:type="dxa"/>
            <w:tcBorders>
              <w:top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17.479</w:t>
            </w:r>
          </w:p>
        </w:tc>
      </w:tr>
      <w:tr w:rsidR="00CB3C1C" w:rsidRPr="00E81138" w:rsidTr="00EB1C33">
        <w:trPr>
          <w:gridAfter w:val="1"/>
          <w:wAfter w:w="9" w:type="dxa"/>
          <w:cantSplit/>
          <w:jc w:val="center"/>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p>
        </w:tc>
        <w:tc>
          <w:tcPr>
            <w:tcW w:w="1985" w:type="dxa"/>
            <w:tcBorders>
              <w:top w:val="nil"/>
              <w:left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pengetahuan</w:t>
            </w:r>
          </w:p>
        </w:tc>
        <w:tc>
          <w:tcPr>
            <w:tcW w:w="708" w:type="dxa"/>
            <w:tcBorders>
              <w:top w:val="nil"/>
              <w:left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1.117</w:t>
            </w:r>
          </w:p>
        </w:tc>
        <w:tc>
          <w:tcPr>
            <w:tcW w:w="709"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.562</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3.952</w:t>
            </w:r>
          </w:p>
        </w:tc>
        <w:tc>
          <w:tcPr>
            <w:tcW w:w="567"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708"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.047</w:t>
            </w:r>
          </w:p>
        </w:tc>
        <w:tc>
          <w:tcPr>
            <w:tcW w:w="993"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3.057</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1.016</w:t>
            </w:r>
          </w:p>
        </w:tc>
        <w:tc>
          <w:tcPr>
            <w:tcW w:w="1065" w:type="dxa"/>
            <w:tcBorders>
              <w:top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9.198</w:t>
            </w:r>
          </w:p>
        </w:tc>
      </w:tr>
      <w:tr w:rsidR="00CB3C1C" w:rsidRPr="00E81138" w:rsidTr="00EB1C33">
        <w:trPr>
          <w:gridAfter w:val="1"/>
          <w:wAfter w:w="9" w:type="dxa"/>
          <w:cantSplit/>
          <w:jc w:val="center"/>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p>
        </w:tc>
        <w:tc>
          <w:tcPr>
            <w:tcW w:w="1985" w:type="dxa"/>
            <w:tcBorders>
              <w:top w:val="nil"/>
              <w:left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sikap</w:t>
            </w:r>
          </w:p>
        </w:tc>
        <w:tc>
          <w:tcPr>
            <w:tcW w:w="708" w:type="dxa"/>
            <w:tcBorders>
              <w:top w:val="nil"/>
              <w:left w:val="single" w:sz="16" w:space="0" w:color="000000"/>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1.199</w:t>
            </w:r>
          </w:p>
        </w:tc>
        <w:tc>
          <w:tcPr>
            <w:tcW w:w="709"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.596</w:t>
            </w:r>
          </w:p>
        </w:tc>
        <w:tc>
          <w:tcPr>
            <w:tcW w:w="851"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4.052</w:t>
            </w:r>
          </w:p>
        </w:tc>
        <w:tc>
          <w:tcPr>
            <w:tcW w:w="567"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708"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.044</w:t>
            </w:r>
          </w:p>
        </w:tc>
        <w:tc>
          <w:tcPr>
            <w:tcW w:w="993"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3.316</w:t>
            </w:r>
          </w:p>
        </w:tc>
        <w:tc>
          <w:tcPr>
            <w:tcW w:w="850" w:type="dxa"/>
            <w:tcBorders>
              <w:top w:val="nil"/>
              <w:bottom w:val="nil"/>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1.032</w:t>
            </w:r>
          </w:p>
        </w:tc>
        <w:tc>
          <w:tcPr>
            <w:tcW w:w="1065" w:type="dxa"/>
            <w:tcBorders>
              <w:top w:val="nil"/>
              <w:bottom w:val="nil"/>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10.656</w:t>
            </w:r>
          </w:p>
        </w:tc>
      </w:tr>
      <w:tr w:rsidR="00CB3C1C" w:rsidRPr="00E81138" w:rsidTr="00EB1C33">
        <w:trPr>
          <w:gridAfter w:val="1"/>
          <w:wAfter w:w="9" w:type="dxa"/>
          <w:cantSplit/>
          <w:jc w:val="center"/>
        </w:trPr>
        <w:tc>
          <w:tcPr>
            <w:tcW w:w="709" w:type="dxa"/>
            <w:vMerge/>
            <w:tcBorders>
              <w:top w:val="single" w:sz="16" w:space="0" w:color="000000"/>
              <w:left w:val="single" w:sz="16" w:space="0" w:color="000000"/>
              <w:bottom w:val="single" w:sz="16" w:space="0" w:color="000000"/>
              <w:right w:val="nil"/>
            </w:tcBorders>
            <w:shd w:val="clear" w:color="auto" w:fill="FFFFFF"/>
            <w:vAlign w:val="center"/>
          </w:tcPr>
          <w:p w:rsidR="00CB3C1C" w:rsidRPr="00E81138" w:rsidRDefault="00CB3C1C" w:rsidP="00EB1C33">
            <w:pPr>
              <w:spacing w:after="0"/>
              <w:jc w:val="center"/>
              <w:rPr>
                <w:rFonts w:ascii="Times New Roman" w:hAnsi="Times New Roman" w:cs="Times New Roman"/>
              </w:rPr>
            </w:pPr>
          </w:p>
        </w:tc>
        <w:tc>
          <w:tcPr>
            <w:tcW w:w="1985" w:type="dxa"/>
            <w:tcBorders>
              <w:top w:val="nil"/>
              <w:left w:val="nil"/>
              <w:bottom w:val="single" w:sz="16" w:space="0" w:color="000000"/>
              <w:right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Constant</w:t>
            </w:r>
          </w:p>
        </w:tc>
        <w:tc>
          <w:tcPr>
            <w:tcW w:w="708" w:type="dxa"/>
            <w:tcBorders>
              <w:top w:val="nil"/>
              <w:left w:val="single" w:sz="16" w:space="0" w:color="000000"/>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-8.498</w:t>
            </w:r>
          </w:p>
        </w:tc>
        <w:tc>
          <w:tcPr>
            <w:tcW w:w="709"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1.728</w:t>
            </w:r>
          </w:p>
        </w:tc>
        <w:tc>
          <w:tcPr>
            <w:tcW w:w="851"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24.189</w:t>
            </w:r>
          </w:p>
        </w:tc>
        <w:tc>
          <w:tcPr>
            <w:tcW w:w="567"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1</w:t>
            </w:r>
          </w:p>
        </w:tc>
        <w:tc>
          <w:tcPr>
            <w:tcW w:w="708"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.000</w:t>
            </w:r>
          </w:p>
        </w:tc>
        <w:tc>
          <w:tcPr>
            <w:tcW w:w="993" w:type="dxa"/>
            <w:tcBorders>
              <w:top w:val="nil"/>
              <w:bottom w:val="single" w:sz="16" w:space="0" w:color="000000"/>
            </w:tcBorders>
            <w:shd w:val="clear" w:color="auto" w:fill="FFFFFF"/>
            <w:vAlign w:val="center"/>
          </w:tcPr>
          <w:p w:rsidR="00CB3C1C" w:rsidRPr="00E81138" w:rsidRDefault="00CB3C1C" w:rsidP="00EB1C33">
            <w:pPr>
              <w:spacing w:after="0"/>
              <w:jc w:val="center"/>
              <w:rPr>
                <w:rFonts w:ascii="Times New Roman" w:hAnsi="Times New Roman" w:cs="Times New Roman"/>
              </w:rPr>
            </w:pPr>
            <w:r w:rsidRPr="00E81138">
              <w:rPr>
                <w:rFonts w:ascii="Times New Roman" w:hAnsi="Times New Roman" w:cs="Times New Roman"/>
              </w:rPr>
              <w:t>.000</w:t>
            </w:r>
          </w:p>
        </w:tc>
        <w:tc>
          <w:tcPr>
            <w:tcW w:w="850" w:type="dxa"/>
            <w:tcBorders>
              <w:top w:val="nil"/>
              <w:bottom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c>
          <w:tcPr>
            <w:tcW w:w="1065" w:type="dxa"/>
            <w:tcBorders>
              <w:top w:val="nil"/>
              <w:bottom w:val="single" w:sz="16" w:space="0" w:color="000000"/>
              <w:right w:val="single" w:sz="16" w:space="0" w:color="000000"/>
            </w:tcBorders>
            <w:shd w:val="clear" w:color="auto" w:fill="FFFFFF"/>
          </w:tcPr>
          <w:p w:rsidR="00CB3C1C" w:rsidRPr="00E81138" w:rsidRDefault="00CB3C1C" w:rsidP="00EB1C33">
            <w:pPr>
              <w:spacing w:after="0"/>
              <w:jc w:val="center"/>
              <w:rPr>
                <w:rFonts w:ascii="Times New Roman" w:hAnsi="Times New Roman" w:cs="Times New Roman"/>
              </w:rPr>
            </w:pPr>
          </w:p>
        </w:tc>
      </w:tr>
      <w:tr w:rsidR="00CB3C1C" w:rsidRPr="00F61CD4" w:rsidTr="00EB1C33">
        <w:trPr>
          <w:cantSplit/>
          <w:jc w:val="center"/>
        </w:trPr>
        <w:tc>
          <w:tcPr>
            <w:tcW w:w="9154" w:type="dxa"/>
            <w:gridSpan w:val="11"/>
            <w:tcBorders>
              <w:top w:val="nil"/>
              <w:left w:val="nil"/>
              <w:bottom w:val="nil"/>
              <w:right w:val="nil"/>
            </w:tcBorders>
            <w:shd w:val="clear" w:color="auto" w:fill="FFFFFF"/>
          </w:tcPr>
          <w:p w:rsidR="00CB3C1C" w:rsidRPr="00F61CD4" w:rsidRDefault="00CB3C1C" w:rsidP="00EB1C33">
            <w:pPr>
              <w:spacing w:after="0"/>
              <w:jc w:val="center"/>
              <w:rPr>
                <w:rFonts w:ascii="Times New Roman" w:hAnsi="Times New Roman" w:cs="Times New Roman"/>
              </w:rPr>
            </w:pPr>
            <w:r w:rsidRPr="00E81138">
              <w:rPr>
                <w:rFonts w:ascii="Times New Roman" w:hAnsi="Times New Roman" w:cs="Times New Roman"/>
              </w:rPr>
              <w:t>a. Variable(s) entered on step 1: kondisi_tempat_penampungan_air, sistem_pembuangan_sampah, pengetahuan, sikap.</w:t>
            </w:r>
          </w:p>
        </w:tc>
      </w:tr>
    </w:tbl>
    <w:p w:rsidR="00CB3C1C" w:rsidRDefault="00CB3C1C" w:rsidP="00CB3C1C">
      <w:pPr>
        <w:spacing w:after="0" w:line="240" w:lineRule="auto"/>
        <w:rPr>
          <w:rFonts w:ascii="Times New Roman" w:eastAsia="Times New Roman" w:hAnsi="Times New Roman" w:cs="Times New Roman"/>
          <w:i/>
          <w:color w:val="000000" w:themeColor="text1"/>
          <w:sz w:val="24"/>
          <w:szCs w:val="24"/>
        </w:rPr>
      </w:pPr>
    </w:p>
    <w:p w:rsidR="00CB3C1C" w:rsidRPr="00196F17" w:rsidRDefault="00CB3C1C" w:rsidP="00CB3C1C">
      <w:pPr>
        <w:spacing w:after="0" w:line="240" w:lineRule="auto"/>
        <w:rPr>
          <w:rFonts w:ascii="Times New Roman" w:eastAsia="Times New Roman" w:hAnsi="Times New Roman" w:cs="Times New Roman"/>
          <w:i/>
          <w:color w:val="000000" w:themeColor="text1"/>
          <w:sz w:val="24"/>
          <w:szCs w:val="24"/>
        </w:rPr>
      </w:pPr>
      <w:r w:rsidRPr="00196F17">
        <w:rPr>
          <w:rFonts w:ascii="Times New Roman" w:eastAsia="Times New Roman" w:hAnsi="Times New Roman" w:cs="Times New Roman"/>
          <w:i/>
          <w:color w:val="000000" w:themeColor="text1"/>
          <w:sz w:val="24"/>
          <w:szCs w:val="24"/>
        </w:rPr>
        <w:lastRenderedPageBreak/>
        <w:t xml:space="preserve">Lampiran 8 Dokumentasi </w:t>
      </w:r>
    </w:p>
    <w:tbl>
      <w:tblPr>
        <w:tblStyle w:val="TableGrid"/>
        <w:tblW w:w="0" w:type="auto"/>
        <w:tblLook w:val="04A0" w:firstRow="1" w:lastRow="0" w:firstColumn="1" w:lastColumn="0" w:noHBand="0" w:noVBand="1"/>
      </w:tblPr>
      <w:tblGrid>
        <w:gridCol w:w="4061"/>
        <w:gridCol w:w="4062"/>
      </w:tblGrid>
      <w:tr w:rsidR="00CB3C1C" w:rsidRPr="00196F17" w:rsidTr="00EB1C33">
        <w:trPr>
          <w:trHeight w:val="3058"/>
        </w:trPr>
        <w:tc>
          <w:tcPr>
            <w:tcW w:w="4061" w:type="dxa"/>
          </w:tcPr>
          <w:p w:rsidR="00CB3C1C" w:rsidRPr="00196F17" w:rsidRDefault="00CB3C1C" w:rsidP="00EB1C33">
            <w:pPr>
              <w:jc w:val="center"/>
              <w:rPr>
                <w:rFonts w:eastAsia="Times New Roman"/>
                <w:i/>
                <w:color w:val="000000" w:themeColor="text1"/>
                <w:sz w:val="24"/>
                <w:szCs w:val="24"/>
              </w:rPr>
            </w:pPr>
            <w:r w:rsidRPr="00196F17">
              <w:rPr>
                <w:rFonts w:eastAsia="Times New Roman"/>
                <w:i/>
                <w:noProof/>
                <w:color w:val="000000" w:themeColor="text1"/>
                <w:sz w:val="24"/>
                <w:szCs w:val="24"/>
              </w:rPr>
              <w:drawing>
                <wp:inline distT="0" distB="0" distL="0" distR="0" wp14:anchorId="7DC1A93D" wp14:editId="098695A8">
                  <wp:extent cx="1800000" cy="1919431"/>
                  <wp:effectExtent l="133350" t="114300" r="143510" b="1574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9 at 12.22.34.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000" cy="19194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062" w:type="dxa"/>
          </w:tcPr>
          <w:p w:rsidR="00CB3C1C" w:rsidRPr="00196F17" w:rsidRDefault="00CB3C1C" w:rsidP="00EB1C33">
            <w:pPr>
              <w:jc w:val="center"/>
              <w:rPr>
                <w:rFonts w:eastAsia="Times New Roman"/>
                <w:i/>
                <w:color w:val="000000" w:themeColor="text1"/>
                <w:sz w:val="24"/>
                <w:szCs w:val="24"/>
              </w:rPr>
            </w:pPr>
            <w:r>
              <w:rPr>
                <w:rFonts w:eastAsia="Times New Roman"/>
                <w:i/>
                <w:noProof/>
                <w:color w:val="000000" w:themeColor="text1"/>
                <w:sz w:val="24"/>
                <w:szCs w:val="24"/>
              </w:rPr>
              <mc:AlternateContent>
                <mc:Choice Requires="wps">
                  <w:drawing>
                    <wp:anchor distT="0" distB="0" distL="114300" distR="114300" simplePos="0" relativeHeight="251659264" behindDoc="0" locked="0" layoutInCell="1" allowOverlap="1" wp14:anchorId="1661C5D6" wp14:editId="3FEF5D90">
                      <wp:simplePos x="0" y="0"/>
                      <wp:positionH relativeFrom="column">
                        <wp:posOffset>1087120</wp:posOffset>
                      </wp:positionH>
                      <wp:positionV relativeFrom="paragraph">
                        <wp:posOffset>766445</wp:posOffset>
                      </wp:positionV>
                      <wp:extent cx="104775" cy="142875"/>
                      <wp:effectExtent l="57150" t="38100" r="47625" b="104775"/>
                      <wp:wrapNone/>
                      <wp:docPr id="19" name="Oval 19"/>
                      <wp:cNvGraphicFramePr/>
                      <a:graphic xmlns:a="http://schemas.openxmlformats.org/drawingml/2006/main">
                        <a:graphicData uri="http://schemas.microsoft.com/office/word/2010/wordprocessingShape">
                          <wps:wsp>
                            <wps:cNvSpPr/>
                            <wps:spPr>
                              <a:xfrm>
                                <a:off x="0" y="0"/>
                                <a:ext cx="104775" cy="142875"/>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9" o:spid="_x0000_s1026" style="position:absolute;margin-left:85.6pt;margin-top:60.35pt;width:8.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" fillcolor="gray [1616]" strokecolor="black [3040]">
                      <v:fill color2="#d9d9d9 [496]" rotate="t" angle="180" colors="0 #bcbcbc;22938f #d0d0d0;1 #ededed" focus="100%" type="gradient"/>
                      <v:shadow on="t" color="black" opacity="24903f" origin=",.5" offset="0,.55556mm"/>
                    </v:oval>
                  </w:pict>
                </mc:Fallback>
              </mc:AlternateContent>
            </w:r>
            <w:r w:rsidRPr="00196F17">
              <w:rPr>
                <w:rFonts w:eastAsia="Times New Roman"/>
                <w:i/>
                <w:noProof/>
                <w:color w:val="000000" w:themeColor="text1"/>
                <w:sz w:val="24"/>
                <w:szCs w:val="24"/>
              </w:rPr>
              <w:drawing>
                <wp:inline distT="0" distB="0" distL="0" distR="0" wp14:anchorId="5CE52757" wp14:editId="5E232020">
                  <wp:extent cx="1439100" cy="1918800"/>
                  <wp:effectExtent l="133350" t="114300" r="142240" b="1581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9 at 12.22.33.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100" cy="1918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CB3C1C" w:rsidRPr="00196F17" w:rsidTr="00EB1C33">
        <w:trPr>
          <w:trHeight w:val="3058"/>
        </w:trPr>
        <w:tc>
          <w:tcPr>
            <w:tcW w:w="4061" w:type="dxa"/>
          </w:tcPr>
          <w:p w:rsidR="00CB3C1C" w:rsidRPr="00196F17" w:rsidRDefault="00CB3C1C" w:rsidP="00EB1C33">
            <w:pPr>
              <w:jc w:val="center"/>
              <w:rPr>
                <w:rFonts w:eastAsia="Times New Roman"/>
                <w:i/>
                <w:color w:val="000000" w:themeColor="text1"/>
                <w:sz w:val="24"/>
                <w:szCs w:val="24"/>
              </w:rPr>
            </w:pPr>
            <w:r w:rsidRPr="00196F17">
              <w:rPr>
                <w:rFonts w:eastAsia="Times New Roman"/>
                <w:i/>
                <w:noProof/>
                <w:color w:val="000000" w:themeColor="text1"/>
                <w:sz w:val="24"/>
                <w:szCs w:val="24"/>
              </w:rPr>
              <w:drawing>
                <wp:inline distT="0" distB="0" distL="0" distR="0" wp14:anchorId="5A7583AE" wp14:editId="694982D9">
                  <wp:extent cx="1439100" cy="1918800"/>
                  <wp:effectExtent l="133350" t="114300" r="142240" b="1581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9 at 12.22.32 (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100" cy="1918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062" w:type="dxa"/>
          </w:tcPr>
          <w:p w:rsidR="00CB3C1C" w:rsidRPr="00196F17" w:rsidRDefault="00CB3C1C" w:rsidP="00EB1C33">
            <w:pPr>
              <w:jc w:val="center"/>
              <w:rPr>
                <w:rFonts w:eastAsia="Times New Roman"/>
                <w:i/>
                <w:color w:val="000000" w:themeColor="text1"/>
                <w:sz w:val="24"/>
                <w:szCs w:val="24"/>
              </w:rPr>
            </w:pPr>
            <w:r w:rsidRPr="00196F17">
              <w:rPr>
                <w:rFonts w:eastAsia="Times New Roman"/>
                <w:i/>
                <w:noProof/>
                <w:color w:val="000000" w:themeColor="text1"/>
                <w:sz w:val="24"/>
                <w:szCs w:val="24"/>
              </w:rPr>
              <w:drawing>
                <wp:inline distT="0" distB="0" distL="0" distR="0" wp14:anchorId="295735D5" wp14:editId="11B8F49D">
                  <wp:extent cx="1439100" cy="1918800"/>
                  <wp:effectExtent l="133350" t="114300" r="142240" b="1581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9 at 12.22.32.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39100" cy="1918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CB3C1C" w:rsidRPr="00196F17" w:rsidTr="00EB1C33">
        <w:trPr>
          <w:trHeight w:val="3058"/>
        </w:trPr>
        <w:tc>
          <w:tcPr>
            <w:tcW w:w="4061" w:type="dxa"/>
          </w:tcPr>
          <w:p w:rsidR="00CB3C1C" w:rsidRPr="00196F17" w:rsidRDefault="00CB3C1C" w:rsidP="00EB1C33">
            <w:pPr>
              <w:jc w:val="center"/>
              <w:rPr>
                <w:rFonts w:eastAsia="Times New Roman"/>
                <w:i/>
                <w:color w:val="000000" w:themeColor="text1"/>
                <w:sz w:val="24"/>
                <w:szCs w:val="24"/>
              </w:rPr>
            </w:pPr>
            <w:r w:rsidRPr="00196F17">
              <w:rPr>
                <w:rFonts w:eastAsia="Times New Roman"/>
                <w:i/>
                <w:noProof/>
                <w:color w:val="000000" w:themeColor="text1"/>
                <w:sz w:val="24"/>
                <w:szCs w:val="24"/>
              </w:rPr>
              <w:drawing>
                <wp:inline distT="0" distB="0" distL="0" distR="0" wp14:anchorId="74C07B31" wp14:editId="1742F672">
                  <wp:extent cx="1079334" cy="1918800"/>
                  <wp:effectExtent l="133350" t="114300" r="140335" b="1581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9 at 12.22.31.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79334" cy="1918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062" w:type="dxa"/>
          </w:tcPr>
          <w:p w:rsidR="00CB3C1C" w:rsidRPr="00196F17" w:rsidRDefault="00CB3C1C" w:rsidP="00EB1C33">
            <w:pPr>
              <w:jc w:val="center"/>
              <w:rPr>
                <w:rFonts w:eastAsia="Times New Roman"/>
                <w:i/>
                <w:color w:val="000000" w:themeColor="text1"/>
                <w:sz w:val="24"/>
                <w:szCs w:val="24"/>
              </w:rPr>
            </w:pPr>
            <w:r w:rsidRPr="00196F17">
              <w:rPr>
                <w:rFonts w:eastAsia="Times New Roman"/>
                <w:i/>
                <w:noProof/>
                <w:color w:val="000000" w:themeColor="text1"/>
                <w:sz w:val="24"/>
                <w:szCs w:val="24"/>
              </w:rPr>
              <w:drawing>
                <wp:inline distT="0" distB="0" distL="0" distR="0" wp14:anchorId="219C1F91" wp14:editId="7D73BDBC">
                  <wp:extent cx="1861457" cy="1894114"/>
                  <wp:effectExtent l="133350" t="114300" r="139065" b="16383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19 at 12.22.29.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92823" cy="19260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rsidR="00CB3C1C" w:rsidRPr="00196F17" w:rsidRDefault="00CB3C1C" w:rsidP="00CB3C1C">
      <w:pPr>
        <w:rPr>
          <w:rFonts w:ascii="Times New Roman" w:eastAsia="Times New Roman" w:hAnsi="Times New Roman" w:cs="Times New Roman"/>
          <w:i/>
          <w:color w:val="000000" w:themeColor="text1"/>
          <w:sz w:val="24"/>
          <w:szCs w:val="24"/>
        </w:rPr>
      </w:pPr>
    </w:p>
    <w:p w:rsidR="00CB3C1C" w:rsidRPr="00196F17" w:rsidRDefault="00CB3C1C" w:rsidP="00CB3C1C">
      <w:pPr>
        <w:spacing w:after="0" w:line="240" w:lineRule="auto"/>
        <w:rPr>
          <w:rFonts w:ascii="Times New Roman" w:eastAsia="Times New Roman" w:hAnsi="Times New Roman" w:cs="Times New Roman"/>
          <w:i/>
          <w:color w:val="000000" w:themeColor="text1"/>
          <w:sz w:val="24"/>
          <w:szCs w:val="24"/>
        </w:rPr>
      </w:pPr>
      <w:r w:rsidRPr="00196F17">
        <w:rPr>
          <w:rFonts w:ascii="Times New Roman" w:eastAsia="Times New Roman" w:hAnsi="Times New Roman" w:cs="Times New Roman"/>
          <w:i/>
          <w:color w:val="000000" w:themeColor="text1"/>
          <w:sz w:val="24"/>
          <w:szCs w:val="24"/>
        </w:rPr>
        <w:br w:type="page"/>
      </w:r>
    </w:p>
    <w:p w:rsidR="00CB3C1C" w:rsidRPr="008470E4" w:rsidRDefault="00CB3C1C" w:rsidP="00CB3C1C">
      <w:pPr>
        <w:rPr>
          <w:rFonts w:ascii="Times New Roman" w:hAnsi="Times New Roman" w:cs="Times New Roman"/>
          <w:i/>
        </w:rPr>
      </w:pPr>
      <w:r w:rsidRPr="008470E4">
        <w:rPr>
          <w:rFonts w:ascii="Times New Roman" w:hAnsi="Times New Roman" w:cs="Times New Roman"/>
          <w:i/>
        </w:rPr>
        <w:lastRenderedPageBreak/>
        <w:t xml:space="preserve">LAMPIRAN TRANSKIP WAWANCARA </w:t>
      </w:r>
    </w:p>
    <w:p w:rsidR="00CB3C1C" w:rsidRPr="008470E4" w:rsidRDefault="00CB3C1C" w:rsidP="00CB3C1C">
      <w:pPr>
        <w:pStyle w:val="ListParagraph"/>
        <w:numPr>
          <w:ilvl w:val="0"/>
          <w:numId w:val="1"/>
        </w:numPr>
        <w:rPr>
          <w:b/>
          <w:i/>
        </w:rPr>
      </w:pPr>
      <w:r w:rsidRPr="008470E4">
        <w:rPr>
          <w:b/>
          <w:i/>
        </w:rPr>
        <w:t xml:space="preserve">INFORMAN 1 PETUGAS PROGRAM DBD DAN KESEHATAN LINGKUNGAN </w:t>
      </w:r>
    </w:p>
    <w:tbl>
      <w:tblPr>
        <w:tblW w:w="8359" w:type="dxa"/>
        <w:jc w:val="center"/>
        <w:tblLook w:val="04A0" w:firstRow="1" w:lastRow="0" w:firstColumn="1" w:lastColumn="0" w:noHBand="0" w:noVBand="1"/>
      </w:tblPr>
      <w:tblGrid>
        <w:gridCol w:w="2061"/>
        <w:gridCol w:w="6298"/>
      </w:tblGrid>
      <w:tr w:rsidR="00CB3C1C" w:rsidRPr="00196F17" w:rsidTr="00EB1C33">
        <w:trPr>
          <w:trHeight w:val="540"/>
          <w:jc w:val="center"/>
        </w:trPr>
        <w:tc>
          <w:tcPr>
            <w:tcW w:w="2061" w:type="dxa"/>
          </w:tcPr>
          <w:p w:rsidR="00CB3C1C" w:rsidRPr="008470E4" w:rsidRDefault="00CB3C1C" w:rsidP="00EB1C33">
            <w:pPr>
              <w:pStyle w:val="NormalWeb"/>
              <w:rPr>
                <w:b/>
                <w:color w:val="000000" w:themeColor="text1"/>
              </w:rPr>
            </w:pPr>
            <w:r w:rsidRPr="008470E4">
              <w:rPr>
                <w:b/>
                <w:color w:val="000000" w:themeColor="text1"/>
              </w:rPr>
              <w:t xml:space="preserve">Pertanyaan </w:t>
            </w:r>
          </w:p>
        </w:tc>
        <w:tc>
          <w:tcPr>
            <w:tcW w:w="6298" w:type="dxa"/>
          </w:tcPr>
          <w:p w:rsidR="00CB3C1C" w:rsidRPr="008470E4" w:rsidRDefault="00CB3C1C" w:rsidP="00EB1C33">
            <w:pPr>
              <w:pStyle w:val="NormalWeb"/>
              <w:rPr>
                <w:b/>
                <w:color w:val="000000" w:themeColor="text1"/>
              </w:rPr>
            </w:pPr>
            <w:r w:rsidRPr="008470E4">
              <w:rPr>
                <w:b/>
                <w:color w:val="000000" w:themeColor="text1"/>
              </w:rPr>
              <w:t xml:space="preserve">Kegiatan utama pengendalian DBD Tahun 2024 </w:t>
            </w:r>
          </w:p>
        </w:tc>
      </w:tr>
      <w:tr w:rsidR="00CB3C1C" w:rsidRPr="00196F17" w:rsidTr="00EB1C33">
        <w:trPr>
          <w:trHeight w:val="284"/>
          <w:jc w:val="center"/>
        </w:trPr>
        <w:tc>
          <w:tcPr>
            <w:tcW w:w="2061" w:type="dxa"/>
          </w:tcPr>
          <w:p w:rsidR="00CB3C1C" w:rsidRPr="00196F17" w:rsidRDefault="00CB3C1C" w:rsidP="00EB1C33">
            <w:pPr>
              <w:pStyle w:val="NormalWeb"/>
              <w:rPr>
                <w:color w:val="000000" w:themeColor="text1"/>
              </w:rPr>
            </w:pPr>
            <w:r w:rsidRPr="00196F17">
              <w:rPr>
                <w:color w:val="000000" w:themeColor="text1"/>
              </w:rPr>
              <w:t xml:space="preserve">Jawaban </w:t>
            </w:r>
          </w:p>
        </w:tc>
        <w:tc>
          <w:tcPr>
            <w:tcW w:w="6298" w:type="dxa"/>
          </w:tcPr>
          <w:p w:rsidR="00CB3C1C" w:rsidRPr="00196F17" w:rsidRDefault="00CB3C1C" w:rsidP="00EB1C33">
            <w:pPr>
              <w:pStyle w:val="NormalWeb"/>
              <w:jc w:val="both"/>
              <w:rPr>
                <w:color w:val="000000" w:themeColor="text1"/>
              </w:rPr>
            </w:pPr>
            <w:r w:rsidRPr="00196F17">
              <w:rPr>
                <w:i/>
                <w:iCs/>
                <w:color w:val="000000" w:themeColor="text1"/>
              </w:rPr>
              <w:t xml:space="preserve">PSN sama Fogging, tapi tidak semua di fogging itu berdasarkan hasil PE. Hasil pe nya rekomendasinya apa seandainya dia kiriman kita tau dia dari medan, disanakan banyak kasus dbd kita tanya dua dia kalo perjalannya dua minggu terakhir dari medan atau diantar kota pokoknya baru kita lihat  lagi situasi di rumahnya ada gak nyamuk dewasa di temukan kalo gak ada gak jadi di fogging tapi kalo ada baru di fogging. Mau dari luar kota pun dia wajib di fogging kalo ada nyamuk aedesnya. Untuk memfongging itu jarak yang di foging radius lima puluh  meter kiri dan kanan dari rumah itu baru depan belakang. Untuk pengendalian DBD ini banyak jenisnya, ada kimia, biologi, fisika. Kimianya tadi fogging kan, kalo fisikanya berarti fisiknya, berarti kita membuat rekayasa lingkungan, kalo biologinya kita sarankan dia memakai ikan pemakan jentik karena banyak kek wilayah kalang masih banyak menggunakan penampungan air hujan. Gak muungkin kita suruh buang airnya kan berarti kita suruh la masukkan ikan ke dalam baknya. Kalo baknya memang udah permanen makanya kita sarankan untuk buat ikannya. Untuk ikannya bisa ikan cupang atau ikan jahir juga bisa.kalo untuk fisika misalnya kita gini pake kelambu tidur atau pun yang berpotensi kek batok kelapa atau kaleng kaleng bekas di rumahnya supaya di buang. Kadang kalo kita sediakan bubuk abate kita kasi dari puskesmas juga. Tapi ada dosisnya juga kalo gak salah 2 mil untuk satu meter kubik kemarin ada kita bagikan itu tapi yang cair. Tapi memang udah pernah kami survey epidemiologi untuk malarianya kemarin sasarannya tapi yang kami termukan banyak di parit itu jentik aedes bukan anopeles. Kalo paret nya gak mengalir atau mengenang apalagi musim hujan pasti berkumpul jentik itu disitu, di pajakla paling banyak. Kalo untuk edukasi ke masyarakat itu tunggu ada pertemuan, pasti wajibla di singgung ke situ termasuklah pencegahannya seperti sampah, jentik apalagi ke kader. Kalo ada kasus itu kita penyuluhan secara langsung ke yang yang punya rumah dan tetangganya. </w:t>
            </w:r>
          </w:p>
        </w:tc>
      </w:tr>
      <w:tr w:rsidR="00CB3C1C" w:rsidRPr="00196F17" w:rsidTr="00EB1C33">
        <w:trPr>
          <w:trHeight w:val="284"/>
          <w:jc w:val="center"/>
        </w:trPr>
        <w:tc>
          <w:tcPr>
            <w:tcW w:w="2061" w:type="dxa"/>
          </w:tcPr>
          <w:p w:rsidR="00CB3C1C" w:rsidRPr="008470E4" w:rsidRDefault="00CB3C1C" w:rsidP="00EB1C33">
            <w:pPr>
              <w:pStyle w:val="NormalWeb"/>
              <w:rPr>
                <w:b/>
                <w:color w:val="000000" w:themeColor="text1"/>
              </w:rPr>
            </w:pPr>
            <w:r w:rsidRPr="008470E4">
              <w:rPr>
                <w:b/>
                <w:color w:val="000000" w:themeColor="text1"/>
              </w:rPr>
              <w:t xml:space="preserve">Pertanyaan </w:t>
            </w:r>
          </w:p>
        </w:tc>
        <w:tc>
          <w:tcPr>
            <w:tcW w:w="6298" w:type="dxa"/>
          </w:tcPr>
          <w:p w:rsidR="00CB3C1C" w:rsidRPr="008470E4" w:rsidRDefault="00CB3C1C" w:rsidP="00EB1C33">
            <w:pPr>
              <w:pStyle w:val="NormalWeb"/>
              <w:jc w:val="both"/>
              <w:rPr>
                <w:b/>
                <w:iCs/>
                <w:color w:val="000000" w:themeColor="text1"/>
              </w:rPr>
            </w:pPr>
            <w:r w:rsidRPr="008470E4">
              <w:rPr>
                <w:b/>
                <w:iCs/>
                <w:color w:val="000000" w:themeColor="text1"/>
              </w:rPr>
              <w:t xml:space="preserve">Tantangan utama pengendalian DBD Tahun 2024 dukungan kader, tokoh masyarakat, desa dan sektor lain </w:t>
            </w:r>
          </w:p>
        </w:tc>
      </w:tr>
      <w:tr w:rsidR="00CB3C1C" w:rsidRPr="00196F17" w:rsidTr="00EB1C33">
        <w:trPr>
          <w:trHeight w:val="284"/>
          <w:jc w:val="center"/>
        </w:trPr>
        <w:tc>
          <w:tcPr>
            <w:tcW w:w="2061" w:type="dxa"/>
          </w:tcPr>
          <w:p w:rsidR="00CB3C1C" w:rsidRPr="00196F17" w:rsidRDefault="00CB3C1C" w:rsidP="00EB1C33">
            <w:pPr>
              <w:pStyle w:val="NormalWeb"/>
              <w:rPr>
                <w:color w:val="000000" w:themeColor="text1"/>
              </w:rPr>
            </w:pPr>
            <w:r w:rsidRPr="00196F17">
              <w:rPr>
                <w:color w:val="000000" w:themeColor="text1"/>
              </w:rPr>
              <w:t xml:space="preserve">Jawaban </w:t>
            </w:r>
          </w:p>
        </w:tc>
        <w:tc>
          <w:tcPr>
            <w:tcW w:w="6298" w:type="dxa"/>
          </w:tcPr>
          <w:p w:rsidR="00CB3C1C" w:rsidRPr="008470E4" w:rsidRDefault="00CB3C1C" w:rsidP="00EB1C33">
            <w:pPr>
              <w:pStyle w:val="NormalWeb"/>
              <w:jc w:val="both"/>
              <w:rPr>
                <w:i/>
                <w:iCs/>
                <w:color w:val="000000" w:themeColor="text1"/>
              </w:rPr>
            </w:pPr>
            <w:r w:rsidRPr="00196F17">
              <w:rPr>
                <w:i/>
                <w:iCs/>
                <w:color w:val="000000" w:themeColor="text1"/>
              </w:rPr>
              <w:t xml:space="preserve">Tantangan utamanya kita kurang SDM kenapa kakak bilang kita kurang SDM minyalnya la di puskesmas ini hanya kakakla yang peduli terhadap hal itu karena gawaianke situ. Maunya di bentukla kader jumantik itu, kemarin udah mau kita bentuk </w:t>
            </w:r>
            <w:r w:rsidRPr="00196F17">
              <w:rPr>
                <w:i/>
                <w:iCs/>
                <w:color w:val="000000" w:themeColor="text1"/>
              </w:rPr>
              <w:lastRenderedPageBreak/>
              <w:t>kader jumantik di desa huta rakyat masih satu desa yaa, kita melakukan advokasi tim jumantik, jadi tim jumantik pengawasnya kita sama pembinanya tapi pengawasan langsung di lapangan itu kadernya, nanti di setiap penemuan itu kita bikin setiap satu orang sebagai petugas jumantiknya dalam satu keluarga, misanya satu keluarga 4 orang , ntah 1 anaknya sebagai pemantau jentiknya. Itu kemarin rencana cuman ganti kepala desa gada lagi program itu begitu juga dengan desa lain dan gada juga pembiayaan untuk itu. Itu kendalanya kujamin kalo ini terlaksana pasti gak terlalu banyak kasus DBD, itu aja kuncinya. Artinya dukungan desa sangat berpengaruh disini karena kader itukan punya desa dan desa yang gaji mereka. Di perencanaan anggaran orang itu gada di menu untuk jumantik ini. Misalnya kita ada rapat linsek ada tokoh masyarakat, kepala desa, camat dan lain lain maunya kakak paparkan kasus ini tapi kek kurang respon gitu mengkin karena ini gak terlalu penting jadi stak disitu, yang penting tugas dan edukasi udah kusampaikan, sebaran kasus juga ada kakak buat tapi memang kek kurang respon. Kakak sampaikan lagi kita punya kader jumantik ya gada di men</w:t>
            </w:r>
            <w:r>
              <w:rPr>
                <w:i/>
                <w:iCs/>
                <w:color w:val="000000" w:themeColor="text1"/>
              </w:rPr>
              <w:t>u kami buk kata kepala desanya.</w:t>
            </w:r>
          </w:p>
        </w:tc>
      </w:tr>
      <w:tr w:rsidR="00CB3C1C" w:rsidRPr="00196F17" w:rsidTr="00EB1C33">
        <w:trPr>
          <w:trHeight w:val="284"/>
          <w:jc w:val="center"/>
        </w:trPr>
        <w:tc>
          <w:tcPr>
            <w:tcW w:w="2061" w:type="dxa"/>
          </w:tcPr>
          <w:p w:rsidR="00CB3C1C" w:rsidRPr="008470E4" w:rsidRDefault="00CB3C1C" w:rsidP="00EB1C33">
            <w:pPr>
              <w:pStyle w:val="NormalWeb"/>
              <w:rPr>
                <w:b/>
                <w:color w:val="000000" w:themeColor="text1"/>
              </w:rPr>
            </w:pPr>
            <w:r w:rsidRPr="008470E4">
              <w:rPr>
                <w:b/>
                <w:color w:val="000000" w:themeColor="text1"/>
              </w:rPr>
              <w:lastRenderedPageBreak/>
              <w:t xml:space="preserve">Pertanyaan </w:t>
            </w:r>
          </w:p>
        </w:tc>
        <w:tc>
          <w:tcPr>
            <w:tcW w:w="6298" w:type="dxa"/>
          </w:tcPr>
          <w:p w:rsidR="00CB3C1C" w:rsidRPr="008470E4" w:rsidRDefault="00CB3C1C" w:rsidP="00EB1C33">
            <w:pPr>
              <w:pStyle w:val="NormalWeb"/>
              <w:jc w:val="both"/>
              <w:rPr>
                <w:b/>
                <w:iCs/>
                <w:color w:val="000000" w:themeColor="text1"/>
              </w:rPr>
            </w:pPr>
            <w:r w:rsidRPr="008470E4">
              <w:rPr>
                <w:b/>
                <w:iCs/>
                <w:color w:val="000000" w:themeColor="text1"/>
              </w:rPr>
              <w:t>Langkah atau inovasi baru untuk meningkatkan pengendalian DBD.</w:t>
            </w:r>
          </w:p>
        </w:tc>
      </w:tr>
      <w:tr w:rsidR="00CB3C1C" w:rsidRPr="00196F17" w:rsidTr="00EB1C33">
        <w:trPr>
          <w:trHeight w:val="284"/>
          <w:jc w:val="center"/>
        </w:trPr>
        <w:tc>
          <w:tcPr>
            <w:tcW w:w="2061" w:type="dxa"/>
          </w:tcPr>
          <w:p w:rsidR="00CB3C1C" w:rsidRPr="00196F17" w:rsidRDefault="00CB3C1C" w:rsidP="00EB1C33">
            <w:pPr>
              <w:pStyle w:val="NormalWeb"/>
              <w:rPr>
                <w:color w:val="000000" w:themeColor="text1"/>
              </w:rPr>
            </w:pPr>
            <w:r w:rsidRPr="00196F17">
              <w:rPr>
                <w:color w:val="000000" w:themeColor="text1"/>
              </w:rPr>
              <w:t xml:space="preserve">Jawaban </w:t>
            </w:r>
          </w:p>
        </w:tc>
        <w:tc>
          <w:tcPr>
            <w:tcW w:w="6298" w:type="dxa"/>
          </w:tcPr>
          <w:p w:rsidR="00CB3C1C" w:rsidRPr="008470E4" w:rsidRDefault="00CB3C1C" w:rsidP="00EB1C33">
            <w:pPr>
              <w:pStyle w:val="NormalWeb"/>
              <w:jc w:val="both"/>
              <w:rPr>
                <w:i/>
                <w:iCs/>
                <w:color w:val="000000" w:themeColor="text1"/>
              </w:rPr>
            </w:pPr>
            <w:r w:rsidRPr="00196F17">
              <w:rPr>
                <w:i/>
                <w:iCs/>
                <w:color w:val="000000" w:themeColor="text1"/>
              </w:rPr>
              <w:t xml:space="preserve">Kita melakukan penyuluhan dari medsos kita ada namanya FB kesling huta rakyat jadi kubuatla di situ kalo ada kasus DBD melapr ke Puskesmas Huta rakyat kubuat juga kontakku disitu, banyakla jadinya yang ngelapor ke aku menuutku tahun 2022 tadikan hanya 15 kasus 2023 14 kasus itu sebenarnya gak segitu tapi karena kita gada fb kemarin makanya gada ngelapor jadi 2024 la kubuat fb banyakla jadinya ngelapor jadi tinggila kasus kita terus di fb itu segala jenis bentuk kegiatan kita  ada semua di ditu dimana kita fogging dimana kita PE, kek mana udah kondisi sekarang itu ada di fb kita jadi jaman sekarang ini kita serang mereka dari medsos gada lagi pake selabaran selebaran,  itu udah pasti gak di baca masyarakat,  merusak estetika pun itu. </w:t>
            </w:r>
          </w:p>
        </w:tc>
      </w:tr>
      <w:tr w:rsidR="00CB3C1C" w:rsidRPr="00196F17" w:rsidTr="00EB1C33">
        <w:trPr>
          <w:trHeight w:val="284"/>
          <w:jc w:val="center"/>
        </w:trPr>
        <w:tc>
          <w:tcPr>
            <w:tcW w:w="2061" w:type="dxa"/>
          </w:tcPr>
          <w:p w:rsidR="00CB3C1C" w:rsidRPr="008470E4" w:rsidRDefault="00CB3C1C" w:rsidP="00EB1C33">
            <w:pPr>
              <w:pStyle w:val="NormalWeb"/>
              <w:rPr>
                <w:b/>
                <w:color w:val="000000" w:themeColor="text1"/>
              </w:rPr>
            </w:pPr>
            <w:r w:rsidRPr="008470E4">
              <w:rPr>
                <w:b/>
                <w:color w:val="000000" w:themeColor="text1"/>
              </w:rPr>
              <w:t xml:space="preserve">Pertanyaan </w:t>
            </w:r>
          </w:p>
        </w:tc>
        <w:tc>
          <w:tcPr>
            <w:tcW w:w="6298" w:type="dxa"/>
          </w:tcPr>
          <w:p w:rsidR="00CB3C1C" w:rsidRPr="008470E4" w:rsidRDefault="00CB3C1C" w:rsidP="00EB1C33">
            <w:pPr>
              <w:pStyle w:val="NormalWeb"/>
              <w:jc w:val="both"/>
              <w:rPr>
                <w:b/>
                <w:iCs/>
                <w:color w:val="000000" w:themeColor="text1"/>
              </w:rPr>
            </w:pPr>
            <w:r w:rsidRPr="008470E4">
              <w:rPr>
                <w:b/>
                <w:iCs/>
                <w:color w:val="000000" w:themeColor="text1"/>
              </w:rPr>
              <w:t xml:space="preserve">kondisi lingkungan fisik dan temuan tempat potensial berkembang biaknya nyamuk Aedes Agypti </w:t>
            </w:r>
          </w:p>
        </w:tc>
      </w:tr>
      <w:tr w:rsidR="00CB3C1C" w:rsidRPr="00196F17" w:rsidTr="00EB1C33">
        <w:trPr>
          <w:trHeight w:val="284"/>
          <w:jc w:val="center"/>
        </w:trPr>
        <w:tc>
          <w:tcPr>
            <w:tcW w:w="2061" w:type="dxa"/>
          </w:tcPr>
          <w:p w:rsidR="00CB3C1C" w:rsidRPr="00196F17" w:rsidRDefault="00CB3C1C" w:rsidP="00EB1C33">
            <w:pPr>
              <w:pStyle w:val="NormalWeb"/>
              <w:rPr>
                <w:color w:val="000000" w:themeColor="text1"/>
              </w:rPr>
            </w:pPr>
            <w:r w:rsidRPr="00196F17">
              <w:rPr>
                <w:color w:val="000000" w:themeColor="text1"/>
              </w:rPr>
              <w:t xml:space="preserve">Jawaban </w:t>
            </w:r>
          </w:p>
        </w:tc>
        <w:tc>
          <w:tcPr>
            <w:tcW w:w="6298" w:type="dxa"/>
          </w:tcPr>
          <w:p w:rsidR="00CB3C1C" w:rsidRPr="008470E4" w:rsidRDefault="00CB3C1C" w:rsidP="00EB1C33">
            <w:pPr>
              <w:pStyle w:val="NormalWeb"/>
              <w:jc w:val="both"/>
              <w:rPr>
                <w:i/>
                <w:iCs/>
                <w:color w:val="000000" w:themeColor="text1"/>
              </w:rPr>
            </w:pPr>
            <w:r w:rsidRPr="008470E4">
              <w:rPr>
                <w:i/>
                <w:iCs/>
                <w:color w:val="000000" w:themeColor="text1"/>
              </w:rPr>
              <w:t>I</w:t>
            </w:r>
            <w:r w:rsidRPr="00196F17">
              <w:rPr>
                <w:i/>
                <w:iCs/>
                <w:color w:val="000000" w:themeColor="text1"/>
              </w:rPr>
              <w:t xml:space="preserve">tu ada diDrainase makanya harus dirapikan baru kemudian bak mandi jika ada jentik harus segera di bersihkan kemudian sampah, kalo drainase apalagi yang di desa semua drainase gada yang tertutup itu. Kalo bak tidak permanen ada sekitar 20 persen lainnya udah permanen atau udah semen semua tapi ada juga bak yang gak ada tutup bawahnya pernah kami temukan makanya orang itu susah membersihkannya karena gak ada tutupnya. Tapi itu kami sarakan di buat ikan di </w:t>
            </w:r>
            <w:r w:rsidRPr="00196F17">
              <w:rPr>
                <w:i/>
                <w:iCs/>
                <w:color w:val="000000" w:themeColor="text1"/>
              </w:rPr>
              <w:lastRenderedPageBreak/>
              <w:t xml:space="preserve">dalamnya biar di makan jentik jentik itu. Baru karena wilayah kita ini daerah pajak jadi banyak sampah sampah itu yang bertumpuk kek kaleng atau yang menampuh air lah belum lagi orang itu buangnya keparit makin sumbatla air jadi muncullah jentik di parit itu. </w:t>
            </w:r>
          </w:p>
        </w:tc>
      </w:tr>
      <w:tr w:rsidR="00CB3C1C" w:rsidRPr="00196F17" w:rsidTr="00EB1C33">
        <w:trPr>
          <w:trHeight w:val="284"/>
          <w:jc w:val="center"/>
        </w:trPr>
        <w:tc>
          <w:tcPr>
            <w:tcW w:w="2061" w:type="dxa"/>
          </w:tcPr>
          <w:p w:rsidR="00CB3C1C" w:rsidRPr="008470E4" w:rsidRDefault="00CB3C1C" w:rsidP="00EB1C33">
            <w:pPr>
              <w:pStyle w:val="NormalWeb"/>
              <w:rPr>
                <w:b/>
                <w:color w:val="000000" w:themeColor="text1"/>
              </w:rPr>
            </w:pPr>
            <w:r w:rsidRPr="008470E4">
              <w:rPr>
                <w:b/>
                <w:color w:val="000000" w:themeColor="text1"/>
              </w:rPr>
              <w:lastRenderedPageBreak/>
              <w:t xml:space="preserve">Pertanyaan </w:t>
            </w:r>
          </w:p>
        </w:tc>
        <w:tc>
          <w:tcPr>
            <w:tcW w:w="6298" w:type="dxa"/>
          </w:tcPr>
          <w:p w:rsidR="00CB3C1C" w:rsidRPr="008470E4" w:rsidRDefault="00CB3C1C" w:rsidP="00EB1C33">
            <w:pPr>
              <w:pStyle w:val="NormalWeb"/>
              <w:jc w:val="both"/>
              <w:rPr>
                <w:b/>
                <w:iCs/>
                <w:color w:val="000000" w:themeColor="text1"/>
              </w:rPr>
            </w:pPr>
            <w:r w:rsidRPr="008470E4">
              <w:rPr>
                <w:b/>
                <w:iCs/>
                <w:color w:val="000000" w:themeColor="text1"/>
              </w:rPr>
              <w:t>Metode dalam memantau situasi lingkungan dan keterlibatan masyarakat menjaga kebersihan</w:t>
            </w:r>
          </w:p>
        </w:tc>
      </w:tr>
      <w:tr w:rsidR="00CB3C1C" w:rsidRPr="00196F17" w:rsidTr="00EB1C33">
        <w:trPr>
          <w:trHeight w:val="284"/>
          <w:jc w:val="center"/>
        </w:trPr>
        <w:tc>
          <w:tcPr>
            <w:tcW w:w="2061" w:type="dxa"/>
          </w:tcPr>
          <w:p w:rsidR="00CB3C1C" w:rsidRPr="00196F17" w:rsidRDefault="00CB3C1C" w:rsidP="00EB1C33">
            <w:pPr>
              <w:pStyle w:val="NormalWeb"/>
              <w:rPr>
                <w:color w:val="000000" w:themeColor="text1"/>
              </w:rPr>
            </w:pPr>
            <w:r w:rsidRPr="00196F17">
              <w:rPr>
                <w:color w:val="000000" w:themeColor="text1"/>
              </w:rPr>
              <w:t xml:space="preserve">Jawaban </w:t>
            </w:r>
          </w:p>
        </w:tc>
        <w:tc>
          <w:tcPr>
            <w:tcW w:w="6298" w:type="dxa"/>
          </w:tcPr>
          <w:p w:rsidR="00CB3C1C" w:rsidRPr="008470E4" w:rsidRDefault="00CB3C1C" w:rsidP="00EB1C33">
            <w:pPr>
              <w:pStyle w:val="NormalWeb"/>
              <w:jc w:val="both"/>
              <w:rPr>
                <w:i/>
                <w:iCs/>
                <w:color w:val="000000" w:themeColor="text1"/>
              </w:rPr>
            </w:pPr>
            <w:r w:rsidRPr="00196F17">
              <w:rPr>
                <w:i/>
                <w:iCs/>
                <w:color w:val="000000" w:themeColor="text1"/>
              </w:rPr>
              <w:t xml:space="preserve">Untuk memantau situasi lingkungan biasanya kami turun waktu fogging aja itupun kalo ada yang terkena DBD dan yang memfoggng pun bukan kami tapi orang Dinas kesehatan itu la kubilang kurangnya SDM kami belum lagi kek kalo aku minta fogging hari ini belum tentu bisa jadi harus 2 atau 1 hari dulu kubilang sama orang dinas, karena hanya 1 fogging kita di dinas kalo gak salah itupun untuk 3 puskesmas huta rakyat, sitinjo sama batang beruh. dan kadang kita gada biaya untuk itu makanya sering kakak minta ke pasien yang kena dbd itu biar orang itu yang bayar, kan gak mungkin pake uangku sendiri. Biasanya kalo kami turun untuk fogging selalu ditemani kadus atau kepling dan waktu fogging masyarakat langsung membersihkan parit juga karena udah kami beritahukan kalo ada yang terkena dbd di wilayah itu. </w:t>
            </w:r>
          </w:p>
        </w:tc>
      </w:tr>
    </w:tbl>
    <w:p w:rsidR="00CB3C1C" w:rsidRDefault="00CB3C1C" w:rsidP="00CB3C1C">
      <w:pPr>
        <w:pStyle w:val="ListParagraph"/>
        <w:rPr>
          <w:b/>
        </w:rPr>
      </w:pPr>
    </w:p>
    <w:p w:rsidR="00CB3C1C" w:rsidRDefault="00CB3C1C" w:rsidP="00CB3C1C">
      <w:pPr>
        <w:pStyle w:val="ListParagraph"/>
        <w:numPr>
          <w:ilvl w:val="0"/>
          <w:numId w:val="1"/>
        </w:numPr>
        <w:rPr>
          <w:b/>
          <w:i/>
        </w:rPr>
      </w:pPr>
      <w:r w:rsidRPr="008470E4">
        <w:rPr>
          <w:b/>
          <w:i/>
        </w:rPr>
        <w:t xml:space="preserve">Informan 2 Petugas Surveilans Epidemiologi </w:t>
      </w:r>
    </w:p>
    <w:tbl>
      <w:tblPr>
        <w:tblW w:w="8359" w:type="dxa"/>
        <w:tblLook w:val="04A0" w:firstRow="1" w:lastRow="0" w:firstColumn="1" w:lastColumn="0" w:noHBand="0" w:noVBand="1"/>
      </w:tblPr>
      <w:tblGrid>
        <w:gridCol w:w="2061"/>
        <w:gridCol w:w="6298"/>
      </w:tblGrid>
      <w:tr w:rsidR="00CB3C1C" w:rsidRPr="00196F17" w:rsidTr="00EB1C33">
        <w:trPr>
          <w:trHeight w:val="540"/>
        </w:trPr>
        <w:tc>
          <w:tcPr>
            <w:tcW w:w="2061" w:type="dxa"/>
          </w:tcPr>
          <w:p w:rsidR="00CB3C1C" w:rsidRPr="008470E4" w:rsidRDefault="00CB3C1C" w:rsidP="00EB1C33">
            <w:pPr>
              <w:pStyle w:val="NormalWeb"/>
              <w:rPr>
                <w:b/>
                <w:color w:val="000000" w:themeColor="text1"/>
              </w:rPr>
            </w:pPr>
            <w:r w:rsidRPr="008470E4">
              <w:rPr>
                <w:b/>
                <w:color w:val="000000" w:themeColor="text1"/>
              </w:rPr>
              <w:t xml:space="preserve">Pertanyaan </w:t>
            </w:r>
          </w:p>
        </w:tc>
        <w:tc>
          <w:tcPr>
            <w:tcW w:w="6298" w:type="dxa"/>
          </w:tcPr>
          <w:p w:rsidR="00CB3C1C" w:rsidRPr="008470E4" w:rsidRDefault="00CB3C1C" w:rsidP="00EB1C33">
            <w:pPr>
              <w:pStyle w:val="NormalWeb"/>
              <w:rPr>
                <w:b/>
                <w:color w:val="000000" w:themeColor="text1"/>
              </w:rPr>
            </w:pPr>
            <w:r w:rsidRPr="008470E4">
              <w:rPr>
                <w:b/>
                <w:color w:val="000000" w:themeColor="text1"/>
              </w:rPr>
              <w:t xml:space="preserve">Sistem Pelaporan, Pencatatan dan tindak lanjut kasus DBD </w:t>
            </w:r>
          </w:p>
        </w:tc>
      </w:tr>
      <w:tr w:rsidR="00CB3C1C" w:rsidRPr="00196F17" w:rsidTr="00EB1C33">
        <w:trPr>
          <w:trHeight w:val="1003"/>
        </w:trPr>
        <w:tc>
          <w:tcPr>
            <w:tcW w:w="2061" w:type="dxa"/>
          </w:tcPr>
          <w:p w:rsidR="00CB3C1C" w:rsidRPr="00196F17" w:rsidRDefault="00CB3C1C" w:rsidP="00EB1C33">
            <w:pPr>
              <w:pStyle w:val="NormalWeb"/>
              <w:rPr>
                <w:color w:val="000000" w:themeColor="text1"/>
              </w:rPr>
            </w:pPr>
            <w:r w:rsidRPr="00196F17">
              <w:rPr>
                <w:color w:val="000000" w:themeColor="text1"/>
              </w:rPr>
              <w:t xml:space="preserve">Jawaban </w:t>
            </w:r>
          </w:p>
        </w:tc>
        <w:tc>
          <w:tcPr>
            <w:tcW w:w="6298" w:type="dxa"/>
          </w:tcPr>
          <w:p w:rsidR="00CB3C1C" w:rsidRPr="00196F17" w:rsidRDefault="00CB3C1C" w:rsidP="00EB1C33">
            <w:pPr>
              <w:pStyle w:val="NormalWeb"/>
              <w:jc w:val="both"/>
              <w:rPr>
                <w:i/>
                <w:iCs/>
                <w:color w:val="000000" w:themeColor="text1"/>
              </w:rPr>
            </w:pPr>
            <w:r w:rsidRPr="00196F17">
              <w:rPr>
                <w:i/>
                <w:iCs/>
                <w:color w:val="000000" w:themeColor="text1"/>
              </w:rPr>
              <w:t xml:space="preserve">Kalo kita ada aplikasi SP2TP (Sistem Pencatatan Pelaporan terpadu puskesmas) dan disitu udah mencakup rabies, dbd, malaria, difteri dan lain lain. Disitu la kita buat data data kasus. Tapi gini juga Semisalnya kita dapat pasien itu laporannya dari rumah sakit , langsung kita tindak lanjuti ke rumahnya dan skrining dan di dampingi perangkat desa, karena mereka yang tau dimana rumah pasien itu. Baru itu kita sesuaikan dengan kategorinya dewasakah, anak anak atau remaja. Itu datanya dikirim ke putugas dbd langsung baru dikirim ke saya. Karena biasa orang dinkes atau rumah sakit udah tau mereka siapa yang megang program dbd di puskesmas masing-masing. Kalo mencatat itu ka ayu (Pemegang Program) tapi ada juga kucatatat artinya kami saling koordinasila. Tapi yang lebih spesifik kalo data itu ke ka ayu (Pemegang Program DBD). kalo untuk tindak lanjut nya itu setelah kita skrining atau home visit ke rumahnya , kita tanya nih dia ada gak berpergian dari luar contoh medan, baru kalo anak dia kita tanya dimana sekolahnya karena pernah ada kasus gitu sekolahnya kami Fogging. Makanya harus di skrining dulu, kalo home visit itu kita buat janji dulu </w:t>
            </w:r>
            <w:r w:rsidRPr="00196F17">
              <w:rPr>
                <w:i/>
                <w:iCs/>
                <w:color w:val="000000" w:themeColor="text1"/>
              </w:rPr>
              <w:lastRenderedPageBreak/>
              <w:t xml:space="preserve">kapan mau kita fogging, itupun kadang aku ikut kadang enggak tapi yang pasti pemegang program wajib ikutla kalo aku tunggu ada KLB aja baru turun. </w:t>
            </w:r>
          </w:p>
        </w:tc>
      </w:tr>
      <w:tr w:rsidR="00CB3C1C" w:rsidRPr="00196F17" w:rsidTr="00EB1C33">
        <w:trPr>
          <w:trHeight w:val="620"/>
        </w:trPr>
        <w:tc>
          <w:tcPr>
            <w:tcW w:w="2061" w:type="dxa"/>
          </w:tcPr>
          <w:p w:rsidR="00CB3C1C" w:rsidRPr="008470E4" w:rsidRDefault="00CB3C1C" w:rsidP="00EB1C33">
            <w:pPr>
              <w:pStyle w:val="NormalWeb"/>
              <w:rPr>
                <w:b/>
                <w:color w:val="000000" w:themeColor="text1"/>
              </w:rPr>
            </w:pPr>
            <w:r w:rsidRPr="008470E4">
              <w:rPr>
                <w:b/>
                <w:color w:val="000000" w:themeColor="text1"/>
              </w:rPr>
              <w:lastRenderedPageBreak/>
              <w:t xml:space="preserve">Pertanyaan </w:t>
            </w:r>
          </w:p>
        </w:tc>
        <w:tc>
          <w:tcPr>
            <w:tcW w:w="6298" w:type="dxa"/>
          </w:tcPr>
          <w:p w:rsidR="00CB3C1C" w:rsidRPr="008470E4" w:rsidRDefault="00CB3C1C" w:rsidP="00EB1C33">
            <w:pPr>
              <w:pStyle w:val="NormalWeb"/>
              <w:jc w:val="both"/>
              <w:rPr>
                <w:b/>
                <w:iCs/>
                <w:color w:val="000000" w:themeColor="text1"/>
              </w:rPr>
            </w:pPr>
            <w:r w:rsidRPr="008470E4">
              <w:rPr>
                <w:b/>
                <w:iCs/>
                <w:color w:val="000000" w:themeColor="text1"/>
              </w:rPr>
              <w:t>Memetakan wilayah rawan DBD dan indikator dalam pelacakan serta identifikasi wilayah DBD</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 xml:space="preserve">Jawaban </w:t>
            </w:r>
          </w:p>
        </w:tc>
        <w:tc>
          <w:tcPr>
            <w:tcW w:w="6298" w:type="dxa"/>
          </w:tcPr>
          <w:p w:rsidR="00CB3C1C" w:rsidRPr="00196F17" w:rsidRDefault="00CB3C1C" w:rsidP="00EB1C33">
            <w:pPr>
              <w:pStyle w:val="NormalWeb"/>
              <w:jc w:val="both"/>
              <w:rPr>
                <w:i/>
                <w:iCs/>
                <w:color w:val="000000" w:themeColor="text1"/>
              </w:rPr>
            </w:pPr>
            <w:r w:rsidRPr="00196F17">
              <w:rPr>
                <w:i/>
                <w:iCs/>
                <w:color w:val="000000" w:themeColor="text1"/>
              </w:rPr>
              <w:t xml:space="preserve">Dalam memetakan wilayah rawan DBD, kami mengacu pada data kasus. Kalo wilayah yang memiliki jumlah kasus tinggi secara berulang apalagi adanya kematian akibat DBD. Kami identifikasi wilayah yang rawan. Kalo untuk menfogging kami buat 10 rumah dari kiri dan kanan baru la kita fogging gitu sih kalo menurut kakak tapi kalo sama ayu (Pemegang Program) ada itu samanya peta-peta dimana wilayah yang rawan, apalagi yang daerahnya ada drainase yang tidak tertutup apalagi daerah pajak. Tapi yang lebih kongkritnya untuk wilayah itu mintala ke Ayu (Pemegang Program). Tapi gini juga untuk menentukan suatu kasus itu KLB (kejadian Luar Biasa) itu aku surveilans kek yang kubilang di awal tadi. Tapi gak setiap saat KLB, bisa jadi hanya 1 minggu ya sesuai banyaknya kasus. Ini biasanya menjadi dasar kami prioritas intervensi, penyuluhan dan Pemberantasan sarang nyamuk. </w:t>
            </w:r>
          </w:p>
        </w:tc>
      </w:tr>
      <w:tr w:rsidR="00CB3C1C" w:rsidRPr="00196F17" w:rsidTr="00EB1C33">
        <w:trPr>
          <w:trHeight w:val="403"/>
        </w:trPr>
        <w:tc>
          <w:tcPr>
            <w:tcW w:w="2061" w:type="dxa"/>
          </w:tcPr>
          <w:p w:rsidR="00CB3C1C" w:rsidRPr="008470E4" w:rsidRDefault="00CB3C1C" w:rsidP="00EB1C33">
            <w:pPr>
              <w:pStyle w:val="NormalWeb"/>
              <w:rPr>
                <w:b/>
                <w:color w:val="000000" w:themeColor="text1"/>
              </w:rPr>
            </w:pPr>
            <w:r w:rsidRPr="008470E4">
              <w:rPr>
                <w:b/>
                <w:color w:val="000000" w:themeColor="text1"/>
              </w:rPr>
              <w:t xml:space="preserve">Pertanyaan </w:t>
            </w:r>
          </w:p>
        </w:tc>
        <w:tc>
          <w:tcPr>
            <w:tcW w:w="6298" w:type="dxa"/>
          </w:tcPr>
          <w:p w:rsidR="00CB3C1C" w:rsidRPr="008470E4" w:rsidRDefault="00CB3C1C" w:rsidP="00EB1C33">
            <w:pPr>
              <w:pStyle w:val="NormalWeb"/>
              <w:jc w:val="both"/>
              <w:rPr>
                <w:b/>
                <w:iCs/>
                <w:color w:val="000000" w:themeColor="text1"/>
              </w:rPr>
            </w:pPr>
            <w:r w:rsidRPr="008470E4">
              <w:rPr>
                <w:b/>
                <w:iCs/>
                <w:color w:val="000000" w:themeColor="text1"/>
              </w:rPr>
              <w:t xml:space="preserve">Tantangan dalam Pelaksanaan Surveilans DBD </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 xml:space="preserve">Jawaban </w:t>
            </w:r>
          </w:p>
        </w:tc>
        <w:tc>
          <w:tcPr>
            <w:tcW w:w="6298" w:type="dxa"/>
          </w:tcPr>
          <w:p w:rsidR="00CB3C1C" w:rsidRPr="00196F17" w:rsidRDefault="00CB3C1C" w:rsidP="00EB1C33">
            <w:pPr>
              <w:pStyle w:val="NormalWeb"/>
              <w:jc w:val="both"/>
              <w:rPr>
                <w:i/>
                <w:iCs/>
                <w:color w:val="000000" w:themeColor="text1"/>
              </w:rPr>
            </w:pPr>
            <w:r w:rsidRPr="00196F17">
              <w:rPr>
                <w:i/>
                <w:iCs/>
                <w:color w:val="000000" w:themeColor="text1"/>
              </w:rPr>
              <w:t xml:space="preserve">kalo tantangannya ada aja sih yang keluarga yang tidak mau di skrining karena mereka masih tabu untuk DBD bahkan gak mau di fogging ada lho pernah dapat kami gitu. Kalo untuk ke lintas sektor kita selalu koordiansi sih karena merekakan udah rekanan kita seperti kepala desa dan kadus atau keplingnya. </w:t>
            </w:r>
          </w:p>
        </w:tc>
      </w:tr>
    </w:tbl>
    <w:p w:rsidR="00CB3C1C" w:rsidRDefault="00CB3C1C" w:rsidP="00CB3C1C">
      <w:pPr>
        <w:rPr>
          <w:b/>
          <w:i/>
        </w:rPr>
      </w:pPr>
    </w:p>
    <w:p w:rsidR="00CB3C1C" w:rsidRDefault="00CB3C1C" w:rsidP="00CB3C1C">
      <w:pPr>
        <w:pStyle w:val="ListParagraph"/>
        <w:numPr>
          <w:ilvl w:val="0"/>
          <w:numId w:val="1"/>
        </w:numPr>
        <w:rPr>
          <w:b/>
          <w:i/>
        </w:rPr>
      </w:pPr>
      <w:r>
        <w:rPr>
          <w:b/>
          <w:i/>
        </w:rPr>
        <w:t>Informan 3 Penderita DBD 5 orang</w:t>
      </w:r>
    </w:p>
    <w:tbl>
      <w:tblPr>
        <w:tblW w:w="8359" w:type="dxa"/>
        <w:tblLook w:val="04A0" w:firstRow="1" w:lastRow="0" w:firstColumn="1" w:lastColumn="0" w:noHBand="0" w:noVBand="1"/>
      </w:tblPr>
      <w:tblGrid>
        <w:gridCol w:w="2061"/>
        <w:gridCol w:w="6298"/>
      </w:tblGrid>
      <w:tr w:rsidR="00CB3C1C" w:rsidRPr="00196F17" w:rsidTr="00EB1C33">
        <w:trPr>
          <w:trHeight w:val="540"/>
        </w:trPr>
        <w:tc>
          <w:tcPr>
            <w:tcW w:w="2061" w:type="dxa"/>
          </w:tcPr>
          <w:p w:rsidR="00CB3C1C" w:rsidRPr="008470E4" w:rsidRDefault="00CB3C1C" w:rsidP="00EB1C33">
            <w:pPr>
              <w:pStyle w:val="NormalWeb"/>
              <w:rPr>
                <w:b/>
                <w:color w:val="000000" w:themeColor="text1"/>
              </w:rPr>
            </w:pPr>
            <w:r w:rsidRPr="008470E4">
              <w:rPr>
                <w:b/>
                <w:color w:val="000000" w:themeColor="text1"/>
              </w:rPr>
              <w:t xml:space="preserve">Pertanyaan </w:t>
            </w:r>
          </w:p>
        </w:tc>
        <w:tc>
          <w:tcPr>
            <w:tcW w:w="6298" w:type="dxa"/>
          </w:tcPr>
          <w:p w:rsidR="00CB3C1C" w:rsidRPr="008470E4" w:rsidRDefault="00CB3C1C" w:rsidP="00EB1C33">
            <w:pPr>
              <w:pStyle w:val="NormalWeb"/>
              <w:rPr>
                <w:b/>
                <w:color w:val="000000" w:themeColor="text1"/>
              </w:rPr>
            </w:pPr>
            <w:r w:rsidRPr="008470E4">
              <w:rPr>
                <w:b/>
                <w:color w:val="000000" w:themeColor="text1"/>
              </w:rPr>
              <w:t xml:space="preserve">Pengalaman dalam mengalami gejala DBD dan mengakses layanan kesehatan </w:t>
            </w:r>
          </w:p>
        </w:tc>
      </w:tr>
      <w:tr w:rsidR="00CB3C1C" w:rsidRPr="00196F17" w:rsidTr="00EB1C33">
        <w:trPr>
          <w:trHeight w:val="848"/>
        </w:trPr>
        <w:tc>
          <w:tcPr>
            <w:tcW w:w="2061" w:type="dxa"/>
          </w:tcPr>
          <w:p w:rsidR="00CB3C1C" w:rsidRPr="00196F17" w:rsidRDefault="00CB3C1C" w:rsidP="00EB1C33">
            <w:pPr>
              <w:pStyle w:val="NormalWeb"/>
              <w:rPr>
                <w:color w:val="000000" w:themeColor="text1"/>
              </w:rPr>
            </w:pPr>
            <w:r w:rsidRPr="00196F17">
              <w:rPr>
                <w:color w:val="000000" w:themeColor="text1"/>
              </w:rPr>
              <w:t xml:space="preserve">Informan 1 </w:t>
            </w:r>
          </w:p>
        </w:tc>
        <w:tc>
          <w:tcPr>
            <w:tcW w:w="6298" w:type="dxa"/>
          </w:tcPr>
          <w:p w:rsidR="00CB3C1C" w:rsidRPr="00196F17" w:rsidRDefault="00CB3C1C" w:rsidP="00EB1C33">
            <w:pPr>
              <w:pStyle w:val="NormalWeb"/>
              <w:jc w:val="both"/>
              <w:rPr>
                <w:i/>
                <w:iCs/>
                <w:color w:val="000000" w:themeColor="text1"/>
              </w:rPr>
            </w:pPr>
            <w:r w:rsidRPr="00196F17">
              <w:rPr>
                <w:i/>
                <w:iCs/>
                <w:color w:val="000000" w:themeColor="text1"/>
              </w:rPr>
              <w:t xml:space="preserve">Awalnya saya kira hanya demam biasa, badan panas dingin dan pegal-pegal. Tapi setelah dua hari demam tidak turun, kemudian muncul bintik-bintik merah di kulit. Itu saya udah curiga DBD terus langsungla kami ke bidan manjorang tapi </w:t>
            </w:r>
            <w:r w:rsidRPr="00196F17">
              <w:rPr>
                <w:i/>
                <w:iCs/>
                <w:color w:val="000000" w:themeColor="text1"/>
              </w:rPr>
              <w:pgNum/>
            </w:r>
            <w:r w:rsidRPr="00196F17">
              <w:rPr>
                <w:i/>
                <w:iCs/>
                <w:color w:val="000000" w:themeColor="text1"/>
              </w:rPr>
              <w:t xml:space="preserve">ana d petugasnya dibilang aku udah ke gejala DBD jadi disuruh ke puskes untuk ngambil surat rekomendasi terus langsungla kami ke rumah sakit dan dirawat inap selama 7 hari kemarin. Setelah udah di bilang dokter aku kena DBD besoknya </w:t>
            </w:r>
            <w:r w:rsidRPr="00196F17">
              <w:rPr>
                <w:i/>
                <w:iCs/>
                <w:color w:val="000000" w:themeColor="text1"/>
              </w:rPr>
              <w:pgNum/>
            </w:r>
            <w:r w:rsidRPr="00196F17">
              <w:rPr>
                <w:i/>
                <w:iCs/>
                <w:color w:val="000000" w:themeColor="text1"/>
              </w:rPr>
              <w:t xml:space="preserve">ana d petugas puskes sama kadus ngecek rumah kami karena dibilang mau di Asap biar tidak ada lagi nyamuk katanya sekaligus karena rumah kami </w:t>
            </w:r>
            <w:r w:rsidRPr="00196F17">
              <w:rPr>
                <w:i/>
                <w:iCs/>
                <w:color w:val="000000" w:themeColor="text1"/>
              </w:rPr>
              <w:pgNum/>
            </w:r>
            <w:r w:rsidRPr="00196F17">
              <w:rPr>
                <w:i/>
                <w:iCs/>
                <w:color w:val="000000" w:themeColor="text1"/>
              </w:rPr>
              <w:t>ana da parit di depannya jadi disuruh harus membersihkan terus paritnya.</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lastRenderedPageBreak/>
              <w:t xml:space="preserve">Informan 2 </w:t>
            </w:r>
          </w:p>
        </w:tc>
        <w:tc>
          <w:tcPr>
            <w:tcW w:w="6298" w:type="dxa"/>
          </w:tcPr>
          <w:p w:rsidR="00CB3C1C" w:rsidRPr="00196F17" w:rsidRDefault="00CB3C1C" w:rsidP="00EB1C33">
            <w:pPr>
              <w:pStyle w:val="NormalWeb"/>
              <w:jc w:val="both"/>
              <w:rPr>
                <w:i/>
                <w:iCs/>
                <w:color w:val="000000" w:themeColor="text1"/>
              </w:rPr>
            </w:pPr>
            <w:r w:rsidRPr="00196F17">
              <w:rPr>
                <w:i/>
              </w:rPr>
              <w:t>Waktu itu aku kira cuma masuk angin karena panas naik turun sama badan sakit, jadi minum obat di kedde aja. Tapi demamnya makin tinggi sampai lemes kali rasanya, dating orang mamak dibawa ke puskesmas dan ketahuan trombosit turun, terus dirujuk ke rumah sakit. Sampai disana diambil darah baru di rawat la aku selama 5 hari.</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 xml:space="preserve">Informan 3 </w:t>
            </w:r>
          </w:p>
        </w:tc>
        <w:tc>
          <w:tcPr>
            <w:tcW w:w="6298" w:type="dxa"/>
          </w:tcPr>
          <w:p w:rsidR="00CB3C1C" w:rsidRPr="00196F17" w:rsidRDefault="00CB3C1C" w:rsidP="00EB1C33">
            <w:pPr>
              <w:pStyle w:val="NormalWeb"/>
              <w:jc w:val="both"/>
              <w:rPr>
                <w:i/>
              </w:rPr>
            </w:pPr>
            <w:r w:rsidRPr="00196F17">
              <w:rPr>
                <w:i/>
              </w:rPr>
              <w:t xml:space="preserve">Aku ngerasa panas tinggi berhari-hari sama sakit kepala, padahal udah coba minum obat penurun panas. Waktu periksa ke dokter, hasil lab bilang trombosit turun dan harus dirawat. Awalnya agak cemas, tapi pelayanan rumah sakit cukup baik, perawatnya juga perhatian. Dari pengalaman itu aku jadi lebih hati-hati sama kebersihan rumah, soalnya kena DBD tuh betul betul buat drop. </w:t>
            </w:r>
          </w:p>
        </w:tc>
      </w:tr>
      <w:tr w:rsidR="00CB3C1C" w:rsidRPr="00196F17" w:rsidTr="00EB1C33">
        <w:trPr>
          <w:trHeight w:val="1158"/>
        </w:trPr>
        <w:tc>
          <w:tcPr>
            <w:tcW w:w="2061" w:type="dxa"/>
          </w:tcPr>
          <w:p w:rsidR="00CB3C1C" w:rsidRPr="00196F17" w:rsidRDefault="00CB3C1C" w:rsidP="00EB1C33">
            <w:pPr>
              <w:pStyle w:val="NormalWeb"/>
              <w:rPr>
                <w:color w:val="000000" w:themeColor="text1"/>
              </w:rPr>
            </w:pPr>
            <w:r w:rsidRPr="00196F17">
              <w:rPr>
                <w:color w:val="000000" w:themeColor="text1"/>
              </w:rPr>
              <w:t>Informan 4</w:t>
            </w:r>
          </w:p>
        </w:tc>
        <w:tc>
          <w:tcPr>
            <w:tcW w:w="6298" w:type="dxa"/>
          </w:tcPr>
          <w:p w:rsidR="00CB3C1C" w:rsidRPr="00196F17" w:rsidRDefault="00CB3C1C" w:rsidP="00EB1C33">
            <w:pPr>
              <w:pStyle w:val="NormalWeb"/>
              <w:jc w:val="both"/>
              <w:rPr>
                <w:i/>
              </w:rPr>
            </w:pPr>
            <w:r w:rsidRPr="00196F17">
              <w:rPr>
                <w:i/>
              </w:rPr>
              <w:t>Pertama kali rasanya badan panas terus, lemes, sampai nggak bisa kerja. Anak saya maksa periksa ke puskesmas, ternyata positif DBD. Terus dirujuk ke rumah sakit buat rawat inap Syukurnya cepat ditangani.</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Informan 5</w:t>
            </w:r>
          </w:p>
        </w:tc>
        <w:tc>
          <w:tcPr>
            <w:tcW w:w="6298" w:type="dxa"/>
          </w:tcPr>
          <w:p w:rsidR="00CB3C1C" w:rsidRPr="00196F17" w:rsidRDefault="00CB3C1C" w:rsidP="00EB1C33">
            <w:pPr>
              <w:pStyle w:val="NormalWeb"/>
              <w:jc w:val="both"/>
              <w:rPr>
                <w:i/>
              </w:rPr>
            </w:pPr>
            <w:r w:rsidRPr="00196F17">
              <w:rPr>
                <w:i/>
              </w:rPr>
              <w:t>Waktu itu panas tinggi sama nyeri sendi, rasanya badan nggak kuat. Saya langsung ke rumah sakit karena takut tambah parah. Dokter bilang DBD dan harus rawat inap beberapa hari. Untungnya rumah sakit dekat dan pelayanan cukup baik, jadi lebih tenang</w:t>
            </w:r>
          </w:p>
        </w:tc>
      </w:tr>
      <w:tr w:rsidR="00CB3C1C" w:rsidRPr="00196F17" w:rsidTr="00EB1C33">
        <w:trPr>
          <w:trHeight w:val="624"/>
        </w:trPr>
        <w:tc>
          <w:tcPr>
            <w:tcW w:w="2061" w:type="dxa"/>
          </w:tcPr>
          <w:p w:rsidR="00CB3C1C" w:rsidRPr="008470E4" w:rsidRDefault="00CB3C1C" w:rsidP="00EB1C33">
            <w:pPr>
              <w:pStyle w:val="NormalWeb"/>
              <w:rPr>
                <w:b/>
                <w:color w:val="000000" w:themeColor="text1"/>
              </w:rPr>
            </w:pPr>
            <w:r w:rsidRPr="008470E4">
              <w:rPr>
                <w:b/>
                <w:color w:val="000000" w:themeColor="text1"/>
              </w:rPr>
              <w:t xml:space="preserve">Pertanyaan </w:t>
            </w:r>
          </w:p>
        </w:tc>
        <w:tc>
          <w:tcPr>
            <w:tcW w:w="6298" w:type="dxa"/>
          </w:tcPr>
          <w:p w:rsidR="00CB3C1C" w:rsidRPr="008470E4" w:rsidRDefault="00CB3C1C" w:rsidP="00EB1C33">
            <w:pPr>
              <w:pStyle w:val="NormalWeb"/>
              <w:jc w:val="both"/>
              <w:rPr>
                <w:b/>
              </w:rPr>
            </w:pPr>
            <w:r w:rsidRPr="008470E4">
              <w:rPr>
                <w:b/>
              </w:rPr>
              <w:t xml:space="preserve">Kondisi Lingkungan Tempat Tinggal, Pendapat tentang pencegahan DBD oleh puskesmas </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Informan 1</w:t>
            </w:r>
          </w:p>
        </w:tc>
        <w:tc>
          <w:tcPr>
            <w:tcW w:w="6298" w:type="dxa"/>
          </w:tcPr>
          <w:p w:rsidR="00CB3C1C" w:rsidRPr="008470E4" w:rsidRDefault="00CB3C1C" w:rsidP="00EB1C33">
            <w:pPr>
              <w:pStyle w:val="NormalWeb"/>
              <w:jc w:val="both"/>
              <w:rPr>
                <w:i/>
              </w:rPr>
            </w:pPr>
            <w:r w:rsidRPr="008470E4">
              <w:rPr>
                <w:i/>
              </w:rPr>
              <w:t>Lingkungan tempat tinggal kami ini bisa kudibilang kurang bersihla, paretnya pun kotor, airnya sering nggak jalan, terus sampah juga numpuk, apalagi di deket tempat jualan. Kadang udah kubersihkan, tapi balik kotor lagi. Nyamuk banyak kali, apalagi udah sore-sore. Kalo puskesmas, orang itu kadang ada penyuluhan atau fogging, tapi jarang. Kalau pun ada, biasanya pas udah ada yang sakit dulu, baru Fogging. Harusnya lebih rutin lagila dicek lingkungan warga, jangan tunggu kena dbd dulu. Baru saranku memang harus selalu di bersihkan Paret-paret ini biar gak tergenang lagi airnya.</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informan 2</w:t>
            </w:r>
          </w:p>
        </w:tc>
        <w:tc>
          <w:tcPr>
            <w:tcW w:w="6298" w:type="dxa"/>
          </w:tcPr>
          <w:p w:rsidR="00CB3C1C" w:rsidRPr="008470E4" w:rsidRDefault="00CB3C1C" w:rsidP="00EB1C33">
            <w:pPr>
              <w:pStyle w:val="NormalWeb"/>
              <w:jc w:val="both"/>
              <w:rPr>
                <w:i/>
              </w:rPr>
            </w:pPr>
            <w:r w:rsidRPr="00196F17">
              <w:rPr>
                <w:i/>
              </w:rPr>
              <w:t xml:space="preserve">Lingkungan rumahku kadang masih ada genangan, apalagi kalau habis hujan. Jadi nyamuk memang lumayan banyak. Dari puskesmas sih pernah ada fogging, tapi menurutku cuma sebentar aja efeknya. </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lastRenderedPageBreak/>
              <w:t>informan 3</w:t>
            </w:r>
          </w:p>
        </w:tc>
        <w:tc>
          <w:tcPr>
            <w:tcW w:w="6298" w:type="dxa"/>
          </w:tcPr>
          <w:p w:rsidR="00CB3C1C" w:rsidRPr="00196F17" w:rsidRDefault="00CB3C1C" w:rsidP="00EB1C33">
            <w:pPr>
              <w:pStyle w:val="NormalWeb"/>
              <w:jc w:val="both"/>
              <w:rPr>
                <w:i/>
              </w:rPr>
            </w:pPr>
            <w:r w:rsidRPr="00196F17">
              <w:rPr>
                <w:i/>
              </w:rPr>
              <w:t>Tempat tinggal saya sebenarnya cukup padat penduduk, jadi risiko nyamuknya lumayan tinggi. Puskesmas sudah beberapa kali mengadakan penyuluhan tentang 3M dan kadang ada petugas yang datang cek jentik. Menurut saya itu bagus, tapi akan lebih efektif kalau diikuti kesadaran masyarakat. Soalnya kalau hanya mengandalkan fogging atau petugas, hasilnya nggak maksimal. Jadi upaya pencegahan menurut saya harus dua arah, dari puskesmas ada edukasi, dari warga juga aktif menjaga lingkungan</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Informan 4</w:t>
            </w:r>
          </w:p>
        </w:tc>
        <w:tc>
          <w:tcPr>
            <w:tcW w:w="6298" w:type="dxa"/>
          </w:tcPr>
          <w:p w:rsidR="00CB3C1C" w:rsidRPr="00196F17" w:rsidRDefault="00CB3C1C" w:rsidP="00EB1C33">
            <w:pPr>
              <w:pStyle w:val="NormalWeb"/>
              <w:jc w:val="both"/>
              <w:rPr>
                <w:i/>
              </w:rPr>
            </w:pPr>
            <w:r w:rsidRPr="00196F17">
              <w:rPr>
                <w:i/>
              </w:rPr>
              <w:t>Lingkungan saya banyak kebun sama selokan yang suka sumbat, jadi nyamuk gampang berkembang. Puskesmas kadang datang fogging kalau ada kasus, tapi jarang. Saya pikir bagus kalau lebih sering kasih penyuluhan ke warga, biar orang-orang juga ingat buat bersihin lingkungan.</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Informan 5</w:t>
            </w:r>
          </w:p>
        </w:tc>
        <w:tc>
          <w:tcPr>
            <w:tcW w:w="6298" w:type="dxa"/>
          </w:tcPr>
          <w:p w:rsidR="00CB3C1C" w:rsidRPr="00196F17" w:rsidRDefault="00CB3C1C" w:rsidP="00EB1C33">
            <w:pPr>
              <w:pStyle w:val="NormalWeb"/>
              <w:jc w:val="both"/>
              <w:rPr>
                <w:i/>
              </w:rPr>
            </w:pPr>
            <w:r w:rsidRPr="00196F17">
              <w:rPr>
                <w:i/>
              </w:rPr>
              <w:t>Lingkungan rumah cukup bersih sih menurut saya, walau masih ada beberapa tetangga yang suka numpuk barang bekas. Dari puskesmas biasanya ada program jumantik yang keliling periksa, itu menurut saya lumayan membantu. Jadi sejauh ini saya cukup puas sama upaya pencegahan mereka.</w:t>
            </w:r>
          </w:p>
        </w:tc>
      </w:tr>
      <w:tr w:rsidR="00CB3C1C" w:rsidRPr="00196F17" w:rsidTr="00EB1C33">
        <w:trPr>
          <w:trHeight w:val="661"/>
        </w:trPr>
        <w:tc>
          <w:tcPr>
            <w:tcW w:w="2061" w:type="dxa"/>
          </w:tcPr>
          <w:p w:rsidR="00CB3C1C" w:rsidRPr="008470E4" w:rsidRDefault="00CB3C1C" w:rsidP="00EB1C33">
            <w:pPr>
              <w:pStyle w:val="NormalWeb"/>
              <w:rPr>
                <w:b/>
                <w:color w:val="000000" w:themeColor="text1"/>
              </w:rPr>
            </w:pPr>
            <w:r w:rsidRPr="008470E4">
              <w:rPr>
                <w:b/>
                <w:color w:val="000000" w:themeColor="text1"/>
              </w:rPr>
              <w:t xml:space="preserve">Pertanyaan </w:t>
            </w:r>
          </w:p>
        </w:tc>
        <w:tc>
          <w:tcPr>
            <w:tcW w:w="6298" w:type="dxa"/>
          </w:tcPr>
          <w:p w:rsidR="00CB3C1C" w:rsidRPr="008470E4" w:rsidRDefault="00CB3C1C" w:rsidP="00EB1C33">
            <w:pPr>
              <w:pStyle w:val="NormalWeb"/>
              <w:jc w:val="both"/>
              <w:rPr>
                <w:b/>
              </w:rPr>
            </w:pPr>
            <w:r w:rsidRPr="008470E4">
              <w:rPr>
                <w:b/>
              </w:rPr>
              <w:t>Sebelum sakit apakah sudah mengetahui penyebab, cara penularan dan pencegahan DBD serta rutin 3M</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 xml:space="preserve">Informan 1 </w:t>
            </w:r>
          </w:p>
        </w:tc>
        <w:tc>
          <w:tcPr>
            <w:tcW w:w="6298" w:type="dxa"/>
          </w:tcPr>
          <w:p w:rsidR="00CB3C1C" w:rsidRPr="008470E4" w:rsidRDefault="00CB3C1C" w:rsidP="00EB1C33">
            <w:pPr>
              <w:pStyle w:val="NormalWeb"/>
              <w:jc w:val="both"/>
              <w:rPr>
                <w:i/>
              </w:rPr>
            </w:pPr>
            <w:r w:rsidRPr="008470E4">
              <w:rPr>
                <w:i/>
              </w:rPr>
              <w:t xml:space="preserve">Kek manala kubilang Ito kadang taunya kita dari mana DBD ini tapi karena sibuk terus jualan di Pajak gak kita pikirkan lagi, tengokla depan rumah kami ini paritnya ni kadang tergenang air apalgi hujan belum lagi di pajak kan. Banyak la jadinya nyamuk, kadang tidak tau lagi kita nyamuk yang gigit kita ntah apa aja ntah dbd nya ntah malaria nya kadang gak kita pedulikan lagi itu yang penting bisa laku jualan adong hepeng. Kadang adanya penyuluhan datang orang puskes mau fogging katanya sambillah penyuluhan disitu la kadang aku ikut kalo sempat. Tapi jujur aja, aku nggak terlalu paham soal 3M. Kadang iya bersihin bak mandi, tapi nggak rutin juga. Kirain rumah bersih aja udah cukup, ternyata tetap bisa kena juga. Jadi ya baru sadarla aku pentingnya 3M setelah kena DBD. </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Informan 2</w:t>
            </w:r>
          </w:p>
        </w:tc>
        <w:tc>
          <w:tcPr>
            <w:tcW w:w="6298" w:type="dxa"/>
          </w:tcPr>
          <w:p w:rsidR="00CB3C1C" w:rsidRPr="008470E4" w:rsidRDefault="00CB3C1C" w:rsidP="00EB1C33">
            <w:pPr>
              <w:pStyle w:val="NormalWeb"/>
              <w:jc w:val="both"/>
              <w:rPr>
                <w:i/>
              </w:rPr>
            </w:pPr>
            <w:r w:rsidRPr="008470E4">
              <w:rPr>
                <w:i/>
              </w:rPr>
              <w:t>Sebelum sakit sih aku cuma tau DBD itu gara-gara nyamuk, tapi nggak ngerti detail gimana nularnya. Soal 3M juga kadang iya kadang nggak, kalau lagi disuruh orang tua baru deh ikutan buang air di ember atau bersihin bak. Jadi sebenarnya kurang rutin.</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lastRenderedPageBreak/>
              <w:t>Informan 3</w:t>
            </w:r>
          </w:p>
        </w:tc>
        <w:tc>
          <w:tcPr>
            <w:tcW w:w="6298" w:type="dxa"/>
          </w:tcPr>
          <w:p w:rsidR="00CB3C1C" w:rsidRPr="008470E4" w:rsidRDefault="00CB3C1C" w:rsidP="00EB1C33">
            <w:pPr>
              <w:pStyle w:val="NormalWeb"/>
              <w:jc w:val="both"/>
              <w:rPr>
                <w:i/>
              </w:rPr>
            </w:pPr>
            <w:r w:rsidRPr="008470E4">
              <w:rPr>
                <w:i/>
              </w:rPr>
              <w:t>Ya aku udah tau DBD itu ditularkan lewat nyamuk Aedes aegypti, biasanya berkembang biak di genangan air bersih. Untuk pencegahan sebenarnya keluarga lumayan rutin 3M, tiap minggu biasanya kita cek bak mandi sama nguras. Cuma mungkin ada yang kelewat, misalnya barang bekas di halaman yang suka ketampung air. Jadi meskipun udah tau teori, praktiknya kadang nggak sempurna</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Informan 4</w:t>
            </w:r>
          </w:p>
        </w:tc>
        <w:tc>
          <w:tcPr>
            <w:tcW w:w="6298" w:type="dxa"/>
          </w:tcPr>
          <w:p w:rsidR="00CB3C1C" w:rsidRPr="008470E4" w:rsidRDefault="00CB3C1C" w:rsidP="00EB1C33">
            <w:pPr>
              <w:pStyle w:val="NormalWeb"/>
              <w:jc w:val="both"/>
              <w:rPr>
                <w:i/>
              </w:rPr>
            </w:pPr>
            <w:r w:rsidRPr="008470E4">
              <w:rPr>
                <w:i/>
              </w:rPr>
              <w:t>Saya tahunya DBD itu dari nyamuk, tapi soal 3M jujur kurang ngerti detailnya. Paling kalau hujan suka buang air yang nggenang di kaleng atau ban bekas. Jadi ya belum rutin kali, kadang kalau inget aja.</w:t>
            </w:r>
          </w:p>
        </w:tc>
      </w:tr>
      <w:tr w:rsidR="00CB3C1C" w:rsidRPr="00196F17" w:rsidTr="00EB1C33">
        <w:trPr>
          <w:trHeight w:val="1685"/>
        </w:trPr>
        <w:tc>
          <w:tcPr>
            <w:tcW w:w="2061" w:type="dxa"/>
          </w:tcPr>
          <w:p w:rsidR="00CB3C1C" w:rsidRPr="00196F17" w:rsidRDefault="00CB3C1C" w:rsidP="00EB1C33">
            <w:pPr>
              <w:pStyle w:val="NormalWeb"/>
              <w:rPr>
                <w:color w:val="000000" w:themeColor="text1"/>
              </w:rPr>
            </w:pPr>
            <w:r w:rsidRPr="00196F17">
              <w:rPr>
                <w:color w:val="000000" w:themeColor="text1"/>
              </w:rPr>
              <w:t>Informan 5</w:t>
            </w:r>
          </w:p>
        </w:tc>
        <w:tc>
          <w:tcPr>
            <w:tcW w:w="6298" w:type="dxa"/>
          </w:tcPr>
          <w:p w:rsidR="00CB3C1C" w:rsidRPr="008470E4" w:rsidRDefault="00CB3C1C" w:rsidP="00EB1C33">
            <w:pPr>
              <w:pStyle w:val="NormalWeb"/>
              <w:jc w:val="both"/>
              <w:rPr>
                <w:i/>
              </w:rPr>
            </w:pPr>
            <w:r w:rsidRPr="008470E4">
              <w:rPr>
                <w:i/>
              </w:rPr>
              <w:t>Kalau saya sih udah cukup tau, karena sering ada penyuluhan di kantor juga. Jadi tau kalau penyebabnya nyamuk, penularannya lewat gigitan, dan pencegahannya dengan menjaga kebersihan. Di rumah juga saya biasain anak-anak untuk tutup tempat air dan nggak sembarangan nyimpen barang bekas. Bisa dibilang lumayan konsisten sih, walaupun tetap harus diingatkan terus.</w:t>
            </w:r>
          </w:p>
        </w:tc>
      </w:tr>
    </w:tbl>
    <w:p w:rsidR="00CB3C1C" w:rsidRDefault="00CB3C1C" w:rsidP="00CB3C1C">
      <w:pPr>
        <w:rPr>
          <w:rFonts w:ascii="Times New Roman" w:eastAsia="Times New Roman" w:hAnsi="Times New Roman" w:cs="Times New Roman"/>
          <w:i/>
          <w:color w:val="000000" w:themeColor="text1"/>
          <w:sz w:val="24"/>
          <w:szCs w:val="24"/>
        </w:rPr>
      </w:pPr>
    </w:p>
    <w:p w:rsidR="00AA2229" w:rsidRDefault="00AA2229">
      <w:bookmarkStart w:id="0" w:name="_GoBack"/>
      <w:bookmarkEnd w:id="0"/>
    </w:p>
    <w:sectPr w:rsidR="00AA2229" w:rsidSect="00FE4041">
      <w:pgSz w:w="11910" w:h="16840"/>
      <w:pgMar w:top="2268" w:right="1701" w:bottom="1701" w:left="22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7F5832"/>
    <w:multiLevelType w:val="hybridMultilevel"/>
    <w:tmpl w:val="A33CC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C1C"/>
    <w:rsid w:val="00AA2229"/>
    <w:rsid w:val="00CB3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C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CB3C1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rsid w:val="00CB3C1C"/>
    <w:pPr>
      <w:spacing w:after="0" w:line="240" w:lineRule="auto"/>
    </w:pPr>
    <w:rPr>
      <w:rFonts w:ascii="Times New Roman" w:eastAsia="SimSun" w:hAnsi="Times New Roman" w:cs="Times New Roman"/>
      <w:sz w:val="20"/>
      <w:szCs w:val="20"/>
      <w:lang w:val="en-ID" w:eastAsia="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kripsi,Body of text,List Paragraph1,Heading 1 Char1,kepala,sub de titre 4,ANNEX,SUB BAB2,TABEL,Colorful List - Accent 11,4 Bullet,Bullet 4,Sub C,1.2,Heading 10,Bulet1,Tabel,point-point,Recommendation,coba1,List Paragraph untuk Tabel,Box"/>
    <w:basedOn w:val="Normal"/>
    <w:link w:val="ListParagraphChar"/>
    <w:uiPriority w:val="34"/>
    <w:qFormat/>
    <w:rsid w:val="00CB3C1C"/>
    <w:pPr>
      <w:ind w:left="720"/>
      <w:contextualSpacing/>
    </w:pPr>
  </w:style>
  <w:style w:type="character" w:customStyle="1" w:styleId="ListParagraphChar">
    <w:name w:val="List Paragraph Char"/>
    <w:aliases w:val="skripsi Char,Body of text Char,List Paragraph1 Char,Heading 1 Char1 Char,kepala Char,sub de titre 4 Char,ANNEX Char,SUB BAB2 Char,TABEL Char,Colorful List - Accent 11 Char,4 Bullet Char,Bullet 4 Char,Sub C Char,1.2 Char,Bulet1 Char"/>
    <w:link w:val="ListParagraph"/>
    <w:uiPriority w:val="34"/>
    <w:qFormat/>
    <w:rsid w:val="00CB3C1C"/>
  </w:style>
  <w:style w:type="paragraph" w:styleId="BalloonText">
    <w:name w:val="Balloon Text"/>
    <w:basedOn w:val="Normal"/>
    <w:link w:val="BalloonTextChar"/>
    <w:uiPriority w:val="99"/>
    <w:semiHidden/>
    <w:unhideWhenUsed/>
    <w:rsid w:val="00CB3C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C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C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CB3C1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rsid w:val="00CB3C1C"/>
    <w:pPr>
      <w:spacing w:after="0" w:line="240" w:lineRule="auto"/>
    </w:pPr>
    <w:rPr>
      <w:rFonts w:ascii="Times New Roman" w:eastAsia="SimSun" w:hAnsi="Times New Roman" w:cs="Times New Roman"/>
      <w:sz w:val="20"/>
      <w:szCs w:val="20"/>
      <w:lang w:val="en-ID" w:eastAsia="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kripsi,Body of text,List Paragraph1,Heading 1 Char1,kepala,sub de titre 4,ANNEX,SUB BAB2,TABEL,Colorful List - Accent 11,4 Bullet,Bullet 4,Sub C,1.2,Heading 10,Bulet1,Tabel,point-point,Recommendation,coba1,List Paragraph untuk Tabel,Box"/>
    <w:basedOn w:val="Normal"/>
    <w:link w:val="ListParagraphChar"/>
    <w:uiPriority w:val="34"/>
    <w:qFormat/>
    <w:rsid w:val="00CB3C1C"/>
    <w:pPr>
      <w:ind w:left="720"/>
      <w:contextualSpacing/>
    </w:pPr>
  </w:style>
  <w:style w:type="character" w:customStyle="1" w:styleId="ListParagraphChar">
    <w:name w:val="List Paragraph Char"/>
    <w:aliases w:val="skripsi Char,Body of text Char,List Paragraph1 Char,Heading 1 Char1 Char,kepala Char,sub de titre 4 Char,ANNEX Char,SUB BAB2 Char,TABEL Char,Colorful List - Accent 11 Char,4 Bullet Char,Bullet 4 Char,Sub C Char,1.2 Char,Bulet1 Char"/>
    <w:link w:val="ListParagraph"/>
    <w:uiPriority w:val="34"/>
    <w:qFormat/>
    <w:rsid w:val="00CB3C1C"/>
  </w:style>
  <w:style w:type="paragraph" w:styleId="BalloonText">
    <w:name w:val="Balloon Text"/>
    <w:basedOn w:val="Normal"/>
    <w:link w:val="BalloonTextChar"/>
    <w:uiPriority w:val="99"/>
    <w:semiHidden/>
    <w:unhideWhenUsed/>
    <w:rsid w:val="00CB3C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C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3436</Words>
  <Characters>19589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2025-10-29T06:18:00Z</dcterms:created>
  <dcterms:modified xsi:type="dcterms:W3CDTF">2025-10-29T06:19:00Z</dcterms:modified>
</cp:coreProperties>
</file>