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AB" w:rsidRPr="00A71597" w:rsidRDefault="00A71597" w:rsidP="00055B5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en-ID"/>
        </w:rPr>
      </w:pPr>
      <w:bookmarkStart w:id="0" w:name="_GoBack"/>
      <w:bookmarkEnd w:id="0"/>
      <w:r w:rsidRPr="00A71597">
        <w:rPr>
          <w:rFonts w:ascii="Times New Roman" w:hAnsi="Times New Roman" w:cs="Times New Roman"/>
          <w:b/>
          <w:sz w:val="28"/>
          <w:lang w:val="en-ID"/>
        </w:rPr>
        <w:t>KUISIONER PENELITIAN</w:t>
      </w:r>
    </w:p>
    <w:p w:rsidR="00A71597" w:rsidRPr="00A71597" w:rsidRDefault="00A71597" w:rsidP="00A7159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8718F" wp14:editId="640937B7">
                <wp:simplePos x="0" y="0"/>
                <wp:positionH relativeFrom="column">
                  <wp:posOffset>-194310</wp:posOffset>
                </wp:positionH>
                <wp:positionV relativeFrom="paragraph">
                  <wp:posOffset>716135</wp:posOffset>
                </wp:positionV>
                <wp:extent cx="5399405" cy="0"/>
                <wp:effectExtent l="0" t="0" r="2984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DE00F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3pt,56.4pt" to="409.85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 w:rsidRPr="00A71597">
        <w:rPr>
          <w:rFonts w:ascii="Times New Roman" w:hAnsi="Times New Roman" w:cs="Times New Roman"/>
          <w:b/>
          <w:sz w:val="24"/>
        </w:rPr>
        <w:t>PENGARUH KARAKTERISTIK DEMOGRAFI, LITERASI DIGITAL DAN KONDISI PSIKOLOGIS TERHADAP PERILAKU PENCARIAN INFORMASI KESEHATAN JIWA PADA KALANGAN GENERASI Z</w:t>
      </w:r>
    </w:p>
    <w:p w:rsidR="002542CA" w:rsidRDefault="002542CA" w:rsidP="002542CA">
      <w:pPr>
        <w:jc w:val="both"/>
        <w:rPr>
          <w:rFonts w:ascii="Times New Roman" w:hAnsi="Times New Roman" w:cs="Times New Roman"/>
          <w:b/>
          <w:sz w:val="24"/>
          <w:lang w:val="en-ID"/>
        </w:rPr>
      </w:pPr>
    </w:p>
    <w:p w:rsidR="00A71597" w:rsidRDefault="00A71597" w:rsidP="002542CA">
      <w:pPr>
        <w:jc w:val="both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PETUNJUK PENGISIAN :</w:t>
      </w:r>
    </w:p>
    <w:p w:rsidR="00A71597" w:rsidRPr="003E4529" w:rsidRDefault="00A71597" w:rsidP="00A715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 w:rsidRPr="003E4529">
        <w:rPr>
          <w:rFonts w:ascii="Times New Roman" w:hAnsi="Times New Roman" w:cs="Times New Roman"/>
          <w:sz w:val="24"/>
          <w:lang w:val="en-ID"/>
        </w:rPr>
        <w:t xml:space="preserve">Baca </w:t>
      </w:r>
      <w:r>
        <w:rPr>
          <w:rFonts w:ascii="Times New Roman" w:hAnsi="Times New Roman" w:cs="Times New Roman"/>
          <w:sz w:val="24"/>
          <w:lang w:val="en-ID"/>
        </w:rPr>
        <w:t>setiap pernyataan yang ada dengan seksama dan teliti</w:t>
      </w:r>
    </w:p>
    <w:p w:rsidR="00A71597" w:rsidRDefault="00A71597" w:rsidP="00A71597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Berilah tanda check list √ pada salah satu kolom jawaban yang Saudara/i anggap sesuai dengan pendapat anda</w:t>
      </w:r>
    </w:p>
    <w:p w:rsidR="00023FA3" w:rsidRDefault="00A71597" w:rsidP="00023F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Setelah daftar pernyataan ini selesai diisi, mohon dikembalikan kepada peneliti</w:t>
      </w:r>
    </w:p>
    <w:p w:rsidR="00023FA3" w:rsidRPr="00023FA3" w:rsidRDefault="00023FA3" w:rsidP="00023F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 w:rsidRPr="00023FA3">
        <w:rPr>
          <w:rFonts w:ascii="Times New Roman" w:hAnsi="Times New Roman" w:cs="Times New Roman"/>
          <w:sz w:val="24"/>
          <w:lang w:val="en-ID"/>
        </w:rPr>
        <w:t>Keterangan :</w:t>
      </w:r>
    </w:p>
    <w:p w:rsidR="00023FA3" w:rsidRPr="00023FA3" w:rsidRDefault="00023FA3" w:rsidP="00023FA3">
      <w:pPr>
        <w:pStyle w:val="ListParagraph"/>
        <w:numPr>
          <w:ilvl w:val="0"/>
          <w:numId w:val="2"/>
        </w:numPr>
        <w:spacing w:after="0" w:line="360" w:lineRule="auto"/>
        <w:ind w:left="1418"/>
        <w:jc w:val="both"/>
        <w:rPr>
          <w:rFonts w:ascii="Times New Roman" w:hAnsi="Times New Roman" w:cs="Times New Roman"/>
          <w:b/>
          <w:sz w:val="24"/>
          <w:lang w:val="en-ID"/>
        </w:rPr>
      </w:pPr>
      <w:r w:rsidRPr="00023FA3">
        <w:rPr>
          <w:rFonts w:ascii="Times New Roman" w:hAnsi="Times New Roman" w:cs="Times New Roman"/>
          <w:b/>
          <w:sz w:val="24"/>
          <w:lang w:val="en-ID"/>
        </w:rPr>
        <w:t>STS</w:t>
      </w:r>
      <w:r w:rsidRPr="00023FA3">
        <w:rPr>
          <w:rFonts w:ascii="Times New Roman" w:hAnsi="Times New Roman" w:cs="Times New Roman"/>
          <w:b/>
          <w:sz w:val="24"/>
          <w:lang w:val="en-ID"/>
        </w:rPr>
        <w:tab/>
        <w:t>: Sangat tidak setuju</w:t>
      </w:r>
    </w:p>
    <w:p w:rsidR="00023FA3" w:rsidRPr="00023FA3" w:rsidRDefault="00023FA3" w:rsidP="00023FA3">
      <w:pPr>
        <w:pStyle w:val="ListParagraph"/>
        <w:numPr>
          <w:ilvl w:val="0"/>
          <w:numId w:val="2"/>
        </w:numPr>
        <w:spacing w:after="0" w:line="360" w:lineRule="auto"/>
        <w:ind w:left="1418"/>
        <w:jc w:val="both"/>
        <w:rPr>
          <w:rFonts w:ascii="Times New Roman" w:hAnsi="Times New Roman" w:cs="Times New Roman"/>
          <w:b/>
          <w:sz w:val="24"/>
          <w:lang w:val="en-ID"/>
        </w:rPr>
      </w:pPr>
      <w:r w:rsidRPr="00023FA3">
        <w:rPr>
          <w:rFonts w:ascii="Times New Roman" w:hAnsi="Times New Roman" w:cs="Times New Roman"/>
          <w:b/>
          <w:sz w:val="24"/>
          <w:lang w:val="en-ID"/>
        </w:rPr>
        <w:t>TS</w:t>
      </w:r>
      <w:r w:rsidRPr="00023FA3">
        <w:rPr>
          <w:rFonts w:ascii="Times New Roman" w:hAnsi="Times New Roman" w:cs="Times New Roman"/>
          <w:b/>
          <w:sz w:val="24"/>
          <w:lang w:val="en-ID"/>
        </w:rPr>
        <w:tab/>
        <w:t>: Tidak setuju</w:t>
      </w:r>
    </w:p>
    <w:p w:rsidR="00023FA3" w:rsidRPr="00023FA3" w:rsidRDefault="00023FA3" w:rsidP="00023FA3">
      <w:pPr>
        <w:pStyle w:val="ListParagraph"/>
        <w:numPr>
          <w:ilvl w:val="0"/>
          <w:numId w:val="2"/>
        </w:numPr>
        <w:spacing w:after="0" w:line="360" w:lineRule="auto"/>
        <w:ind w:left="1418"/>
        <w:jc w:val="both"/>
        <w:rPr>
          <w:rFonts w:ascii="Times New Roman" w:hAnsi="Times New Roman" w:cs="Times New Roman"/>
          <w:b/>
          <w:sz w:val="24"/>
          <w:lang w:val="en-ID"/>
        </w:rPr>
      </w:pPr>
      <w:r w:rsidRPr="00023FA3">
        <w:rPr>
          <w:rFonts w:ascii="Times New Roman" w:hAnsi="Times New Roman" w:cs="Times New Roman"/>
          <w:b/>
          <w:sz w:val="24"/>
          <w:lang w:val="en-ID"/>
        </w:rPr>
        <w:t>S</w:t>
      </w:r>
      <w:r w:rsidRPr="00023FA3">
        <w:rPr>
          <w:rFonts w:ascii="Times New Roman" w:hAnsi="Times New Roman" w:cs="Times New Roman"/>
          <w:b/>
          <w:sz w:val="24"/>
          <w:lang w:val="en-ID"/>
        </w:rPr>
        <w:tab/>
        <w:t>: Setuju</w:t>
      </w:r>
    </w:p>
    <w:p w:rsidR="00A71597" w:rsidRPr="00023FA3" w:rsidRDefault="00023FA3" w:rsidP="00023FA3">
      <w:pPr>
        <w:pStyle w:val="ListParagraph"/>
        <w:numPr>
          <w:ilvl w:val="0"/>
          <w:numId w:val="2"/>
        </w:numPr>
        <w:spacing w:after="0" w:line="360" w:lineRule="auto"/>
        <w:ind w:left="1418"/>
        <w:jc w:val="both"/>
        <w:rPr>
          <w:rFonts w:ascii="Times New Roman" w:hAnsi="Times New Roman" w:cs="Times New Roman"/>
          <w:b/>
          <w:sz w:val="24"/>
          <w:lang w:val="en-ID"/>
        </w:rPr>
      </w:pPr>
      <w:r w:rsidRPr="00023FA3">
        <w:rPr>
          <w:rFonts w:ascii="Times New Roman" w:hAnsi="Times New Roman" w:cs="Times New Roman"/>
          <w:b/>
          <w:sz w:val="24"/>
          <w:lang w:val="en-ID"/>
        </w:rPr>
        <w:t>SS</w:t>
      </w:r>
      <w:r w:rsidRPr="00023FA3">
        <w:rPr>
          <w:rFonts w:ascii="Times New Roman" w:hAnsi="Times New Roman" w:cs="Times New Roman"/>
          <w:b/>
          <w:sz w:val="24"/>
          <w:lang w:val="en-ID"/>
        </w:rPr>
        <w:tab/>
        <w:t>: Sangat setuju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>DATA RESPONDEN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Nama Lengkap</w:t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  <w:t>: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Jenis Kelamin</w:t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  <w:t>: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Tanggal lahir (dd-mm-yy)</w:t>
      </w:r>
      <w:r>
        <w:rPr>
          <w:rFonts w:ascii="Times New Roman" w:hAnsi="Times New Roman" w:cs="Times New Roman"/>
          <w:sz w:val="24"/>
          <w:lang w:val="en-ID"/>
        </w:rPr>
        <w:tab/>
        <w:t>: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 xml:space="preserve">Kelas </w:t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</w:r>
      <w:r>
        <w:rPr>
          <w:rFonts w:ascii="Times New Roman" w:hAnsi="Times New Roman" w:cs="Times New Roman"/>
          <w:sz w:val="24"/>
          <w:lang w:val="en-ID"/>
        </w:rPr>
        <w:tab/>
        <w:t>: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</w:p>
    <w:p w:rsidR="00023FA3" w:rsidRDefault="00023FA3" w:rsidP="00023FA3">
      <w:pPr>
        <w:pStyle w:val="ListParagraph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 xml:space="preserve">Apakah anda pernah melakukan pencarian informasi kesehatan jiwa melalui internet ? </w:t>
      </w:r>
    </w:p>
    <w:p w:rsidR="00023FA3" w:rsidRDefault="00023FA3" w:rsidP="00023FA3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C10E0D" wp14:editId="5C450C38">
                <wp:simplePos x="0" y="0"/>
                <wp:positionH relativeFrom="column">
                  <wp:posOffset>338628</wp:posOffset>
                </wp:positionH>
                <wp:positionV relativeFrom="paragraph">
                  <wp:posOffset>259080</wp:posOffset>
                </wp:positionV>
                <wp:extent cx="154940" cy="163830"/>
                <wp:effectExtent l="0" t="0" r="1651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0F619A" id="Rectangle 5" o:spid="_x0000_s1026" style="position:absolute;margin-left:26.65pt;margin-top:20.4pt;width:12.2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F2B827" wp14:editId="7D8F9B03">
                <wp:simplePos x="0" y="0"/>
                <wp:positionH relativeFrom="column">
                  <wp:posOffset>332740</wp:posOffset>
                </wp:positionH>
                <wp:positionV relativeFrom="paragraph">
                  <wp:posOffset>15067</wp:posOffset>
                </wp:positionV>
                <wp:extent cx="155275" cy="163902"/>
                <wp:effectExtent l="0" t="0" r="16510" b="266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75" cy="1639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01BB9" id="Rectangle 6" o:spid="_x0000_s1026" style="position:absolute;margin-left:26.2pt;margin-top:1.2pt;width:12.25pt;height:1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lang w:val="en-ID"/>
        </w:rPr>
        <w:t xml:space="preserve">       </w:t>
      </w:r>
      <w:r w:rsidR="00307189">
        <w:rPr>
          <w:rFonts w:ascii="Times New Roman" w:hAnsi="Times New Roman" w:cs="Times New Roman"/>
          <w:sz w:val="24"/>
          <w:lang w:val="en-ID"/>
        </w:rPr>
        <w:t>Ya, p</w:t>
      </w:r>
      <w:r>
        <w:rPr>
          <w:rFonts w:ascii="Times New Roman" w:hAnsi="Times New Roman" w:cs="Times New Roman"/>
          <w:sz w:val="24"/>
          <w:lang w:val="en-ID"/>
        </w:rPr>
        <w:t>ernah</w:t>
      </w:r>
    </w:p>
    <w:p w:rsidR="00023FA3" w:rsidRDefault="00023FA3" w:rsidP="00023F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b/>
          <w:sz w:val="24"/>
          <w:lang w:val="en-ID"/>
        </w:rPr>
        <w:t xml:space="preserve">              </w:t>
      </w:r>
      <w:r w:rsidR="00307189">
        <w:rPr>
          <w:rFonts w:ascii="Times New Roman" w:hAnsi="Times New Roman" w:cs="Times New Roman"/>
          <w:sz w:val="24"/>
          <w:lang w:val="en-ID"/>
        </w:rPr>
        <w:t xml:space="preserve">Tidak </w:t>
      </w:r>
    </w:p>
    <w:p w:rsidR="00023FA3" w:rsidRDefault="00023FA3" w:rsidP="00023FA3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lang w:val="en-ID"/>
        </w:rPr>
      </w:pPr>
      <w:r>
        <w:rPr>
          <w:rFonts w:ascii="Times New Roman" w:hAnsi="Times New Roman" w:cs="Times New Roman"/>
          <w:sz w:val="24"/>
          <w:lang w:val="en-ID"/>
        </w:rPr>
        <w:t>Jika pernah, silahkan lanjutkan mengisi kuisioner dibawah ini, jika tidak pengisian cukup sampai ditahap ini</w:t>
      </w:r>
    </w:p>
    <w:p w:rsidR="00023FA3" w:rsidRDefault="00023FA3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</w:p>
    <w:p w:rsidR="00D14A0F" w:rsidRDefault="00D14A0F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</w:p>
    <w:p w:rsidR="00D14A0F" w:rsidRDefault="00D14A0F" w:rsidP="00023FA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ID"/>
        </w:rPr>
      </w:pPr>
    </w:p>
    <w:p w:rsidR="00D14A0F" w:rsidRPr="00F32530" w:rsidRDefault="00F32530" w:rsidP="00C86259">
      <w:pPr>
        <w:spacing w:after="0" w:line="360" w:lineRule="auto"/>
        <w:rPr>
          <w:rFonts w:ascii="Times New Roman" w:hAnsi="Times New Roman" w:cs="Times New Roman"/>
          <w:b/>
          <w:sz w:val="28"/>
          <w:lang w:val="en-ID"/>
        </w:rPr>
      </w:pPr>
      <w:r w:rsidRPr="00F32530">
        <w:rPr>
          <w:rFonts w:ascii="Times New Roman" w:hAnsi="Times New Roman" w:cs="Times New Roman"/>
          <w:b/>
          <w:sz w:val="28"/>
          <w:lang w:val="en-ID"/>
        </w:rPr>
        <w:lastRenderedPageBreak/>
        <w:t xml:space="preserve">Bagian 1 : Kuisioner </w:t>
      </w:r>
      <w:r w:rsidR="00D14A0F" w:rsidRPr="00F32530">
        <w:rPr>
          <w:rFonts w:ascii="Times New Roman" w:hAnsi="Times New Roman" w:cs="Times New Roman"/>
          <w:b/>
          <w:sz w:val="28"/>
          <w:lang w:val="en-ID"/>
        </w:rPr>
        <w:t>Literasi Digital</w:t>
      </w:r>
    </w:p>
    <w:p w:rsidR="00C86259" w:rsidRDefault="00C86259" w:rsidP="00C86259">
      <w:pPr>
        <w:spacing w:after="0" w:line="360" w:lineRule="auto"/>
        <w:rPr>
          <w:rFonts w:ascii="Times New Roman" w:hAnsi="Times New Roman" w:cs="Times New Roman"/>
          <w:b/>
          <w:sz w:val="24"/>
          <w:lang w:val="en-ID"/>
        </w:rPr>
      </w:pP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704"/>
        <w:gridCol w:w="4961"/>
        <w:gridCol w:w="709"/>
        <w:gridCol w:w="700"/>
        <w:gridCol w:w="576"/>
        <w:gridCol w:w="567"/>
      </w:tblGrid>
      <w:tr w:rsidR="00D14A0F" w:rsidTr="00D14A0F">
        <w:trPr>
          <w:tblHeader/>
        </w:trPr>
        <w:tc>
          <w:tcPr>
            <w:tcW w:w="5665" w:type="dxa"/>
            <w:gridSpan w:val="2"/>
            <w:vMerge w:val="restart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Pernyataan</w:t>
            </w:r>
          </w:p>
        </w:tc>
        <w:tc>
          <w:tcPr>
            <w:tcW w:w="709" w:type="dxa"/>
            <w:vAlign w:val="center"/>
          </w:tcPr>
          <w:p w:rsidR="00D14A0F" w:rsidRDefault="00D14A0F" w:rsidP="000963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STS</w:t>
            </w:r>
          </w:p>
        </w:tc>
        <w:tc>
          <w:tcPr>
            <w:tcW w:w="700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TS</w:t>
            </w:r>
          </w:p>
        </w:tc>
        <w:tc>
          <w:tcPr>
            <w:tcW w:w="576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</w:t>
            </w:r>
          </w:p>
        </w:tc>
        <w:tc>
          <w:tcPr>
            <w:tcW w:w="567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SS</w:t>
            </w:r>
          </w:p>
        </w:tc>
      </w:tr>
      <w:tr w:rsidR="00D14A0F" w:rsidTr="00D14A0F">
        <w:trPr>
          <w:tblHeader/>
        </w:trPr>
        <w:tc>
          <w:tcPr>
            <w:tcW w:w="5665" w:type="dxa"/>
            <w:gridSpan w:val="2"/>
            <w:vMerge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9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1</w:t>
            </w:r>
          </w:p>
        </w:tc>
        <w:tc>
          <w:tcPr>
            <w:tcW w:w="700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2</w:t>
            </w:r>
          </w:p>
        </w:tc>
        <w:tc>
          <w:tcPr>
            <w:tcW w:w="576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3</w:t>
            </w:r>
          </w:p>
        </w:tc>
        <w:tc>
          <w:tcPr>
            <w:tcW w:w="567" w:type="dxa"/>
            <w:vAlign w:val="center"/>
          </w:tcPr>
          <w:p w:rsidR="00D14A0F" w:rsidRDefault="00D14A0F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4</w:t>
            </w: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 w:rsidRPr="00F9655B">
              <w:rPr>
                <w:rFonts w:ascii="Times New Roman" w:hAnsi="Times New Roman" w:cs="Times New Roman"/>
                <w:sz w:val="24"/>
                <w:lang w:val="en-ID"/>
              </w:rPr>
              <w:t>1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bisa menghubungkan perangkat saya ke jaringan internet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bisa mengunduh file/aplikas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i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3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bisa mengunggah file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4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bisa mencari dan mengakses data, informasi dan konten di media digital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5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memiliki kemampuan menyimpan data, informasi, dan konten dalam media digital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Pr="00F9655B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6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terbiasa mencari tahu apakah informasi yang saya temukan di situs web benar atau salah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7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terbiasa membandingkan berbagai sumber informasi untuk memutuskan apakah informasi itu bena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r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8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mampu berinteraksi melalui berbagai perangkat komunikasi teknologi digital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9</w:t>
            </w:r>
          </w:p>
        </w:tc>
        <w:tc>
          <w:tcPr>
            <w:tcW w:w="4961" w:type="dxa"/>
            <w:vAlign w:val="center"/>
          </w:tcPr>
          <w:p w:rsidR="00D14A0F" w:rsidRPr="0025766F" w:rsidRDefault="0078732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78732A">
              <w:rPr>
                <w:rFonts w:ascii="Times New Roman" w:hAnsi="Times New Roman" w:cs="Times New Roman"/>
                <w:sz w:val="24"/>
                <w:lang w:val="en-ID"/>
              </w:rPr>
              <w:t>Saya terbi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asa belanja melalui loka pasar (</w:t>
            </w:r>
            <w:r w:rsidRPr="0078732A">
              <w:rPr>
                <w:rFonts w:ascii="Times New Roman" w:hAnsi="Times New Roman" w:cs="Times New Roman"/>
                <w:i/>
                <w:sz w:val="24"/>
                <w:lang w:val="en-ID"/>
              </w:rPr>
              <w:t>marketplace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)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10</w:t>
            </w:r>
          </w:p>
        </w:tc>
        <w:tc>
          <w:tcPr>
            <w:tcW w:w="4961" w:type="dxa"/>
            <w:vAlign w:val="center"/>
          </w:tcPr>
          <w:p w:rsidR="00D14A0F" w:rsidRPr="00530450" w:rsidRDefault="00184C54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184C54">
              <w:rPr>
                <w:rFonts w:ascii="Times New Roman" w:hAnsi="Times New Roman" w:cs="Times New Roman"/>
                <w:sz w:val="24"/>
                <w:lang w:val="en-ID"/>
              </w:rPr>
              <w:t xml:space="preserve">Saya tidak mengunggah 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foto bersama anak orang lain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11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menandai teman saat mengunggah konten tanpa perlu m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emberi tahu teman saya tersebut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12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akan berkomentar kasar jika ada orang yang komentar negatif di unggahan saya.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13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membuat grup dan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 xml:space="preserve"> menambahkan orang tanpa izin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lastRenderedPageBreak/>
              <w:t>14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akan langsung me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mbagikan informasi kecelakaan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15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 xml:space="preserve">Saya tidak akan mengajak orang-orang untuk berkomentar 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negatif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16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akan membagikan tangkapan l</w:t>
            </w:r>
            <w:r w:rsidR="0032559D">
              <w:rPr>
                <w:rFonts w:ascii="Times New Roman" w:hAnsi="Times New Roman" w:cs="Times New Roman"/>
                <w:sz w:val="24"/>
                <w:lang w:val="en-ID"/>
              </w:rPr>
              <w:t>ayar (</w:t>
            </w:r>
            <w:r w:rsidR="0011577B">
              <w:rPr>
                <w:rFonts w:ascii="Times New Roman" w:hAnsi="Times New Roman" w:cs="Times New Roman"/>
                <w:i/>
                <w:sz w:val="24"/>
                <w:lang w:val="en-ID"/>
              </w:rPr>
              <w:t>screenshoot</w:t>
            </w:r>
            <w:r w:rsidR="0032559D">
              <w:rPr>
                <w:rFonts w:ascii="Times New Roman" w:hAnsi="Times New Roman" w:cs="Times New Roman"/>
                <w:sz w:val="24"/>
                <w:lang w:val="en-ID"/>
              </w:rPr>
              <w:t>)</w:t>
            </w:r>
            <w:r w:rsidR="0011577B">
              <w:rPr>
                <w:rFonts w:ascii="Times New Roman" w:hAnsi="Times New Roman" w:cs="Times New Roman"/>
                <w:sz w:val="24"/>
                <w:lang w:val="en-I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percakapan ke media sosial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17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Di akun media sosial, saya bisa mengatur siapa saja yang dapat melihat lini masa</w:t>
            </w:r>
            <w:r w:rsidR="0011577B">
              <w:rPr>
                <w:rFonts w:ascii="Times New Roman" w:hAnsi="Times New Roman" w:cs="Times New Roman"/>
                <w:sz w:val="24"/>
                <w:lang w:val="en-ID"/>
              </w:rPr>
              <w:t xml:space="preserve"> (</w:t>
            </w:r>
            <w:r w:rsidR="0011577B">
              <w:rPr>
                <w:rFonts w:ascii="Times New Roman" w:hAnsi="Times New Roman" w:cs="Times New Roman"/>
                <w:i/>
                <w:sz w:val="24"/>
                <w:lang w:val="en-ID"/>
              </w:rPr>
              <w:t>timeline</w:t>
            </w:r>
            <w:r w:rsidR="0011577B">
              <w:rPr>
                <w:rFonts w:ascii="Times New Roman" w:hAnsi="Times New Roman" w:cs="Times New Roman"/>
                <w:sz w:val="24"/>
                <w:lang w:val="en-ID"/>
              </w:rPr>
              <w:t>)</w:t>
            </w: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 xml:space="preserve"> saya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18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mengetahui cara melaporkan pe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nyalahgunaan di jejaring sosial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19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dapat menonaktifkan opsi unt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uk menunjukkan posisi geografis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20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tidak mengunggah data pribadi di media sosia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21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menggunakan aplikasi untuk menemukan dan menghapus virus di perangkat saya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22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bisa membedakan e-mail yang berisi spam/virus/malware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23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>Saya terbiasa membuat password yang aman dengan kombinasi angka, huruf, dan tanda baca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24</w:t>
            </w:r>
          </w:p>
        </w:tc>
        <w:tc>
          <w:tcPr>
            <w:tcW w:w="4961" w:type="dxa"/>
            <w:vAlign w:val="center"/>
          </w:tcPr>
          <w:p w:rsidR="00D14A0F" w:rsidRPr="0025766F" w:rsidRDefault="00D02DFE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 xml:space="preserve">Saya melakukan </w:t>
            </w:r>
            <w:r w:rsidRPr="00295633">
              <w:rPr>
                <w:rFonts w:ascii="Times New Roman" w:hAnsi="Times New Roman" w:cs="Times New Roman"/>
                <w:i/>
                <w:sz w:val="24"/>
                <w:lang w:val="en-ID"/>
              </w:rPr>
              <w:t>back up</w:t>
            </w:r>
            <w:r w:rsidRPr="00D02DFE">
              <w:rPr>
                <w:rFonts w:ascii="Times New Roman" w:hAnsi="Times New Roman" w:cs="Times New Roman"/>
                <w:sz w:val="24"/>
                <w:lang w:val="en-ID"/>
              </w:rPr>
              <w:t xml:space="preserve"> data di beberapa tempa</w:t>
            </w:r>
            <w:r w:rsidR="00295633">
              <w:rPr>
                <w:rFonts w:ascii="Times New Roman" w:hAnsi="Times New Roman" w:cs="Times New Roman"/>
                <w:sz w:val="24"/>
                <w:lang w:val="en-ID"/>
              </w:rPr>
              <w:t>t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25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menyesuaikan cara berkomunikasi agar pihak kedua tidak merasa tersinggung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26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mempertimbangkan perasaan pembaca yang berasal dari agama lain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27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 xml:space="preserve">Saya mencantumkan nama penulis saat </w:t>
            </w:r>
            <w:r w:rsidRPr="00527AD7">
              <w:rPr>
                <w:rFonts w:ascii="Times New Roman" w:hAnsi="Times New Roman" w:cs="Times New Roman"/>
                <w:i/>
                <w:sz w:val="24"/>
                <w:lang w:val="en-ID"/>
              </w:rPr>
              <w:t>repost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28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mempertimbangkan perasaan pembaca yang berasal dari suku lain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lastRenderedPageBreak/>
              <w:t>29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berbagi seni budaya tradisional dan kontemporer Indonesia secara digital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14A0F" w:rsidTr="00C31EC3">
        <w:tc>
          <w:tcPr>
            <w:tcW w:w="704" w:type="dxa"/>
            <w:vAlign w:val="center"/>
          </w:tcPr>
          <w:p w:rsidR="00D14A0F" w:rsidRDefault="00D14A0F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30</w:t>
            </w:r>
          </w:p>
        </w:tc>
        <w:tc>
          <w:tcPr>
            <w:tcW w:w="4961" w:type="dxa"/>
            <w:vAlign w:val="center"/>
          </w:tcPr>
          <w:p w:rsidR="00D14A0F" w:rsidRPr="0025766F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mempertimbangkan perasaan pembaca yang memiliki pandangan politik berbeda</w:t>
            </w:r>
          </w:p>
        </w:tc>
        <w:tc>
          <w:tcPr>
            <w:tcW w:w="709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14A0F" w:rsidRDefault="00D14A0F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D7721A" w:rsidTr="00C31EC3">
        <w:tc>
          <w:tcPr>
            <w:tcW w:w="704" w:type="dxa"/>
            <w:vAlign w:val="center"/>
          </w:tcPr>
          <w:p w:rsidR="00D7721A" w:rsidRDefault="00D7721A" w:rsidP="00C31EC3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31</w:t>
            </w:r>
          </w:p>
        </w:tc>
        <w:tc>
          <w:tcPr>
            <w:tcW w:w="4961" w:type="dxa"/>
            <w:vAlign w:val="center"/>
          </w:tcPr>
          <w:p w:rsidR="00D7721A" w:rsidRPr="00D7721A" w:rsidRDefault="00D7721A" w:rsidP="00C31EC3">
            <w:pPr>
              <w:spacing w:before="240" w:line="276" w:lineRule="auto"/>
              <w:rPr>
                <w:rFonts w:ascii="Times New Roman" w:hAnsi="Times New Roman" w:cs="Times New Roman"/>
                <w:sz w:val="24"/>
                <w:lang w:val="en-ID"/>
              </w:rPr>
            </w:pPr>
            <w:r w:rsidRPr="00D7721A">
              <w:rPr>
                <w:rFonts w:ascii="Times New Roman" w:hAnsi="Times New Roman" w:cs="Times New Roman"/>
                <w:sz w:val="24"/>
                <w:lang w:val="en-ID"/>
              </w:rPr>
              <w:t>Saya selalu mempertimbangkan dan menyadari keragaman budaya di med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ia sosial saat membagikan pesan</w:t>
            </w:r>
          </w:p>
        </w:tc>
        <w:tc>
          <w:tcPr>
            <w:tcW w:w="709" w:type="dxa"/>
          </w:tcPr>
          <w:p w:rsidR="00D7721A" w:rsidRDefault="00D7721A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D7721A" w:rsidRDefault="00D7721A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D7721A" w:rsidRDefault="00D7721A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D7721A" w:rsidRDefault="00D7721A" w:rsidP="00C31EC3">
            <w:pPr>
              <w:spacing w:before="240"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</w:tbl>
    <w:p w:rsidR="00D14A0F" w:rsidRDefault="00D14A0F" w:rsidP="00023F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ID"/>
        </w:rPr>
      </w:pPr>
    </w:p>
    <w:p w:rsidR="00F32530" w:rsidRDefault="00F32530" w:rsidP="00023F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lang w:val="en-ID"/>
        </w:rPr>
      </w:pPr>
    </w:p>
    <w:p w:rsidR="00DE75F7" w:rsidRDefault="00DE75F7" w:rsidP="00023F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ID"/>
        </w:rPr>
      </w:pPr>
      <w:r w:rsidRPr="00F32530">
        <w:rPr>
          <w:rFonts w:ascii="Times New Roman" w:hAnsi="Times New Roman" w:cs="Times New Roman"/>
          <w:b/>
          <w:sz w:val="28"/>
          <w:lang w:val="en-ID"/>
        </w:rPr>
        <w:t xml:space="preserve">Bagian 2 : </w:t>
      </w:r>
      <w:r w:rsidR="00F32530" w:rsidRPr="00F32530">
        <w:rPr>
          <w:rFonts w:ascii="Times New Roman" w:hAnsi="Times New Roman" w:cs="Times New Roman"/>
          <w:b/>
          <w:sz w:val="28"/>
          <w:lang w:val="en-ID"/>
        </w:rPr>
        <w:t xml:space="preserve">Kuisioner </w:t>
      </w:r>
      <w:r w:rsidRPr="00F32530">
        <w:rPr>
          <w:rFonts w:ascii="Times New Roman" w:hAnsi="Times New Roman" w:cs="Times New Roman"/>
          <w:b/>
          <w:sz w:val="28"/>
          <w:lang w:val="en-ID"/>
        </w:rPr>
        <w:t>Perilaku Pencarian Informasi Kesehatan Jiwa</w:t>
      </w:r>
    </w:p>
    <w:p w:rsidR="00F32530" w:rsidRDefault="00F32530" w:rsidP="00023FA3">
      <w:pPr>
        <w:spacing w:after="0" w:line="360" w:lineRule="auto"/>
        <w:jc w:val="both"/>
        <w:rPr>
          <w:rFonts w:ascii="Times New Roman" w:hAnsi="Times New Roman" w:cs="Times New Roman"/>
          <w:sz w:val="28"/>
          <w:lang w:val="en-ID"/>
        </w:rPr>
      </w:pP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704"/>
        <w:gridCol w:w="4961"/>
        <w:gridCol w:w="709"/>
        <w:gridCol w:w="700"/>
        <w:gridCol w:w="576"/>
        <w:gridCol w:w="567"/>
      </w:tblGrid>
      <w:tr w:rsidR="00A13C25" w:rsidTr="00A13C25">
        <w:trPr>
          <w:tblHeader/>
        </w:trPr>
        <w:tc>
          <w:tcPr>
            <w:tcW w:w="5665" w:type="dxa"/>
            <w:gridSpan w:val="2"/>
            <w:vMerge w:val="restart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Pernyataan</w:t>
            </w:r>
          </w:p>
        </w:tc>
        <w:tc>
          <w:tcPr>
            <w:tcW w:w="709" w:type="dxa"/>
            <w:vAlign w:val="center"/>
          </w:tcPr>
          <w:p w:rsidR="00A13C25" w:rsidRDefault="00A13C25" w:rsidP="0009632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STS</w:t>
            </w:r>
          </w:p>
        </w:tc>
        <w:tc>
          <w:tcPr>
            <w:tcW w:w="700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TS</w:t>
            </w:r>
          </w:p>
        </w:tc>
        <w:tc>
          <w:tcPr>
            <w:tcW w:w="576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</w:t>
            </w:r>
          </w:p>
        </w:tc>
        <w:tc>
          <w:tcPr>
            <w:tcW w:w="567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SS</w:t>
            </w:r>
          </w:p>
        </w:tc>
      </w:tr>
      <w:tr w:rsidR="00A13C25" w:rsidTr="00A13C25">
        <w:trPr>
          <w:tblHeader/>
        </w:trPr>
        <w:tc>
          <w:tcPr>
            <w:tcW w:w="5665" w:type="dxa"/>
            <w:gridSpan w:val="2"/>
            <w:vMerge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9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1</w:t>
            </w:r>
          </w:p>
        </w:tc>
        <w:tc>
          <w:tcPr>
            <w:tcW w:w="700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2</w:t>
            </w:r>
          </w:p>
        </w:tc>
        <w:tc>
          <w:tcPr>
            <w:tcW w:w="576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3</w:t>
            </w:r>
          </w:p>
        </w:tc>
        <w:tc>
          <w:tcPr>
            <w:tcW w:w="567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4</w:t>
            </w: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 w:rsidRPr="00F9655B">
              <w:rPr>
                <w:rFonts w:ascii="Times New Roman" w:hAnsi="Times New Roman" w:cs="Times New Roman"/>
                <w:sz w:val="24"/>
                <w:lang w:val="en-ID"/>
              </w:rPr>
              <w:t>1</w:t>
            </w:r>
          </w:p>
        </w:tc>
        <w:tc>
          <w:tcPr>
            <w:tcW w:w="4961" w:type="dxa"/>
          </w:tcPr>
          <w:p w:rsidR="00A13C25" w:rsidRPr="0025766F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Sebelum melakukan pencarian informasi kesehatan jiwa di internet, saya terlebih dahulu mengumpulkan informasi awal dari pakar kesehatan / buku / guru/ teman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2</w:t>
            </w:r>
          </w:p>
        </w:tc>
        <w:tc>
          <w:tcPr>
            <w:tcW w:w="4961" w:type="dxa"/>
          </w:tcPr>
          <w:p w:rsidR="00A13C25" w:rsidRPr="0025766F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menentukan topik yang berhubungan dengan kesehatan jiwa sebelum melakukan pencarian informasi melalui internet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3</w:t>
            </w:r>
          </w:p>
        </w:tc>
        <w:tc>
          <w:tcPr>
            <w:tcW w:w="4961" w:type="dxa"/>
          </w:tcPr>
          <w:p w:rsidR="00A13C25" w:rsidRPr="0025766F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menelusuri rujukan kutipan / bibliografi yang tercantum  dalam jurnal atau artikel guna menemukan sumber - sumber informasi kesehatan jiwa yang sesuai dengan topik yang dicari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4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mengetikan kata kunci (</w:t>
            </w:r>
            <w:r w:rsidRPr="00FC492B">
              <w:rPr>
                <w:rFonts w:ascii="Times New Roman" w:hAnsi="Times New Roman" w:cs="Times New Roman"/>
                <w:i/>
                <w:sz w:val="24"/>
                <w:lang w:val="en-ID"/>
              </w:rPr>
              <w:t>keyword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) pada kotak pencarian Google / Yahoo untuk melakukan pencarian informasi kesehatan jiwa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5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memilih artikel atau jurnal yang berasal dari situs resmi bidang kesehatan yang spesifik dengan topik kesehatan jiwa yang dicari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Pr="00F9655B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6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melihat judul, daftar isi, abstrak dan isi dari artikel atau jurnal sekilas guna menyesuaikan dengan topik informasi kesehatan jiwa yang ingin dicari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lastRenderedPageBreak/>
              <w:t>7</w:t>
            </w:r>
          </w:p>
        </w:tc>
        <w:tc>
          <w:tcPr>
            <w:tcW w:w="4961" w:type="dxa"/>
          </w:tcPr>
          <w:p w:rsidR="00A13C25" w:rsidRPr="00EF2EF0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memilih informasi kesehatan jiwa yang sumbernya valid dan sesuai dengan kebutuhan saya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8</w:t>
            </w:r>
          </w:p>
        </w:tc>
        <w:tc>
          <w:tcPr>
            <w:tcW w:w="4961" w:type="dxa"/>
          </w:tcPr>
          <w:p w:rsidR="00A13C25" w:rsidRPr="004107A9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 w:rsidRPr="004107A9">
              <w:rPr>
                <w:rFonts w:ascii="Times New Roman" w:hAnsi="Times New Roman" w:cs="Times New Roman"/>
                <w:sz w:val="24"/>
                <w:shd w:val="clear" w:color="auto" w:fill="FFFFFF"/>
              </w:rPr>
              <w:t>Saya melakukan perbandingan terhadap sumber informasi yang dipilih dengan membandingkan dengan sumber referensi lain.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9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selalu mengecek ulang informasi kesehatan jiwa yang sudah diseleksi apakah ada perubahan atau pembaruan (</w:t>
            </w:r>
            <w:r w:rsidRPr="00766665">
              <w:rPr>
                <w:rFonts w:ascii="Times New Roman" w:hAnsi="Times New Roman" w:cs="Times New Roman"/>
                <w:i/>
                <w:sz w:val="24"/>
                <w:lang w:val="en-ID"/>
              </w:rPr>
              <w:t>update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>)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10</w:t>
            </w:r>
          </w:p>
        </w:tc>
        <w:tc>
          <w:tcPr>
            <w:tcW w:w="4961" w:type="dxa"/>
          </w:tcPr>
          <w:p w:rsidR="00A13C25" w:rsidRPr="001D5982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FE05D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Saya sangat memperhatikan informasi </w:t>
            </w:r>
            <w:r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 xml:space="preserve">kesehatan jiwa </w:t>
            </w:r>
            <w:r w:rsidRPr="00FE05D9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yang saya dapatkan merupakan informasi yang terbaru dan terpercaya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11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 xml:space="preserve">Saya menggali lebih dalam informasi kesehatan jiwa yang sudah di </w:t>
            </w:r>
            <w:r>
              <w:rPr>
                <w:rFonts w:ascii="Times New Roman" w:hAnsi="Times New Roman" w:cs="Times New Roman"/>
                <w:i/>
                <w:sz w:val="24"/>
                <w:lang w:val="en-ID"/>
              </w:rPr>
              <w:t>monitoring</w:t>
            </w:r>
            <w:r>
              <w:rPr>
                <w:rFonts w:ascii="Times New Roman" w:hAnsi="Times New Roman" w:cs="Times New Roman"/>
                <w:sz w:val="24"/>
                <w:lang w:val="en-ID"/>
              </w:rPr>
              <w:t xml:space="preserve"> agar lebih fokus dengan sasaran informasi yang ingin didapatkan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12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 xml:space="preserve">Saya mengelompokkan informasi kesehatan jiwa yang sudah diperoleh  </w:t>
            </w:r>
            <w:r>
              <w:t xml:space="preserve"> </w:t>
            </w:r>
            <w:r w:rsidRPr="00B64E0A">
              <w:rPr>
                <w:rFonts w:ascii="Times New Roman" w:hAnsi="Times New Roman" w:cs="Times New Roman"/>
                <w:sz w:val="24"/>
                <w:lang w:val="en-ID"/>
              </w:rPr>
              <w:t>ke dalam folder atau file penyimpanan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13</w:t>
            </w:r>
          </w:p>
        </w:tc>
        <w:tc>
          <w:tcPr>
            <w:tcW w:w="4961" w:type="dxa"/>
          </w:tcPr>
          <w:p w:rsidR="00A13C25" w:rsidRPr="0025766F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mengecek kembali informasi kesehatan jiwa yang sudah didapatkan agar sesuai dengan apa yang diperlukan agar lebih mudah untuk memahaminya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14</w:t>
            </w:r>
          </w:p>
        </w:tc>
        <w:tc>
          <w:tcPr>
            <w:tcW w:w="4961" w:type="dxa"/>
          </w:tcPr>
          <w:p w:rsidR="00A13C25" w:rsidRPr="00755091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Setelah mendapatkan informasi kesehatan jiwa yang sesuai dengan kebutuhan, saya langsung memanfaatkan informasi tersebut 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A13C25" w:rsidTr="00A13C25">
        <w:tc>
          <w:tcPr>
            <w:tcW w:w="704" w:type="dxa"/>
            <w:vAlign w:val="center"/>
          </w:tcPr>
          <w:p w:rsidR="00A13C25" w:rsidRDefault="00A13C25" w:rsidP="000963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15</w:t>
            </w:r>
          </w:p>
        </w:tc>
        <w:tc>
          <w:tcPr>
            <w:tcW w:w="4961" w:type="dxa"/>
          </w:tcPr>
          <w:p w:rsidR="00A13C25" w:rsidRDefault="00A13C25" w:rsidP="00096328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sz w:val="24"/>
                <w:lang w:val="en-ID"/>
              </w:rPr>
              <w:t>Saya mengehentikan proses pencarian informasi kesehatan jiwa dengan cara keluar dari situs / website yang sudah dibuka</w:t>
            </w:r>
          </w:p>
        </w:tc>
        <w:tc>
          <w:tcPr>
            <w:tcW w:w="709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700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A13C25" w:rsidRDefault="00A13C25" w:rsidP="00096328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</w:tbl>
    <w:p w:rsidR="00096328" w:rsidRDefault="00096328" w:rsidP="00A13C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ID"/>
        </w:rPr>
      </w:pPr>
    </w:p>
    <w:p w:rsidR="0080270A" w:rsidRDefault="0080270A" w:rsidP="00A13C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ID"/>
        </w:rPr>
      </w:pPr>
    </w:p>
    <w:p w:rsidR="00A13C25" w:rsidRPr="00A13C25" w:rsidRDefault="00A13C25" w:rsidP="00A13C2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lang w:val="en-ID"/>
        </w:rPr>
      </w:pPr>
      <w:r>
        <w:rPr>
          <w:rFonts w:ascii="Times New Roman" w:hAnsi="Times New Roman" w:cs="Times New Roman"/>
          <w:b/>
          <w:sz w:val="28"/>
          <w:lang w:val="en-ID"/>
        </w:rPr>
        <w:t>Bagian 3 : Kuisioner DASS 42</w:t>
      </w:r>
    </w:p>
    <w:p w:rsidR="00A13C25" w:rsidRPr="00096328" w:rsidRDefault="00A13C25" w:rsidP="00A13C25">
      <w:pPr>
        <w:spacing w:after="120"/>
        <w:jc w:val="both"/>
        <w:rPr>
          <w:rFonts w:ascii="Times New Roman" w:hAnsi="Times New Roman" w:cs="Times New Roman"/>
          <w:b/>
          <w:sz w:val="24"/>
          <w:lang w:val="fi-FI"/>
        </w:rPr>
      </w:pPr>
      <w:r w:rsidRPr="00096328">
        <w:rPr>
          <w:rFonts w:ascii="Times New Roman" w:hAnsi="Times New Roman" w:cs="Times New Roman"/>
          <w:b/>
          <w:sz w:val="24"/>
          <w:lang w:val="fi-FI"/>
        </w:rPr>
        <w:t>PETUNJUK PENGISIAN</w:t>
      </w:r>
    </w:p>
    <w:p w:rsidR="0080270A" w:rsidRDefault="00A13C25" w:rsidP="0080270A">
      <w:pPr>
        <w:spacing w:after="120"/>
        <w:ind w:firstLine="720"/>
        <w:jc w:val="both"/>
        <w:rPr>
          <w:rFonts w:ascii="Times New Roman" w:hAnsi="Times New Roman" w:cs="Times New Roman"/>
          <w:b/>
          <w:sz w:val="28"/>
          <w:lang w:val="fi-FI"/>
        </w:rPr>
      </w:pPr>
      <w:r w:rsidRPr="00A13C25">
        <w:rPr>
          <w:rFonts w:ascii="Times New Roman" w:hAnsi="Times New Roman" w:cs="Times New Roman"/>
          <w:sz w:val="24"/>
          <w:lang w:val="fi-FI"/>
        </w:rPr>
        <w:t>Kuesioner ini terdiri dari berbagai pernyataan yang mungkin sesuai dengan pengalaman Saudara</w:t>
      </w:r>
      <w:r>
        <w:rPr>
          <w:rFonts w:ascii="Times New Roman" w:hAnsi="Times New Roman" w:cs="Times New Roman"/>
          <w:sz w:val="24"/>
          <w:lang w:val="fi-FI"/>
        </w:rPr>
        <w:t xml:space="preserve">/i </w:t>
      </w:r>
      <w:r w:rsidRPr="00A13C25">
        <w:rPr>
          <w:rFonts w:ascii="Times New Roman" w:hAnsi="Times New Roman" w:cs="Times New Roman"/>
          <w:sz w:val="24"/>
          <w:lang w:val="fi-FI"/>
        </w:rPr>
        <w:t>dalam menghadapi situasi hidup sehari-hari.  Terdapat empat pilihan jawaban yang disediakan untuk setiap pernyataan yaitu:</w:t>
      </w:r>
    </w:p>
    <w:p w:rsidR="0080270A" w:rsidRDefault="0080270A" w:rsidP="0080270A">
      <w:pPr>
        <w:spacing w:after="0"/>
        <w:jc w:val="both"/>
        <w:rPr>
          <w:rFonts w:ascii="Times New Roman" w:hAnsi="Times New Roman" w:cs="Times New Roman"/>
          <w:b/>
          <w:sz w:val="28"/>
          <w:lang w:val="fi-FI"/>
        </w:rPr>
      </w:pPr>
      <w:r>
        <w:rPr>
          <w:rFonts w:ascii="Times New Roman" w:hAnsi="Times New Roman" w:cs="Times New Roman"/>
          <w:b/>
          <w:sz w:val="28"/>
          <w:lang w:val="fi-FI"/>
        </w:rPr>
        <w:t xml:space="preserve">0 - </w:t>
      </w:r>
      <w:r w:rsidRPr="0080270A">
        <w:rPr>
          <w:rFonts w:ascii="Times New Roman" w:hAnsi="Times New Roman" w:cs="Times New Roman"/>
          <w:sz w:val="24"/>
          <w:lang w:val="sv-SE"/>
        </w:rPr>
        <w:t>Tidak Pernah (TP)</w:t>
      </w:r>
    </w:p>
    <w:p w:rsidR="0080270A" w:rsidRDefault="0080270A" w:rsidP="0080270A">
      <w:pPr>
        <w:spacing w:after="0"/>
        <w:jc w:val="both"/>
        <w:rPr>
          <w:rFonts w:ascii="Times New Roman" w:hAnsi="Times New Roman" w:cs="Times New Roman"/>
          <w:sz w:val="28"/>
          <w:lang w:val="fi-FI"/>
        </w:rPr>
      </w:pPr>
      <w:r>
        <w:rPr>
          <w:rFonts w:ascii="Times New Roman" w:hAnsi="Times New Roman" w:cs="Times New Roman"/>
          <w:b/>
          <w:sz w:val="28"/>
          <w:lang w:val="fi-FI"/>
        </w:rPr>
        <w:t xml:space="preserve">1 - </w:t>
      </w:r>
      <w:r>
        <w:rPr>
          <w:rFonts w:ascii="Times New Roman" w:hAnsi="Times New Roman" w:cs="Times New Roman"/>
          <w:sz w:val="28"/>
          <w:lang w:val="fi-FI"/>
        </w:rPr>
        <w:t>Kadang – Kadang (KD)</w:t>
      </w:r>
    </w:p>
    <w:p w:rsidR="0080270A" w:rsidRDefault="0080270A" w:rsidP="0080270A">
      <w:pPr>
        <w:spacing w:after="0"/>
        <w:jc w:val="both"/>
        <w:rPr>
          <w:rFonts w:ascii="Times New Roman" w:hAnsi="Times New Roman" w:cs="Times New Roman"/>
          <w:sz w:val="28"/>
          <w:lang w:val="fi-FI"/>
        </w:rPr>
      </w:pPr>
      <w:r>
        <w:rPr>
          <w:rFonts w:ascii="Times New Roman" w:hAnsi="Times New Roman" w:cs="Times New Roman"/>
          <w:b/>
          <w:sz w:val="28"/>
          <w:lang w:val="fi-FI"/>
        </w:rPr>
        <w:lastRenderedPageBreak/>
        <w:t xml:space="preserve">2 – </w:t>
      </w:r>
      <w:r>
        <w:rPr>
          <w:rFonts w:ascii="Times New Roman" w:hAnsi="Times New Roman" w:cs="Times New Roman"/>
          <w:sz w:val="28"/>
          <w:lang w:val="fi-FI"/>
        </w:rPr>
        <w:t>Sering</w:t>
      </w:r>
      <w:r w:rsidR="00256617">
        <w:rPr>
          <w:rFonts w:ascii="Times New Roman" w:hAnsi="Times New Roman" w:cs="Times New Roman"/>
          <w:sz w:val="28"/>
          <w:lang w:val="fi-FI"/>
        </w:rPr>
        <w:t xml:space="preserve"> (SR)</w:t>
      </w:r>
    </w:p>
    <w:p w:rsidR="00A13C25" w:rsidRDefault="0080270A" w:rsidP="0080270A">
      <w:pPr>
        <w:spacing w:after="0"/>
        <w:jc w:val="both"/>
        <w:rPr>
          <w:rFonts w:ascii="Times New Roman" w:hAnsi="Times New Roman" w:cs="Times New Roman"/>
          <w:sz w:val="24"/>
          <w:lang w:val="sv-SE"/>
        </w:rPr>
      </w:pPr>
      <w:r>
        <w:rPr>
          <w:rFonts w:ascii="Times New Roman" w:hAnsi="Times New Roman" w:cs="Times New Roman"/>
          <w:b/>
          <w:sz w:val="28"/>
          <w:lang w:val="fi-FI"/>
        </w:rPr>
        <w:t>3</w:t>
      </w:r>
      <w:r>
        <w:rPr>
          <w:rFonts w:ascii="Times New Roman" w:hAnsi="Times New Roman" w:cs="Times New Roman"/>
          <w:sz w:val="28"/>
          <w:lang w:val="fi-FI"/>
        </w:rPr>
        <w:t xml:space="preserve"> – Selalu</w:t>
      </w:r>
      <w:r w:rsidR="00256617">
        <w:rPr>
          <w:rFonts w:ascii="Times New Roman" w:hAnsi="Times New Roman" w:cs="Times New Roman"/>
          <w:sz w:val="28"/>
          <w:lang w:val="fi-FI"/>
        </w:rPr>
        <w:t xml:space="preserve"> (SL)</w:t>
      </w:r>
    </w:p>
    <w:p w:rsidR="0080270A" w:rsidRPr="00A13C25" w:rsidRDefault="0080270A" w:rsidP="0080270A">
      <w:pPr>
        <w:spacing w:after="0"/>
        <w:jc w:val="both"/>
        <w:rPr>
          <w:rFonts w:ascii="Times New Roman" w:hAnsi="Times New Roman" w:cs="Times New Roman"/>
          <w:sz w:val="24"/>
          <w:lang w:val="sv-SE"/>
        </w:rPr>
      </w:pPr>
    </w:p>
    <w:p w:rsidR="00A13C25" w:rsidRDefault="00A13C25" w:rsidP="00A13C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lang w:val="sv-SE"/>
        </w:rPr>
      </w:pPr>
      <w:r w:rsidRPr="00A13C25">
        <w:rPr>
          <w:rFonts w:ascii="Times New Roman" w:hAnsi="Times New Roman" w:cs="Times New Roman"/>
          <w:sz w:val="24"/>
          <w:lang w:val="sv-SE"/>
        </w:rPr>
        <w:t>Selanjutnya, Saudara</w:t>
      </w:r>
      <w:r>
        <w:rPr>
          <w:rFonts w:ascii="Times New Roman" w:hAnsi="Times New Roman" w:cs="Times New Roman"/>
          <w:sz w:val="24"/>
          <w:lang w:val="sv-SE"/>
        </w:rPr>
        <w:t>/i</w:t>
      </w:r>
      <w:r w:rsidRPr="00A13C25">
        <w:rPr>
          <w:rFonts w:ascii="Times New Roman" w:hAnsi="Times New Roman" w:cs="Times New Roman"/>
          <w:sz w:val="24"/>
          <w:lang w:val="sv-SE"/>
        </w:rPr>
        <w:t xml:space="preserve"> diminta untuk menjawab dengan cara </w:t>
      </w:r>
      <w:r w:rsidRPr="00A13C25">
        <w:rPr>
          <w:rFonts w:ascii="Times New Roman" w:hAnsi="Times New Roman" w:cs="Times New Roman"/>
          <w:b/>
          <w:sz w:val="24"/>
          <w:lang w:val="sv-SE"/>
        </w:rPr>
        <w:t xml:space="preserve">memberi tanda </w:t>
      </w:r>
      <w:r>
        <w:rPr>
          <w:rFonts w:ascii="Times New Roman" w:hAnsi="Times New Roman" w:cs="Times New Roman"/>
          <w:b/>
          <w:sz w:val="24"/>
          <w:lang w:val="sv-SE"/>
        </w:rPr>
        <w:t>ceklis</w:t>
      </w:r>
      <w:r w:rsidRPr="00A13C25">
        <w:rPr>
          <w:rFonts w:ascii="Times New Roman" w:hAnsi="Times New Roman" w:cs="Times New Roman"/>
          <w:b/>
          <w:sz w:val="24"/>
          <w:lang w:val="sv-SE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lang w:val="sv-SE"/>
        </w:rPr>
        <w:t>√</w:t>
      </w:r>
      <w:r w:rsidRPr="00A13C25">
        <w:rPr>
          <w:rFonts w:ascii="Times New Roman" w:hAnsi="Times New Roman" w:cs="Times New Roman"/>
          <w:b/>
          <w:bCs/>
          <w:sz w:val="24"/>
          <w:lang w:val="sv-SE"/>
        </w:rPr>
        <w:t>)</w:t>
      </w:r>
      <w:r w:rsidRPr="00A13C25">
        <w:rPr>
          <w:rFonts w:ascii="Times New Roman" w:hAnsi="Times New Roman" w:cs="Times New Roman"/>
          <w:sz w:val="24"/>
          <w:lang w:val="sv-SE"/>
        </w:rPr>
        <w:t xml:space="preserve"> pada salah satu kolom yang paling sesuai dengan pengalaman Saudara</w:t>
      </w:r>
      <w:r>
        <w:rPr>
          <w:rFonts w:ascii="Times New Roman" w:hAnsi="Times New Roman" w:cs="Times New Roman"/>
          <w:sz w:val="24"/>
          <w:lang w:val="sv-SE"/>
        </w:rPr>
        <w:t>/i</w:t>
      </w:r>
      <w:r w:rsidRPr="00A13C25">
        <w:rPr>
          <w:rFonts w:ascii="Times New Roman" w:hAnsi="Times New Roman" w:cs="Times New Roman"/>
          <w:sz w:val="24"/>
          <w:lang w:val="sv-SE"/>
        </w:rPr>
        <w:t xml:space="preserve"> selama </w:t>
      </w:r>
      <w:r w:rsidRPr="00A13C25">
        <w:rPr>
          <w:rFonts w:ascii="Times New Roman" w:hAnsi="Times New Roman" w:cs="Times New Roman"/>
          <w:b/>
          <w:sz w:val="24"/>
          <w:lang w:val="sv-SE"/>
        </w:rPr>
        <w:t>satu minggu belakangan</w:t>
      </w:r>
      <w:r w:rsidRPr="00A13C25">
        <w:rPr>
          <w:rFonts w:ascii="Times New Roman" w:hAnsi="Times New Roman" w:cs="Times New Roman"/>
          <w:sz w:val="24"/>
          <w:lang w:val="sv-SE"/>
        </w:rPr>
        <w:t xml:space="preserve"> ini.  Tidak ada jawaban yang benar ataupun salah, karena itu isilah sesu</w:t>
      </w:r>
      <w:r>
        <w:rPr>
          <w:rFonts w:ascii="Times New Roman" w:hAnsi="Times New Roman" w:cs="Times New Roman"/>
          <w:sz w:val="24"/>
          <w:lang w:val="sv-SE"/>
        </w:rPr>
        <w:t xml:space="preserve">ai dengan keadaan diri </w:t>
      </w:r>
      <w:r w:rsidRPr="00A13C25">
        <w:rPr>
          <w:rFonts w:ascii="Times New Roman" w:hAnsi="Times New Roman" w:cs="Times New Roman"/>
          <w:sz w:val="24"/>
          <w:lang w:val="sv-SE"/>
        </w:rPr>
        <w:t>Saudara</w:t>
      </w:r>
      <w:r>
        <w:rPr>
          <w:rFonts w:ascii="Times New Roman" w:hAnsi="Times New Roman" w:cs="Times New Roman"/>
          <w:sz w:val="24"/>
          <w:lang w:val="sv-SE"/>
        </w:rPr>
        <w:t>/i</w:t>
      </w:r>
      <w:r w:rsidRPr="00A13C25">
        <w:rPr>
          <w:rFonts w:ascii="Times New Roman" w:hAnsi="Times New Roman" w:cs="Times New Roman"/>
          <w:sz w:val="24"/>
          <w:lang w:val="sv-SE"/>
        </w:rPr>
        <w:t xml:space="preserve"> yang sesungguhnya, yaitu berdasarkan jawaban pertama yang terlintas dalam pikiran Saudara</w:t>
      </w:r>
      <w:r>
        <w:rPr>
          <w:rFonts w:ascii="Times New Roman" w:hAnsi="Times New Roman" w:cs="Times New Roman"/>
          <w:sz w:val="24"/>
          <w:lang w:val="sv-SE"/>
        </w:rPr>
        <w:t>/i.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704"/>
        <w:gridCol w:w="4536"/>
        <w:gridCol w:w="567"/>
        <w:gridCol w:w="576"/>
        <w:gridCol w:w="558"/>
        <w:gridCol w:w="567"/>
        <w:gridCol w:w="425"/>
        <w:gridCol w:w="426"/>
        <w:gridCol w:w="425"/>
      </w:tblGrid>
      <w:tr w:rsidR="0080270A" w:rsidTr="006A70F2">
        <w:trPr>
          <w:tblHeader/>
        </w:trPr>
        <w:tc>
          <w:tcPr>
            <w:tcW w:w="5240" w:type="dxa"/>
            <w:gridSpan w:val="2"/>
            <w:vMerge w:val="restart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Pernyataan</w:t>
            </w:r>
          </w:p>
        </w:tc>
        <w:tc>
          <w:tcPr>
            <w:tcW w:w="567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TP</w:t>
            </w:r>
          </w:p>
        </w:tc>
        <w:tc>
          <w:tcPr>
            <w:tcW w:w="576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KD</w:t>
            </w:r>
          </w:p>
        </w:tc>
        <w:tc>
          <w:tcPr>
            <w:tcW w:w="558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SR</w:t>
            </w:r>
          </w:p>
        </w:tc>
        <w:tc>
          <w:tcPr>
            <w:tcW w:w="567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SL</w:t>
            </w:r>
          </w:p>
        </w:tc>
        <w:tc>
          <w:tcPr>
            <w:tcW w:w="425" w:type="dxa"/>
            <w:vMerge w:val="restart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D</w:t>
            </w:r>
          </w:p>
        </w:tc>
        <w:tc>
          <w:tcPr>
            <w:tcW w:w="426" w:type="dxa"/>
            <w:vMerge w:val="restart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A</w:t>
            </w:r>
          </w:p>
        </w:tc>
        <w:tc>
          <w:tcPr>
            <w:tcW w:w="425" w:type="dxa"/>
            <w:vMerge w:val="restart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S</w:t>
            </w:r>
          </w:p>
        </w:tc>
      </w:tr>
      <w:tr w:rsidR="0080270A" w:rsidTr="006A70F2">
        <w:trPr>
          <w:tblHeader/>
        </w:trPr>
        <w:tc>
          <w:tcPr>
            <w:tcW w:w="5240" w:type="dxa"/>
            <w:gridSpan w:val="2"/>
            <w:vMerge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0</w:t>
            </w:r>
          </w:p>
        </w:tc>
        <w:tc>
          <w:tcPr>
            <w:tcW w:w="576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1</w:t>
            </w:r>
          </w:p>
        </w:tc>
        <w:tc>
          <w:tcPr>
            <w:tcW w:w="558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2</w:t>
            </w:r>
          </w:p>
        </w:tc>
        <w:tc>
          <w:tcPr>
            <w:tcW w:w="567" w:type="dxa"/>
            <w:vAlign w:val="center"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ID"/>
              </w:rPr>
              <w:t>3</w:t>
            </w:r>
          </w:p>
        </w:tc>
        <w:tc>
          <w:tcPr>
            <w:tcW w:w="425" w:type="dxa"/>
            <w:vMerge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vMerge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vMerge/>
          </w:tcPr>
          <w:p w:rsidR="0080270A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>Saya merasa bahwa diri saya menjadi marah karena hal-hal sepele.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lang w:val="sv-SE"/>
              </w:rPr>
              <w:t>Saya merasa bibir saya sering kering.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3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 xml:space="preserve">Saya sama sekali tidak dapat merasakan perasaan positif. 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4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>Saya mengalami kesulitan bernafas (misalnya: seringkali terengah-engah atau tidak dapat bernafas padahal tidak melakukan aktivitas fisik sebelumnya).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Pr="008F631C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highlight w:val="darkYellow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Pr="008F631C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highlight w:val="darkYellow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5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lang w:val="sv-SE"/>
              </w:rPr>
              <w:t>Saya sepertinya tidak kuat lagi untuk melakukan suatu kegiatan.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6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>Saya cenderung bereaksi berlebihan terhadap suatu situasi.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7</w:t>
            </w:r>
          </w:p>
        </w:tc>
        <w:tc>
          <w:tcPr>
            <w:tcW w:w="4536" w:type="dxa"/>
            <w:vAlign w:val="bottom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lang w:val="fi-FI"/>
              </w:rPr>
              <w:t xml:space="preserve">Saya merasa </w:t>
            </w:r>
            <w:r w:rsidRPr="00096328">
              <w:rPr>
                <w:rFonts w:ascii="Times New Roman" w:hAnsi="Times New Roman" w:cs="Times New Roman"/>
                <w:sz w:val="24"/>
                <w:lang w:val="sv-SE"/>
              </w:rPr>
              <w:t xml:space="preserve">goyah </w:t>
            </w:r>
            <w:r w:rsidRPr="00096328">
              <w:rPr>
                <w:rFonts w:ascii="Times New Roman" w:hAnsi="Times New Roman" w:cs="Times New Roman"/>
                <w:sz w:val="24"/>
                <w:lang w:val="fi-FI"/>
              </w:rPr>
              <w:t>(misalnya, kaki terasa mau ’copot’).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8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lang w:val="fi-FI"/>
              </w:rPr>
              <w:t>Saya merasa sulit untuk bersantai.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9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 xml:space="preserve">Saya menemukan diri saya berada dalam situasi yang membuat saya merasa sangat cemas dan saya akan merasa sangat lega jika semua ini berakhir. 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10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lang w:val="sv-SE"/>
              </w:rPr>
              <w:t>Saya merasa t</w:t>
            </w:r>
            <w:r w:rsidRPr="00096328">
              <w:rPr>
                <w:rFonts w:ascii="Times New Roman" w:hAnsi="Times New Roman" w:cs="Times New Roman"/>
                <w:bCs/>
                <w:sz w:val="24"/>
                <w:lang w:val="id-ID"/>
              </w:rPr>
              <w:t xml:space="preserve">idak ada hal yang dapat diharapkan di masa depan. 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11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lang w:val="id-ID"/>
              </w:rPr>
              <w:t>Saya menemukan diri saya mudah merasa kesal.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lastRenderedPageBreak/>
              <w:t>12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lang w:val="sv-SE"/>
              </w:rPr>
              <w:t>Saya merasa telah menghabiskan banyak energi untuk merasa cemas.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13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lang w:val="es-ES_tradnl"/>
              </w:rPr>
            </w:pPr>
            <w:r w:rsidRPr="00096328">
              <w:rPr>
                <w:rFonts w:ascii="Times New Roman" w:hAnsi="Times New Roman" w:cs="Times New Roman"/>
                <w:sz w:val="24"/>
                <w:lang w:val="es-ES_tradnl"/>
              </w:rPr>
              <w:t>Saya merasa sedih dan tertekan.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14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</w:rPr>
              <w:t>Saya menemukan diri saya menjadi tidak sabar ketika mengalami penundaan (misalnya: kemacetan lalu lintas, menunggu sesuatu).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15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096328">
              <w:rPr>
                <w:rFonts w:ascii="Times New Roman" w:hAnsi="Times New Roman" w:cs="Times New Roman"/>
                <w:sz w:val="24"/>
                <w:lang w:val="id-ID"/>
              </w:rPr>
              <w:t>Saya merasa lemas seperti mau pingsan.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16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Saya merasa saya kehilangan minat akan segala hal.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17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merasa bahwa saya tidak berharga sebagai seorang manusia.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18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bahwa saya mudah tersinggung.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19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 xml:space="preserve">Saya berkeringat secara berlebihan (misalnya: tangan berkeringat), padahal temperatur tidak panas atau tidak melakukan aktivitas fisik sebelumnya. 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20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Saya merasa takut tanpa alasan yang jelas.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21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Saya merasa bahwa hidup tidak bermanfaat.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22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Saya merasa sulit untuk beristirahat.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23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mengalami kesulitan dalam menelan.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ID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  <w:lang w:val="en-ID"/>
              </w:rPr>
              <w:t>24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tidak dapat merasakan kenikmatan dari berbagai hal yang saya lakukan.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menyadari kegiatan jantung, walaupun saya tidak sehabis melakukan aktivitas fisik (misalnya: merasa detak jantung meningkat atau melemah).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Saya merasa putus asa dan sedih.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09632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Saya merasa bahwa saya sangat mudah marah.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Saya merasa saya hampir panik.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23357C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merasa sulit untuk tenang setelah sesuatu membuat saya kesal.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takut bahwa saya akan ‘terhambat’ oleh tugas-tugas sepele yang tidak biasa saya lakukan. 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Saya tidak merasa antusias dalam hal apapun.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sulit untuk sabar dalam menghadapi gangguan terhadap hal yang sedang saya lakukan.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Saya sedang merasa gelisah.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Saya merasa bahwa saya tidak berharga.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tidak dapat memaklumi hal apapun yang menghalangi saya untuk menyelesaikan hal yang sedang saya lakukan.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merasa sangat ketakutan.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 xml:space="preserve">Saya melihat </w:t>
            </w:r>
            <w:r w:rsidRPr="00096328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tidak ada harapan untuk masa depan</w:t>
            </w: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Saya merasa bahwa hidup tidak berarti.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Saya menemukan diri saya mudah gelisah.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FF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 xml:space="preserve">Saya merasa khawatir </w:t>
            </w:r>
            <w:r w:rsidRPr="00096328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situasi dimana saya mungkin menjadi panik dan mempermalukan diri sendiri</w:t>
            </w: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sz w:val="24"/>
                <w:szCs w:val="24"/>
              </w:rPr>
              <w:t>Saya merasa gemetar (misalnya: pada tangan).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92D05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  <w:tr w:rsidR="0080270A" w:rsidTr="00C14DD5">
        <w:tc>
          <w:tcPr>
            <w:tcW w:w="704" w:type="dxa"/>
            <w:vAlign w:val="center"/>
          </w:tcPr>
          <w:p w:rsidR="0080270A" w:rsidRPr="00A13C25" w:rsidRDefault="0080270A" w:rsidP="0080270A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C2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36" w:type="dxa"/>
            <w:vAlign w:val="center"/>
          </w:tcPr>
          <w:p w:rsidR="0080270A" w:rsidRPr="00096328" w:rsidRDefault="0080270A" w:rsidP="0080270A">
            <w:pPr>
              <w:spacing w:before="40" w:after="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328">
              <w:rPr>
                <w:rFonts w:ascii="Times New Roman" w:hAnsi="Times New Roman" w:cs="Times New Roman"/>
                <w:iCs/>
                <w:sz w:val="24"/>
                <w:szCs w:val="24"/>
                <w:lang w:val="id-ID"/>
              </w:rPr>
              <w:t>Saya merasa sulit untuk meningkatkan inisiatif dalam melakukan sesuatu.</w:t>
            </w: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76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58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567" w:type="dxa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FC000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  <w:tc>
          <w:tcPr>
            <w:tcW w:w="425" w:type="dxa"/>
            <w:shd w:val="clear" w:color="auto" w:fill="F2F2F2" w:themeFill="background1" w:themeFillShade="F2"/>
          </w:tcPr>
          <w:p w:rsidR="0080270A" w:rsidRDefault="0080270A" w:rsidP="008027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lang w:val="en-ID"/>
              </w:rPr>
            </w:pPr>
          </w:p>
        </w:tc>
      </w:tr>
    </w:tbl>
    <w:p w:rsidR="00A13C25" w:rsidRPr="00A13C25" w:rsidRDefault="00A13C25" w:rsidP="00A13C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32"/>
          <w:lang w:val="en-ID"/>
        </w:rPr>
      </w:pPr>
    </w:p>
    <w:sectPr w:rsidR="00A13C25" w:rsidRPr="00A13C25" w:rsidSect="000D0C63">
      <w:pgSz w:w="11907" w:h="16839" w:code="9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17E" w:rsidRDefault="0033217E" w:rsidP="002542CA">
      <w:pPr>
        <w:spacing w:after="0" w:line="240" w:lineRule="auto"/>
      </w:pPr>
      <w:r>
        <w:separator/>
      </w:r>
    </w:p>
  </w:endnote>
  <w:endnote w:type="continuationSeparator" w:id="0">
    <w:p w:rsidR="0033217E" w:rsidRDefault="0033217E" w:rsidP="002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17E" w:rsidRDefault="0033217E" w:rsidP="002542CA">
      <w:pPr>
        <w:spacing w:after="0" w:line="240" w:lineRule="auto"/>
      </w:pPr>
      <w:r>
        <w:separator/>
      </w:r>
    </w:p>
  </w:footnote>
  <w:footnote w:type="continuationSeparator" w:id="0">
    <w:p w:rsidR="0033217E" w:rsidRDefault="0033217E" w:rsidP="0025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B5200E"/>
    <w:multiLevelType w:val="hybridMultilevel"/>
    <w:tmpl w:val="8E689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96281B"/>
    <w:multiLevelType w:val="hybridMultilevel"/>
    <w:tmpl w:val="E58E1A3C"/>
    <w:lvl w:ilvl="0" w:tplc="CB2C0B0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D3440"/>
    <w:multiLevelType w:val="hybridMultilevel"/>
    <w:tmpl w:val="30FC9B76"/>
    <w:lvl w:ilvl="0" w:tplc="BF76B93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D32855"/>
    <w:multiLevelType w:val="hybridMultilevel"/>
    <w:tmpl w:val="F2AA0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5418B9"/>
    <w:multiLevelType w:val="hybridMultilevel"/>
    <w:tmpl w:val="383A578C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D04"/>
    <w:rsid w:val="00023FA3"/>
    <w:rsid w:val="00055B54"/>
    <w:rsid w:val="00096328"/>
    <w:rsid w:val="000A2D9E"/>
    <w:rsid w:val="000C4E50"/>
    <w:rsid w:val="000D0C63"/>
    <w:rsid w:val="0011577B"/>
    <w:rsid w:val="00172863"/>
    <w:rsid w:val="00184C54"/>
    <w:rsid w:val="0023357C"/>
    <w:rsid w:val="002542CA"/>
    <w:rsid w:val="00256617"/>
    <w:rsid w:val="00295633"/>
    <w:rsid w:val="00307189"/>
    <w:rsid w:val="0032559D"/>
    <w:rsid w:val="0033217E"/>
    <w:rsid w:val="00431CC8"/>
    <w:rsid w:val="004F53C7"/>
    <w:rsid w:val="00527AD7"/>
    <w:rsid w:val="006A70F2"/>
    <w:rsid w:val="006F0058"/>
    <w:rsid w:val="0075287C"/>
    <w:rsid w:val="0078732A"/>
    <w:rsid w:val="0080270A"/>
    <w:rsid w:val="008F631C"/>
    <w:rsid w:val="00961B09"/>
    <w:rsid w:val="009A3AD9"/>
    <w:rsid w:val="009F7D1F"/>
    <w:rsid w:val="00A13C25"/>
    <w:rsid w:val="00A16E54"/>
    <w:rsid w:val="00A71597"/>
    <w:rsid w:val="00B5570E"/>
    <w:rsid w:val="00B55FF3"/>
    <w:rsid w:val="00B664CB"/>
    <w:rsid w:val="00B767AB"/>
    <w:rsid w:val="00BB2E52"/>
    <w:rsid w:val="00C0268C"/>
    <w:rsid w:val="00C14DD5"/>
    <w:rsid w:val="00C31EC3"/>
    <w:rsid w:val="00C72BB8"/>
    <w:rsid w:val="00C86259"/>
    <w:rsid w:val="00CE6D04"/>
    <w:rsid w:val="00D02DFE"/>
    <w:rsid w:val="00D14A0F"/>
    <w:rsid w:val="00D7721A"/>
    <w:rsid w:val="00DE75F7"/>
    <w:rsid w:val="00E21E73"/>
    <w:rsid w:val="00F32530"/>
    <w:rsid w:val="00FE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E2525-C2D5-4C2F-91B7-3D176B6BA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96328"/>
    <w:pPr>
      <w:keepNext/>
      <w:spacing w:after="0" w:line="360" w:lineRule="auto"/>
      <w:outlineLvl w:val="0"/>
    </w:pPr>
    <w:rPr>
      <w:rFonts w:ascii="Arial" w:eastAsia="Times New Roman" w:hAnsi="Arial" w:cs="Arial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2CA"/>
  </w:style>
  <w:style w:type="paragraph" w:styleId="Footer">
    <w:name w:val="footer"/>
    <w:basedOn w:val="Normal"/>
    <w:link w:val="FooterChar"/>
    <w:uiPriority w:val="99"/>
    <w:unhideWhenUsed/>
    <w:rsid w:val="002542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2CA"/>
  </w:style>
  <w:style w:type="paragraph" w:styleId="ListParagraph">
    <w:name w:val="List Paragraph"/>
    <w:basedOn w:val="Normal"/>
    <w:uiPriority w:val="34"/>
    <w:qFormat/>
    <w:rsid w:val="00A71597"/>
    <w:pPr>
      <w:ind w:left="720"/>
      <w:contextualSpacing/>
    </w:pPr>
  </w:style>
  <w:style w:type="table" w:styleId="TableGrid">
    <w:name w:val="Table Grid"/>
    <w:basedOn w:val="TableNormal"/>
    <w:uiPriority w:val="39"/>
    <w:rsid w:val="00D14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096328"/>
    <w:rPr>
      <w:rFonts w:ascii="Arial" w:eastAsia="Times New Roman" w:hAnsi="Arial" w:cs="Arial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1401</Words>
  <Characters>7988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35</cp:revision>
  <dcterms:created xsi:type="dcterms:W3CDTF">2023-07-10T18:50:00Z</dcterms:created>
  <dcterms:modified xsi:type="dcterms:W3CDTF">2023-08-24T05:27:00Z</dcterms:modified>
</cp:coreProperties>
</file>