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C6121" w14:textId="60698C27" w:rsidR="00B0447D" w:rsidRDefault="00B0447D" w:rsidP="003B6B72">
      <w:pPr>
        <w:contextualSpacing/>
        <w:jc w:val="center"/>
        <w:rPr>
          <w:rFonts w:asciiTheme="majorBidi" w:hAnsiTheme="majorBidi" w:cstheme="majorBidi"/>
          <w:b/>
          <w:sz w:val="28"/>
          <w:szCs w:val="28"/>
          <w:lang w:val="en-US"/>
        </w:rPr>
      </w:pPr>
      <w:r w:rsidRPr="00B0447D">
        <w:rPr>
          <w:rFonts w:asciiTheme="majorBidi" w:hAnsiTheme="majorBidi" w:cstheme="majorBidi"/>
          <w:b/>
          <w:sz w:val="28"/>
          <w:szCs w:val="28"/>
          <w:lang w:val="en-US"/>
        </w:rPr>
        <w:t>SISTEM INFORMASI PENGELOLAAN DATA KADAR AIR PADA CPO DI</w:t>
      </w:r>
      <w:r>
        <w:rPr>
          <w:rFonts w:asciiTheme="majorBidi" w:hAnsiTheme="majorBidi" w:cstheme="majorBidi"/>
          <w:b/>
          <w:sz w:val="28"/>
          <w:szCs w:val="28"/>
          <w:lang w:val="en-US"/>
        </w:rPr>
        <w:t xml:space="preserve"> </w:t>
      </w:r>
      <w:r w:rsidR="00FF1B6B">
        <w:rPr>
          <w:rFonts w:asciiTheme="majorBidi" w:hAnsiTheme="majorBidi" w:cstheme="majorBidi"/>
          <w:b/>
          <w:sz w:val="28"/>
          <w:szCs w:val="28"/>
          <w:lang w:val="en-US"/>
        </w:rPr>
        <w:t>PT</w:t>
      </w:r>
      <w:r w:rsidRPr="00B0447D">
        <w:rPr>
          <w:rFonts w:asciiTheme="majorBidi" w:hAnsiTheme="majorBidi" w:cstheme="majorBidi"/>
          <w:b/>
          <w:sz w:val="28"/>
          <w:szCs w:val="28"/>
          <w:lang w:val="en-US"/>
        </w:rPr>
        <w:t>.</w:t>
      </w:r>
      <w:r w:rsidR="00664002">
        <w:rPr>
          <w:rFonts w:asciiTheme="majorBidi" w:hAnsiTheme="majorBidi" w:cstheme="majorBidi"/>
          <w:b/>
          <w:sz w:val="28"/>
          <w:szCs w:val="28"/>
          <w:lang w:val="en-US"/>
        </w:rPr>
        <w:t xml:space="preserve"> </w:t>
      </w:r>
      <w:r w:rsidRPr="00B0447D">
        <w:rPr>
          <w:rFonts w:asciiTheme="majorBidi" w:hAnsiTheme="majorBidi" w:cstheme="majorBidi"/>
          <w:b/>
          <w:sz w:val="28"/>
          <w:szCs w:val="28"/>
          <w:lang w:val="en-US"/>
        </w:rPr>
        <w:t>TOLAN TIGA INDONESIA</w:t>
      </w:r>
    </w:p>
    <w:p w14:paraId="354B975A" w14:textId="57A7102C" w:rsidR="000A1562" w:rsidRPr="005D0244" w:rsidRDefault="00FE0AF9" w:rsidP="003B6B72">
      <w:pPr>
        <w:contextualSpacing/>
        <w:jc w:val="center"/>
        <w:rPr>
          <w:rFonts w:asciiTheme="majorBidi" w:hAnsiTheme="majorBidi" w:cstheme="majorBidi"/>
          <w:i/>
          <w:iCs/>
          <w:color w:val="FF0000"/>
          <w:lang w:val="en-ID"/>
        </w:rPr>
      </w:pPr>
      <w:r w:rsidRPr="005D0244">
        <w:rPr>
          <w:rFonts w:asciiTheme="majorBidi" w:hAnsiTheme="majorBidi" w:cstheme="majorBidi"/>
          <w:i/>
          <w:iCs/>
          <w:color w:val="FF0000"/>
          <w:lang w:val="en-ID"/>
        </w:rPr>
        <w:t xml:space="preserve"> </w:t>
      </w:r>
    </w:p>
    <w:p w14:paraId="0D5F2738" w14:textId="62CF312C" w:rsidR="00664002" w:rsidRDefault="00D65CFD" w:rsidP="003B6B72">
      <w:pPr>
        <w:tabs>
          <w:tab w:val="left" w:pos="7938"/>
          <w:tab w:val="left" w:pos="9214"/>
        </w:tabs>
        <w:ind w:right="-1"/>
        <w:contextualSpacing/>
        <w:jc w:val="center"/>
        <w:rPr>
          <w:rFonts w:asciiTheme="majorBidi" w:hAnsiTheme="majorBidi" w:cstheme="majorBidi"/>
          <w:b/>
          <w:bCs/>
          <w:vertAlign w:val="superscript"/>
          <w:lang w:val="en-US"/>
        </w:rPr>
      </w:pPr>
      <w:proofErr w:type="spellStart"/>
      <w:r w:rsidRPr="00D65CFD">
        <w:rPr>
          <w:rFonts w:asciiTheme="majorBidi" w:hAnsiTheme="majorBidi" w:cstheme="majorBidi"/>
          <w:b/>
          <w:bCs/>
          <w:lang w:val="en-US"/>
        </w:rPr>
        <w:t>Nurdiana</w:t>
      </w:r>
      <w:proofErr w:type="spellEnd"/>
      <w:r w:rsidRPr="00D65CFD">
        <w:rPr>
          <w:rFonts w:asciiTheme="majorBidi" w:hAnsiTheme="majorBidi" w:cstheme="majorBidi"/>
          <w:b/>
          <w:bCs/>
          <w:lang w:val="en-US"/>
        </w:rPr>
        <w:t xml:space="preserve"> Safitri</w:t>
      </w:r>
      <w:r w:rsidR="00FE774D">
        <w:rPr>
          <w:rFonts w:asciiTheme="majorBidi" w:hAnsiTheme="majorBidi" w:cstheme="majorBidi"/>
          <w:b/>
          <w:bCs/>
          <w:vertAlign w:val="superscript"/>
          <w:lang w:val="en-US"/>
        </w:rPr>
        <w:t>1</w:t>
      </w:r>
      <w:r w:rsidRPr="00D65CFD">
        <w:rPr>
          <w:rFonts w:asciiTheme="majorBidi" w:hAnsiTheme="majorBidi" w:cstheme="majorBidi"/>
          <w:b/>
          <w:bCs/>
          <w:lang w:val="en-US"/>
        </w:rPr>
        <w:t xml:space="preserve">, Muhammad </w:t>
      </w:r>
      <w:proofErr w:type="spellStart"/>
      <w:r w:rsidRPr="00D65CFD">
        <w:rPr>
          <w:rFonts w:asciiTheme="majorBidi" w:hAnsiTheme="majorBidi" w:cstheme="majorBidi"/>
          <w:b/>
          <w:bCs/>
          <w:lang w:val="en-US"/>
        </w:rPr>
        <w:t>Irwan</w:t>
      </w:r>
      <w:proofErr w:type="spellEnd"/>
      <w:r w:rsidRPr="00D65CFD">
        <w:rPr>
          <w:rFonts w:asciiTheme="majorBidi" w:hAnsiTheme="majorBidi" w:cstheme="majorBidi"/>
          <w:b/>
          <w:bCs/>
          <w:lang w:val="en-US"/>
        </w:rPr>
        <w:t xml:space="preserve"> </w:t>
      </w:r>
      <w:proofErr w:type="spellStart"/>
      <w:r w:rsidRPr="00D65CFD">
        <w:rPr>
          <w:rFonts w:asciiTheme="majorBidi" w:hAnsiTheme="majorBidi" w:cstheme="majorBidi"/>
          <w:b/>
          <w:bCs/>
          <w:lang w:val="en-US"/>
        </w:rPr>
        <w:t>Padli</w:t>
      </w:r>
      <w:proofErr w:type="spellEnd"/>
      <w:r w:rsidRPr="00D65CFD">
        <w:rPr>
          <w:rFonts w:asciiTheme="majorBidi" w:hAnsiTheme="majorBidi" w:cstheme="majorBidi"/>
          <w:b/>
          <w:bCs/>
          <w:lang w:val="en-US"/>
        </w:rPr>
        <w:t xml:space="preserve"> Nasution</w:t>
      </w:r>
      <w:r>
        <w:rPr>
          <w:rFonts w:asciiTheme="majorBidi" w:hAnsiTheme="majorBidi" w:cstheme="majorBidi"/>
          <w:b/>
          <w:bCs/>
          <w:vertAlign w:val="superscript"/>
          <w:lang w:val="en-US"/>
        </w:rPr>
        <w:t>2</w:t>
      </w:r>
    </w:p>
    <w:p w14:paraId="2E78AF40" w14:textId="77777777" w:rsidR="00D65CFD" w:rsidRPr="00D65CFD" w:rsidRDefault="00D65CFD" w:rsidP="003B6B72">
      <w:pPr>
        <w:tabs>
          <w:tab w:val="left" w:pos="7938"/>
          <w:tab w:val="left" w:pos="9214"/>
        </w:tabs>
        <w:ind w:right="-1"/>
        <w:contextualSpacing/>
        <w:jc w:val="center"/>
        <w:rPr>
          <w:rFonts w:asciiTheme="majorBidi" w:hAnsiTheme="majorBidi" w:cstheme="majorBidi"/>
          <w:i/>
          <w:iCs/>
          <w:color w:val="FF0000"/>
          <w:vertAlign w:val="superscript"/>
          <w:lang w:val="en-ID"/>
        </w:rPr>
      </w:pPr>
    </w:p>
    <w:p w14:paraId="76364598" w14:textId="7216B24C" w:rsidR="00800EC1" w:rsidRPr="00D97B87" w:rsidRDefault="00710612" w:rsidP="003B6B72">
      <w:pPr>
        <w:tabs>
          <w:tab w:val="left" w:pos="7938"/>
          <w:tab w:val="left" w:pos="9214"/>
        </w:tabs>
        <w:ind w:right="-1"/>
        <w:contextualSpacing/>
        <w:jc w:val="center"/>
        <w:rPr>
          <w:rFonts w:asciiTheme="majorBidi" w:hAnsiTheme="majorBidi" w:cstheme="majorBidi"/>
          <w:lang w:val="en-US"/>
        </w:rPr>
      </w:pPr>
      <w:r w:rsidRPr="00D97B87">
        <w:rPr>
          <w:rFonts w:asciiTheme="majorBidi" w:hAnsiTheme="majorBidi" w:cstheme="majorBidi"/>
          <w:vertAlign w:val="superscript"/>
          <w:lang w:val="en-US"/>
        </w:rPr>
        <w:t>1,2</w:t>
      </w:r>
      <w:r w:rsidR="00664002">
        <w:rPr>
          <w:rFonts w:asciiTheme="majorBidi" w:hAnsiTheme="majorBidi" w:cstheme="majorBidi"/>
          <w:lang w:val="en-US"/>
        </w:rPr>
        <w:t>Universitas</w:t>
      </w:r>
      <w:r w:rsidR="00306CA1">
        <w:rPr>
          <w:rFonts w:asciiTheme="majorBidi" w:hAnsiTheme="majorBidi" w:cstheme="majorBidi"/>
          <w:lang w:val="en-US"/>
        </w:rPr>
        <w:t xml:space="preserve"> Islam Negeri Sumatera Utara, Medan, Indonesia</w:t>
      </w:r>
    </w:p>
    <w:p w14:paraId="1B18DD12" w14:textId="2E5D3F65" w:rsidR="00710612" w:rsidRPr="00D97B87" w:rsidRDefault="00710612" w:rsidP="003B6B72">
      <w:pPr>
        <w:tabs>
          <w:tab w:val="left" w:pos="7938"/>
          <w:tab w:val="left" w:pos="9214"/>
        </w:tabs>
        <w:ind w:right="-1"/>
        <w:contextualSpacing/>
        <w:jc w:val="center"/>
        <w:rPr>
          <w:rFonts w:asciiTheme="majorBidi" w:hAnsiTheme="majorBidi" w:cstheme="majorBidi"/>
          <w:lang w:val="en-US"/>
        </w:rPr>
      </w:pPr>
      <w:proofErr w:type="gramStart"/>
      <w:r w:rsidRPr="00D97B87">
        <w:rPr>
          <w:rFonts w:asciiTheme="majorBidi" w:hAnsiTheme="majorBidi" w:cstheme="majorBidi"/>
          <w:lang w:val="en-US"/>
        </w:rPr>
        <w:t>Email :</w:t>
      </w:r>
      <w:proofErr w:type="gramEnd"/>
      <w:r w:rsidRPr="00D97B87">
        <w:rPr>
          <w:rFonts w:asciiTheme="majorBidi" w:hAnsiTheme="majorBidi" w:cstheme="majorBidi"/>
          <w:lang w:val="en-US"/>
        </w:rPr>
        <w:t xml:space="preserve"> </w:t>
      </w:r>
      <w:r w:rsidR="00D65CFD">
        <w:rPr>
          <w:rFonts w:asciiTheme="majorBidi" w:hAnsiTheme="majorBidi" w:cstheme="majorBidi"/>
          <w:vertAlign w:val="superscript"/>
          <w:lang w:val="en-US"/>
        </w:rPr>
        <w:t>1</w:t>
      </w:r>
      <w:hyperlink r:id="rId7" w:history="1">
        <w:r w:rsidR="00D65CFD" w:rsidRPr="0047092F">
          <w:rPr>
            <w:rStyle w:val="Hyperlink"/>
            <w:rFonts w:asciiTheme="majorBidi" w:hAnsiTheme="majorBidi" w:cstheme="majorBidi"/>
            <w:lang w:val="en-US"/>
          </w:rPr>
          <w:t>nurdianasafitri15@gmail.com</w:t>
        </w:r>
      </w:hyperlink>
      <w:r w:rsidR="003B6B72">
        <w:rPr>
          <w:rFonts w:asciiTheme="majorBidi" w:hAnsiTheme="majorBidi" w:cstheme="majorBidi"/>
          <w:lang w:val="en-US"/>
        </w:rPr>
        <w:t xml:space="preserve"> </w:t>
      </w:r>
      <w:hyperlink r:id="rId8" w:history="1"/>
    </w:p>
    <w:p w14:paraId="23E5B0F7" w14:textId="77777777" w:rsidR="00800EC1" w:rsidRDefault="00800EC1" w:rsidP="003B6B72">
      <w:pPr>
        <w:tabs>
          <w:tab w:val="left" w:pos="3828"/>
          <w:tab w:val="left" w:pos="9214"/>
        </w:tabs>
        <w:ind w:right="2034"/>
        <w:contextualSpacing/>
        <w:jc w:val="center"/>
        <w:rPr>
          <w:rFonts w:asciiTheme="majorBidi" w:hAnsiTheme="majorBidi" w:cstheme="majorBidi"/>
          <w:lang w:val="id-ID"/>
        </w:rPr>
      </w:pPr>
    </w:p>
    <w:p w14:paraId="1A840AC1" w14:textId="5420A015" w:rsidR="00132D04" w:rsidRPr="00D97B87" w:rsidRDefault="007C30BB" w:rsidP="007C30BB">
      <w:pPr>
        <w:tabs>
          <w:tab w:val="left" w:pos="3828"/>
          <w:tab w:val="left" w:pos="9214"/>
        </w:tabs>
        <w:contextualSpacing/>
        <w:jc w:val="center"/>
        <w:rPr>
          <w:rFonts w:asciiTheme="majorBidi" w:hAnsiTheme="majorBidi" w:cstheme="majorBidi"/>
          <w:b/>
          <w:bCs/>
          <w:lang w:val="en-US"/>
        </w:rPr>
      </w:pPr>
      <w:proofErr w:type="spellStart"/>
      <w:r w:rsidRPr="00D97B87">
        <w:rPr>
          <w:rFonts w:asciiTheme="majorBidi" w:hAnsiTheme="majorBidi" w:cstheme="majorBidi"/>
          <w:b/>
          <w:bCs/>
          <w:lang w:val="en-US"/>
        </w:rPr>
        <w:t>Abstrak</w:t>
      </w:r>
      <w:proofErr w:type="spellEnd"/>
    </w:p>
    <w:p w14:paraId="257AC84E" w14:textId="4ADAB042" w:rsidR="00132D04" w:rsidRDefault="00C04381" w:rsidP="00C04381">
      <w:pPr>
        <w:tabs>
          <w:tab w:val="left" w:pos="3828"/>
          <w:tab w:val="left" w:pos="9214"/>
        </w:tabs>
        <w:contextualSpacing/>
        <w:jc w:val="both"/>
        <w:rPr>
          <w:rFonts w:asciiTheme="majorBidi" w:hAnsiTheme="majorBidi" w:cstheme="majorBidi"/>
          <w:lang w:val="id-ID"/>
        </w:rPr>
      </w:pPr>
      <w:r w:rsidRPr="00C04381">
        <w:rPr>
          <w:rFonts w:asciiTheme="majorBidi" w:hAnsiTheme="majorBidi" w:cstheme="majorBidi"/>
          <w:lang w:val="id-ID"/>
        </w:rPr>
        <w:t xml:space="preserve">Crude Palm Oil atau CPO adalah minyak nabati yang diekstraksi dari mesocarp yaitu daging buah  yang mengandung banyak minyak. Untuk mendapatkan kualitas CPO yang baik maka CPO tidak boleh mengandung banyak kadar air. Untuk melakukan perhitungan kadar air yang valid laboratorium independent </w:t>
      </w:r>
      <w:r w:rsidR="00FF1B6B">
        <w:rPr>
          <w:rFonts w:asciiTheme="majorBidi" w:hAnsiTheme="majorBidi" w:cstheme="majorBidi"/>
          <w:lang w:val="id-ID"/>
        </w:rPr>
        <w:t>PT</w:t>
      </w:r>
      <w:r w:rsidRPr="00C04381">
        <w:rPr>
          <w:rFonts w:asciiTheme="majorBidi" w:hAnsiTheme="majorBidi" w:cstheme="majorBidi"/>
          <w:lang w:val="id-ID"/>
        </w:rPr>
        <w:t>.Tolan Tiga Indonesia masih menggunakan cara manual, hal itu menyebabkan hasil perhitungan yang kurang valid dan membutuhkan waktu yang lama, juga menyebabkan kesalahan dalam pengiriman  CPO, hal itu tentu saja membuat kerugian pada perusahaan. Sistem Informasi Pengelolaan Kadar Air memudahkan asisten laboratorium untuk menghitung data secara efisien dan membuat data tersimpan dengan aman. Metode yang digunakan pada penelitian ini adalah metode waterfall yang terdiri dari analisa kebutuhan, perancangan sistem, pengkodean sistem, pengujian sistem  dan pemeliharaan sistem.  Pengujian sistem menggunakan black box testing yaitu pengecekan hasil sistem yang dilakukan oleh end use untuk memastiakan hasil yang ada. Hasil dari penelitian ini adalah berupa sistem informasi pengelolaan kadar air yang digunakan untuk menginput hasil  laporan harian data kadar air, mengecek data kadar air yang telah diinput,  dan menentukan asal CPO berasal. Sistem informasi manajemen memudahkan pekerjaan seluruh karyawan laboratorium untuk melakukan pengelolaan kadar air pada CPO disetiap harinya.</w:t>
      </w:r>
    </w:p>
    <w:p w14:paraId="18BFA5E7" w14:textId="77777777" w:rsidR="000C71A0" w:rsidRPr="00D97B87" w:rsidRDefault="000C71A0" w:rsidP="00C04381">
      <w:pPr>
        <w:tabs>
          <w:tab w:val="left" w:pos="3828"/>
          <w:tab w:val="left" w:pos="9214"/>
        </w:tabs>
        <w:contextualSpacing/>
        <w:jc w:val="both"/>
        <w:rPr>
          <w:rFonts w:asciiTheme="majorBidi" w:hAnsiTheme="majorBidi" w:cstheme="majorBidi"/>
          <w:b/>
          <w:bCs/>
          <w:lang w:val="id-ID"/>
        </w:rPr>
      </w:pPr>
    </w:p>
    <w:p w14:paraId="2D863DFC" w14:textId="37235246" w:rsidR="00132D04" w:rsidRDefault="00132D04" w:rsidP="00904AA0">
      <w:pPr>
        <w:tabs>
          <w:tab w:val="left" w:pos="3828"/>
          <w:tab w:val="left" w:pos="9214"/>
        </w:tabs>
        <w:contextualSpacing/>
        <w:rPr>
          <w:szCs w:val="18"/>
          <w:lang w:val="en-ID"/>
        </w:rPr>
      </w:pPr>
      <w:r w:rsidRPr="00D97B87">
        <w:rPr>
          <w:rFonts w:asciiTheme="majorBidi" w:hAnsiTheme="majorBidi" w:cstheme="majorBidi"/>
          <w:b/>
          <w:bCs/>
          <w:lang w:val="en-US"/>
        </w:rPr>
        <w:t xml:space="preserve">Kata </w:t>
      </w:r>
      <w:proofErr w:type="spellStart"/>
      <w:r w:rsidRPr="00D97B87">
        <w:rPr>
          <w:rFonts w:asciiTheme="majorBidi" w:hAnsiTheme="majorBidi" w:cstheme="majorBidi"/>
          <w:b/>
          <w:bCs/>
          <w:lang w:val="en-US"/>
        </w:rPr>
        <w:t>Kunci</w:t>
      </w:r>
      <w:proofErr w:type="spellEnd"/>
      <w:r w:rsidRPr="00D97B87">
        <w:rPr>
          <w:rFonts w:asciiTheme="majorBidi" w:hAnsiTheme="majorBidi" w:cstheme="majorBidi"/>
          <w:b/>
          <w:bCs/>
          <w:i/>
          <w:iCs/>
          <w:lang w:val="id-ID"/>
        </w:rPr>
        <w:t>:</w:t>
      </w:r>
      <w:r w:rsidRPr="00D97B87">
        <w:rPr>
          <w:rFonts w:asciiTheme="majorBidi" w:hAnsiTheme="majorBidi" w:cstheme="majorBidi"/>
          <w:i/>
          <w:iCs/>
          <w:lang w:val="id-ID"/>
        </w:rPr>
        <w:t xml:space="preserve"> </w:t>
      </w:r>
      <w:proofErr w:type="spellStart"/>
      <w:r w:rsidR="00904AA0" w:rsidRPr="00904AA0">
        <w:rPr>
          <w:szCs w:val="18"/>
          <w:lang w:val="en-ID"/>
        </w:rPr>
        <w:t>Sistem</w:t>
      </w:r>
      <w:proofErr w:type="spellEnd"/>
      <w:r w:rsidR="00904AA0" w:rsidRPr="00904AA0">
        <w:rPr>
          <w:szCs w:val="18"/>
          <w:lang w:val="en-ID"/>
        </w:rPr>
        <w:t xml:space="preserve"> </w:t>
      </w:r>
      <w:proofErr w:type="spellStart"/>
      <w:r w:rsidR="00904AA0" w:rsidRPr="00904AA0">
        <w:rPr>
          <w:szCs w:val="18"/>
          <w:lang w:val="en-ID"/>
        </w:rPr>
        <w:t>Informasi</w:t>
      </w:r>
      <w:proofErr w:type="spellEnd"/>
      <w:r w:rsidR="00904AA0">
        <w:rPr>
          <w:szCs w:val="18"/>
          <w:lang w:val="en-GB"/>
        </w:rPr>
        <w:t xml:space="preserve">, </w:t>
      </w:r>
      <w:r w:rsidR="00904AA0" w:rsidRPr="00904AA0">
        <w:rPr>
          <w:szCs w:val="18"/>
        </w:rPr>
        <w:t>K</w:t>
      </w:r>
      <w:proofErr w:type="spellStart"/>
      <w:r w:rsidR="00904AA0" w:rsidRPr="00904AA0">
        <w:rPr>
          <w:szCs w:val="18"/>
          <w:lang w:val="en-ID"/>
        </w:rPr>
        <w:t>adar</w:t>
      </w:r>
      <w:proofErr w:type="spellEnd"/>
      <w:r w:rsidR="00904AA0" w:rsidRPr="00904AA0">
        <w:rPr>
          <w:szCs w:val="18"/>
          <w:lang w:val="en-ID"/>
        </w:rPr>
        <w:t xml:space="preserve"> Air</w:t>
      </w:r>
      <w:r w:rsidR="00904AA0">
        <w:rPr>
          <w:szCs w:val="18"/>
          <w:lang w:val="en-GB"/>
        </w:rPr>
        <w:t>,</w:t>
      </w:r>
      <w:r w:rsidR="00904AA0" w:rsidRPr="00904AA0">
        <w:rPr>
          <w:szCs w:val="18"/>
        </w:rPr>
        <w:t xml:space="preserve"> </w:t>
      </w:r>
      <w:proofErr w:type="spellStart"/>
      <w:r w:rsidR="00904AA0" w:rsidRPr="00904AA0">
        <w:rPr>
          <w:szCs w:val="18"/>
          <w:lang w:val="en-ID"/>
        </w:rPr>
        <w:t>Laboratorium</w:t>
      </w:r>
      <w:proofErr w:type="spellEnd"/>
      <w:r w:rsidR="00904AA0">
        <w:rPr>
          <w:szCs w:val="18"/>
          <w:lang w:val="en-GB"/>
        </w:rPr>
        <w:t>,</w:t>
      </w:r>
      <w:r w:rsidR="00904AA0" w:rsidRPr="00904AA0">
        <w:rPr>
          <w:szCs w:val="18"/>
        </w:rPr>
        <w:t xml:space="preserve"> </w:t>
      </w:r>
      <w:r w:rsidR="00904AA0" w:rsidRPr="00904AA0">
        <w:rPr>
          <w:szCs w:val="18"/>
          <w:lang w:val="en-ID"/>
        </w:rPr>
        <w:t>CPO (Crude Palm Oil)</w:t>
      </w:r>
      <w:r w:rsidR="00904AA0">
        <w:rPr>
          <w:szCs w:val="18"/>
          <w:lang w:val="en-GB"/>
        </w:rPr>
        <w:t>,</w:t>
      </w:r>
      <w:r w:rsidR="00904AA0" w:rsidRPr="00904AA0">
        <w:rPr>
          <w:szCs w:val="18"/>
        </w:rPr>
        <w:t xml:space="preserve"> </w:t>
      </w:r>
      <w:proofErr w:type="spellStart"/>
      <w:r w:rsidR="00904AA0" w:rsidRPr="00904AA0">
        <w:rPr>
          <w:szCs w:val="18"/>
          <w:lang w:val="en-ID"/>
        </w:rPr>
        <w:t>Kelapa</w:t>
      </w:r>
      <w:proofErr w:type="spellEnd"/>
      <w:r w:rsidR="00904AA0" w:rsidRPr="00904AA0">
        <w:rPr>
          <w:szCs w:val="18"/>
          <w:lang w:val="en-ID"/>
        </w:rPr>
        <w:t xml:space="preserve"> </w:t>
      </w:r>
      <w:proofErr w:type="spellStart"/>
      <w:r w:rsidR="00904AA0" w:rsidRPr="00904AA0">
        <w:rPr>
          <w:szCs w:val="18"/>
          <w:lang w:val="en-ID"/>
        </w:rPr>
        <w:t>Sawit</w:t>
      </w:r>
      <w:proofErr w:type="spellEnd"/>
    </w:p>
    <w:p w14:paraId="78A499BE" w14:textId="77777777" w:rsidR="00904AA0" w:rsidRPr="00904AA0" w:rsidRDefault="00904AA0" w:rsidP="00904AA0">
      <w:pPr>
        <w:tabs>
          <w:tab w:val="left" w:pos="3828"/>
          <w:tab w:val="left" w:pos="9214"/>
        </w:tabs>
        <w:contextualSpacing/>
        <w:rPr>
          <w:rFonts w:asciiTheme="majorBidi" w:hAnsiTheme="majorBidi" w:cstheme="majorBidi"/>
          <w:b/>
          <w:bCs/>
          <w:lang w:val="id-ID"/>
        </w:rPr>
      </w:pPr>
    </w:p>
    <w:p w14:paraId="30B96ACA" w14:textId="20A00C4D" w:rsidR="00204C7C" w:rsidRPr="00D97B87" w:rsidRDefault="007C30BB" w:rsidP="007C30BB">
      <w:pPr>
        <w:tabs>
          <w:tab w:val="left" w:pos="3828"/>
          <w:tab w:val="left" w:pos="9214"/>
        </w:tabs>
        <w:contextualSpacing/>
        <w:jc w:val="center"/>
        <w:rPr>
          <w:rFonts w:asciiTheme="majorBidi" w:hAnsiTheme="majorBidi" w:cstheme="majorBidi"/>
          <w:i/>
          <w:iCs/>
          <w:lang w:val="id-ID"/>
        </w:rPr>
      </w:pPr>
      <w:r w:rsidRPr="00D97B87">
        <w:rPr>
          <w:rFonts w:asciiTheme="majorBidi" w:hAnsiTheme="majorBidi" w:cstheme="majorBidi"/>
          <w:b/>
          <w:bCs/>
          <w:i/>
          <w:iCs/>
          <w:lang w:val="id-ID"/>
        </w:rPr>
        <w:t>Abstract</w:t>
      </w:r>
    </w:p>
    <w:p w14:paraId="01EAD39A" w14:textId="5F4B9820" w:rsidR="00FE0AF9" w:rsidRDefault="0085091B" w:rsidP="003B6B72">
      <w:pPr>
        <w:tabs>
          <w:tab w:val="left" w:pos="3828"/>
          <w:tab w:val="left" w:pos="9214"/>
        </w:tabs>
        <w:contextualSpacing/>
        <w:jc w:val="both"/>
        <w:rPr>
          <w:rFonts w:asciiTheme="majorBidi" w:hAnsiTheme="majorBidi" w:cstheme="majorBidi"/>
          <w:i/>
          <w:iCs/>
          <w:lang w:val="id-ID"/>
        </w:rPr>
      </w:pPr>
      <w:r w:rsidRPr="0085091B">
        <w:rPr>
          <w:rFonts w:asciiTheme="majorBidi" w:hAnsiTheme="majorBidi" w:cstheme="majorBidi"/>
          <w:i/>
          <w:iCs/>
          <w:lang w:val="id-ID"/>
        </w:rPr>
        <w:t xml:space="preserve">Crude Palm Oil or CPO is a vegetable oil extracted from the mesocarp, which is the flesh of the fruit that contains a lot of oil. Toget good quality CPO, CPO should not contain a lot of water content. Tocalculate the valid moisture content of the independent laboratory of </w:t>
      </w:r>
      <w:r w:rsidR="00FF1B6B">
        <w:rPr>
          <w:rFonts w:asciiTheme="majorBidi" w:hAnsiTheme="majorBidi" w:cstheme="majorBidi"/>
          <w:i/>
          <w:iCs/>
          <w:lang w:val="id-ID"/>
        </w:rPr>
        <w:t>PT</w:t>
      </w:r>
      <w:r w:rsidRPr="0085091B">
        <w:rPr>
          <w:rFonts w:asciiTheme="majorBidi" w:hAnsiTheme="majorBidi" w:cstheme="majorBidi"/>
          <w:i/>
          <w:iCs/>
          <w:lang w:val="id-ID"/>
        </w:rPr>
        <w:t>. Tolan Tiga Indonesia still uses manual methods, it causes calculation results that are less valid and take a long time, also causes errors in CPO delivery, it of course makes losses to the company. Sistem Water Content Management Information makes it easy for laboratory assistants to calculate data efficiently and keep data stored securely. The method used in this study is the waterfall method which consists of requirements analysis, system design, system coding, system testing and system maintenance. System testing using black box testing, which is checking system results carried out by end use to ensure existing results. The results of this study are in the form of a moisture management information system used to input the results of daily reports of water content data, check the water content data that has been inputted, and determine the origin of the CPO originated. The management information system facilitates the work of all laboratory employees to manage the moisture content of CPO every day.</w:t>
      </w:r>
    </w:p>
    <w:p w14:paraId="04C6A153" w14:textId="77777777" w:rsidR="0085091B" w:rsidRPr="00D97B87" w:rsidRDefault="0085091B" w:rsidP="003B6B72">
      <w:pPr>
        <w:tabs>
          <w:tab w:val="left" w:pos="3828"/>
          <w:tab w:val="left" w:pos="9214"/>
        </w:tabs>
        <w:contextualSpacing/>
        <w:jc w:val="both"/>
        <w:rPr>
          <w:rFonts w:asciiTheme="majorBidi" w:hAnsiTheme="majorBidi" w:cstheme="majorBidi"/>
          <w:i/>
          <w:iCs/>
          <w:lang w:val="id-ID"/>
        </w:rPr>
      </w:pPr>
    </w:p>
    <w:p w14:paraId="6FC2CF4C" w14:textId="3049B1DA" w:rsidR="0085091B" w:rsidRDefault="00204C7C" w:rsidP="0085091B">
      <w:pPr>
        <w:jc w:val="both"/>
        <w:rPr>
          <w:i/>
          <w:iCs/>
          <w:lang w:val="en-ID"/>
        </w:rPr>
      </w:pPr>
      <w:r w:rsidRPr="00D97B87">
        <w:rPr>
          <w:rFonts w:asciiTheme="majorBidi" w:hAnsiTheme="majorBidi" w:cstheme="majorBidi"/>
          <w:b/>
          <w:bCs/>
          <w:i/>
          <w:iCs/>
          <w:lang w:val="id-ID"/>
        </w:rPr>
        <w:t>Keywords:</w:t>
      </w:r>
      <w:r w:rsidRPr="00D97B87">
        <w:rPr>
          <w:rFonts w:asciiTheme="majorBidi" w:hAnsiTheme="majorBidi" w:cstheme="majorBidi"/>
          <w:i/>
          <w:iCs/>
          <w:lang w:val="id-ID"/>
        </w:rPr>
        <w:t xml:space="preserve"> </w:t>
      </w:r>
      <w:r w:rsidR="0085091B">
        <w:rPr>
          <w:i/>
          <w:iCs/>
          <w:lang w:val="en-ID"/>
        </w:rPr>
        <w:t>Information Systems</w:t>
      </w:r>
      <w:r w:rsidR="0085091B">
        <w:rPr>
          <w:i/>
          <w:iCs/>
          <w:lang w:val="en-GB"/>
        </w:rPr>
        <w:t xml:space="preserve">, </w:t>
      </w:r>
      <w:r w:rsidR="00843DE9" w:rsidRPr="00843DE9">
        <w:rPr>
          <w:i/>
          <w:iCs/>
        </w:rPr>
        <w:t>Moisture content</w:t>
      </w:r>
      <w:r w:rsidR="0085091B">
        <w:rPr>
          <w:i/>
          <w:iCs/>
          <w:lang w:val="en-GB"/>
        </w:rPr>
        <w:t>,</w:t>
      </w:r>
      <w:r w:rsidR="0085091B">
        <w:rPr>
          <w:i/>
          <w:iCs/>
        </w:rPr>
        <w:t xml:space="preserve"> </w:t>
      </w:r>
      <w:r w:rsidR="0085091B">
        <w:rPr>
          <w:i/>
          <w:iCs/>
          <w:lang w:val="en-ID"/>
        </w:rPr>
        <w:t>Laboratory</w:t>
      </w:r>
      <w:r w:rsidR="0085091B">
        <w:rPr>
          <w:i/>
          <w:iCs/>
          <w:lang w:val="en-GB"/>
        </w:rPr>
        <w:t>,</w:t>
      </w:r>
      <w:r w:rsidR="0085091B">
        <w:rPr>
          <w:i/>
          <w:iCs/>
        </w:rPr>
        <w:t xml:space="preserve"> </w:t>
      </w:r>
      <w:r w:rsidR="0085091B">
        <w:rPr>
          <w:i/>
          <w:iCs/>
          <w:lang w:val="en-ID"/>
        </w:rPr>
        <w:t>CPO (Crude Palm Oil)</w:t>
      </w:r>
      <w:r w:rsidR="00B85594">
        <w:rPr>
          <w:i/>
          <w:iCs/>
          <w:lang w:val="en-GB"/>
        </w:rPr>
        <w:t>,</w:t>
      </w:r>
      <w:r w:rsidR="0085091B">
        <w:rPr>
          <w:i/>
          <w:iCs/>
        </w:rPr>
        <w:t xml:space="preserve"> </w:t>
      </w:r>
      <w:r w:rsidR="0085091B">
        <w:rPr>
          <w:i/>
          <w:iCs/>
          <w:lang w:val="en-ID"/>
        </w:rPr>
        <w:t>Oil palm</w:t>
      </w:r>
    </w:p>
    <w:p w14:paraId="4582A714" w14:textId="77777777" w:rsidR="00B85594" w:rsidRDefault="00B85594" w:rsidP="0085091B">
      <w:pPr>
        <w:jc w:val="both"/>
      </w:pPr>
    </w:p>
    <w:p w14:paraId="23A1107B" w14:textId="1F977AF1" w:rsidR="00A42E74" w:rsidRPr="00A42E74" w:rsidRDefault="00A42E74" w:rsidP="003B6B72">
      <w:pPr>
        <w:tabs>
          <w:tab w:val="left" w:pos="3828"/>
          <w:tab w:val="left" w:pos="9214"/>
        </w:tabs>
        <w:contextualSpacing/>
        <w:jc w:val="both"/>
        <w:rPr>
          <w:rFonts w:asciiTheme="majorBidi" w:hAnsiTheme="majorBidi" w:cstheme="majorBidi"/>
          <w:lang w:val="id-ID"/>
        </w:rPr>
      </w:pPr>
    </w:p>
    <w:p w14:paraId="68C4C8C5" w14:textId="6712AD0F" w:rsidR="00A42E74" w:rsidRPr="00A42E74" w:rsidRDefault="00A42E74" w:rsidP="003B6B72">
      <w:pPr>
        <w:tabs>
          <w:tab w:val="left" w:pos="3828"/>
          <w:tab w:val="left" w:pos="9214"/>
        </w:tabs>
        <w:contextualSpacing/>
        <w:jc w:val="both"/>
        <w:rPr>
          <w:rFonts w:asciiTheme="majorBidi" w:hAnsiTheme="majorBidi" w:cstheme="majorBidi"/>
          <w:lang w:val="en-US"/>
        </w:rPr>
      </w:pPr>
      <w:r w:rsidRPr="00A42E74">
        <w:rPr>
          <w:rFonts w:asciiTheme="majorBidi" w:hAnsiTheme="majorBidi" w:cstheme="majorBidi"/>
          <w:noProof/>
          <w:color w:val="0D355E"/>
          <w:sz w:val="19"/>
          <w:szCs w:val="19"/>
          <w:shd w:val="clear" w:color="auto" w:fill="FFFFFF"/>
        </w:rPr>
        <w:drawing>
          <wp:inline distT="0" distB="0" distL="0" distR="0" wp14:anchorId="28464D61" wp14:editId="39B7C77C">
            <wp:extent cx="838200" cy="295275"/>
            <wp:effectExtent l="0" t="0" r="0" b="9525"/>
            <wp:docPr id="404161604" name="Picture 1"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r w:rsidRPr="00A42E74">
        <w:rPr>
          <w:rFonts w:asciiTheme="majorBidi" w:hAnsiTheme="majorBidi" w:cstheme="majorBidi"/>
          <w:color w:val="333333"/>
          <w:sz w:val="19"/>
          <w:szCs w:val="19"/>
        </w:rPr>
        <w:br/>
      </w:r>
      <w:r w:rsidRPr="00A42E74">
        <w:rPr>
          <w:rFonts w:asciiTheme="majorBidi" w:hAnsiTheme="majorBidi" w:cstheme="majorBidi"/>
          <w:color w:val="333333"/>
          <w:sz w:val="19"/>
          <w:szCs w:val="19"/>
          <w:shd w:val="clear" w:color="auto" w:fill="FFFFFF"/>
        </w:rPr>
        <w:t>This work is licensed under a </w:t>
      </w:r>
      <w:r w:rsidR="004663B2">
        <w:fldChar w:fldCharType="begin"/>
      </w:r>
      <w:r w:rsidR="004663B2">
        <w:instrText xml:space="preserve"> HYPERLINK "http://creativecommons.org/licenses/by-nc-sa/4.0/" </w:instrText>
      </w:r>
      <w:r w:rsidR="004663B2">
        <w:fldChar w:fldCharType="separate"/>
      </w:r>
      <w:r w:rsidRPr="00A42E74">
        <w:rPr>
          <w:rStyle w:val="Hyperlink"/>
          <w:rFonts w:asciiTheme="majorBidi" w:hAnsiTheme="majorBidi" w:cstheme="majorBidi"/>
          <w:color w:val="0D355E"/>
          <w:sz w:val="19"/>
          <w:szCs w:val="19"/>
          <w:shd w:val="clear" w:color="auto" w:fill="FFFFFF"/>
        </w:rPr>
        <w:t>Creative Commons Attribution-NonCommercial-ShareAlike 4.0 International License</w:t>
      </w:r>
      <w:r w:rsidR="004663B2">
        <w:rPr>
          <w:rStyle w:val="Hyperlink"/>
          <w:rFonts w:asciiTheme="majorBidi" w:hAnsiTheme="majorBidi" w:cstheme="majorBidi"/>
          <w:color w:val="0D355E"/>
          <w:sz w:val="19"/>
          <w:szCs w:val="19"/>
          <w:shd w:val="clear" w:color="auto" w:fill="FFFFFF"/>
        </w:rPr>
        <w:fldChar w:fldCharType="end"/>
      </w:r>
      <w:r w:rsidRPr="00A42E74">
        <w:rPr>
          <w:rFonts w:asciiTheme="majorBidi" w:hAnsiTheme="majorBidi" w:cstheme="majorBidi"/>
          <w:color w:val="333333"/>
          <w:sz w:val="19"/>
          <w:szCs w:val="19"/>
          <w:shd w:val="clear" w:color="auto" w:fill="FFFFFF"/>
        </w:rPr>
        <w:t>.</w:t>
      </w:r>
    </w:p>
    <w:p w14:paraId="78F9F523" w14:textId="77777777" w:rsidR="00800EC1" w:rsidRPr="00A42E74" w:rsidRDefault="00830BBA" w:rsidP="003B6B72">
      <w:pPr>
        <w:tabs>
          <w:tab w:val="left" w:pos="3828"/>
          <w:tab w:val="left" w:pos="9214"/>
        </w:tabs>
        <w:contextualSpacing/>
        <w:rPr>
          <w:rFonts w:asciiTheme="majorBidi" w:hAnsiTheme="majorBidi" w:cstheme="majorBidi"/>
          <w:lang w:val="id-ID"/>
        </w:rPr>
      </w:pPr>
      <w:r w:rsidRPr="00A42E74">
        <w:rPr>
          <w:rFonts w:asciiTheme="majorBidi" w:hAnsiTheme="majorBidi" w:cstheme="majorBidi"/>
          <w:lang w:val="id-ID"/>
        </w:rPr>
        <w:tab/>
      </w:r>
    </w:p>
    <w:p w14:paraId="767A73E0" w14:textId="3BD5FA99" w:rsidR="00800EC1" w:rsidRPr="0080168C" w:rsidRDefault="003B6B72" w:rsidP="0080168C">
      <w:pPr>
        <w:tabs>
          <w:tab w:val="left" w:pos="3828"/>
          <w:tab w:val="left" w:pos="9214"/>
        </w:tabs>
        <w:contextualSpacing/>
        <w:rPr>
          <w:rFonts w:asciiTheme="majorBidi" w:hAnsiTheme="majorBidi" w:cstheme="majorBidi"/>
          <w:b/>
          <w:lang w:val="id-ID"/>
        </w:rPr>
      </w:pPr>
      <w:r w:rsidRPr="0080168C">
        <w:rPr>
          <w:rFonts w:asciiTheme="majorBidi" w:hAnsiTheme="majorBidi" w:cstheme="majorBidi"/>
          <w:b/>
          <w:lang w:val="id-ID"/>
        </w:rPr>
        <w:lastRenderedPageBreak/>
        <w:t>Pendahuluan</w:t>
      </w:r>
    </w:p>
    <w:p w14:paraId="32B6721B" w14:textId="1C9741DD" w:rsidR="00794F76" w:rsidRDefault="00794F76" w:rsidP="00794F76">
      <w:pPr>
        <w:ind w:firstLine="540"/>
        <w:contextualSpacing/>
        <w:jc w:val="both"/>
        <w:rPr>
          <w:rFonts w:asciiTheme="majorBidi" w:hAnsiTheme="majorBidi" w:cstheme="majorBidi"/>
          <w:lang w:val="id-ID"/>
        </w:rPr>
      </w:pPr>
      <w:r w:rsidRPr="00794F76">
        <w:rPr>
          <w:rFonts w:asciiTheme="majorBidi" w:hAnsiTheme="majorBidi" w:cstheme="majorBidi"/>
          <w:lang w:val="id-ID"/>
        </w:rPr>
        <w:t xml:space="preserve">Efisiensi kerja dalam bisnis atau organisasi saat ini dipengaruhi oleh perkembangan teknologi dan informasi. Bisnis mutlak membutuhkan informasi yang cepat, tepat, dan akurat. Terutama penggunaan komputer sebagai sarana informasi dan pengelolaan data paling cepat dan akurat dalam perusahaan. Penggunaan teknologi informasi komputer juga berlangsung pada laboratorium independent </w:t>
      </w:r>
      <w:r w:rsidR="00FF1B6B">
        <w:rPr>
          <w:rFonts w:asciiTheme="majorBidi" w:hAnsiTheme="majorBidi" w:cstheme="majorBidi"/>
          <w:lang w:val="id-ID"/>
        </w:rPr>
        <w:t>PT</w:t>
      </w:r>
      <w:r w:rsidRPr="00794F76">
        <w:rPr>
          <w:rFonts w:asciiTheme="majorBidi" w:hAnsiTheme="majorBidi" w:cstheme="majorBidi"/>
          <w:lang w:val="id-ID"/>
        </w:rPr>
        <w:t>. Tolan Tiga Indonesia untuk membantu para karyawan untuk melakukan pekerjaannya. Laboratorium ini bergerak pada bidang pengecekan kualitas CPO (</w:t>
      </w:r>
      <w:r w:rsidRPr="00BF7DBC">
        <w:rPr>
          <w:rFonts w:asciiTheme="majorBidi" w:hAnsiTheme="majorBidi" w:cstheme="majorBidi"/>
          <w:i/>
          <w:iCs/>
          <w:lang w:val="id-ID"/>
        </w:rPr>
        <w:t>crude pam oil</w:t>
      </w:r>
      <w:r w:rsidRPr="00794F76">
        <w:rPr>
          <w:rFonts w:asciiTheme="majorBidi" w:hAnsiTheme="majorBidi" w:cstheme="majorBidi"/>
          <w:lang w:val="id-ID"/>
        </w:rPr>
        <w:t>) sebelum dijual kepada pembeli. Pengecekan berfokus pada pengecekan kandungan  kadar air yang terdapat didalam CPO yang diolah oleh pabrik.</w:t>
      </w:r>
    </w:p>
    <w:p w14:paraId="4A84B6D5" w14:textId="77777777" w:rsidR="00794F76" w:rsidRDefault="00794F76" w:rsidP="00794F76">
      <w:pPr>
        <w:ind w:firstLine="540"/>
        <w:contextualSpacing/>
        <w:jc w:val="both"/>
        <w:rPr>
          <w:rFonts w:asciiTheme="majorBidi" w:hAnsiTheme="majorBidi" w:cstheme="majorBidi"/>
          <w:lang w:val="id-ID"/>
        </w:rPr>
      </w:pPr>
      <w:r w:rsidRPr="00794F76">
        <w:rPr>
          <w:rFonts w:asciiTheme="majorBidi" w:hAnsiTheme="majorBidi" w:cstheme="majorBidi"/>
          <w:lang w:val="id-ID"/>
        </w:rPr>
        <w:t xml:space="preserve">Dengan itu laboratorium dituntut untuk selalu melakukan pengecekan kandungan kadar air yang terdapat didalam CPO yang dihasilkan oleh pabrik, pengecekan dilakukan dengan melakukan perhitungan hasil sample CPO yang diberikan oleh pabrik. Hasil pengecekan harus data yang valid dan tidak boleh ada kesalahan pada saat perhitungan. Jika terdapat kesalahan dari perhitungan itu dapat berdampak pada kualitas CPO yang diproduksi. Pengecekan kadar air pada CPO bertujuan untuk menjaga kualitas CPO agar menjadi tahan lama dan terhindar dari bau tengik. </w:t>
      </w:r>
    </w:p>
    <w:p w14:paraId="0E81ABC1" w14:textId="77777777" w:rsidR="00794F76" w:rsidRDefault="00794F76" w:rsidP="00794F76">
      <w:pPr>
        <w:ind w:firstLine="540"/>
        <w:contextualSpacing/>
        <w:jc w:val="both"/>
        <w:rPr>
          <w:rFonts w:asciiTheme="majorBidi" w:hAnsiTheme="majorBidi" w:cstheme="majorBidi"/>
          <w:lang w:val="id-ID"/>
        </w:rPr>
      </w:pPr>
      <w:r w:rsidRPr="00794F76">
        <w:rPr>
          <w:rFonts w:asciiTheme="majorBidi" w:hAnsiTheme="majorBidi" w:cstheme="majorBidi"/>
          <w:lang w:val="id-ID"/>
        </w:rPr>
        <w:t>Pada saat ini perhitungan sample yang dilakukan oleh laboratorium masih dilakukan secara manual. Hal ini membuat terjadi kesalahan perhitungan dan kekeliruan dalam penulisan nama pabrik CPO berasal. Hal itu mengakibatkan kerugian yang fatal bagi perusahaan Indonesia sendiri merupakan penghasil CPO terbesar di dunia dengan jumlah sekitar 24 juta ton pertahun. Produksi CPO Indonesia memasok 47% kebutuhan minyak nabati dunia dan memberikan penerimaan negara. Dengan tetap memproduksi CPO yang berkualitas dan telah bersertifikat. Indonesia saat ini dihadapkan pada tantangan untuk menjaga kepercayaan konsumen CPO dalam menghadapi isu-isu negatif terkait produksi minyak sawit.</w:t>
      </w:r>
    </w:p>
    <w:p w14:paraId="4C4E0B43" w14:textId="7E883266" w:rsidR="00794F76" w:rsidRPr="0086288B" w:rsidRDefault="00794F76" w:rsidP="00794F76">
      <w:pPr>
        <w:ind w:firstLine="540"/>
        <w:contextualSpacing/>
        <w:jc w:val="both"/>
        <w:rPr>
          <w:rFonts w:asciiTheme="majorBidi" w:hAnsiTheme="majorBidi" w:cstheme="majorBidi"/>
          <w:lang w:val="en-GB"/>
        </w:rPr>
      </w:pPr>
      <w:r w:rsidRPr="00794F76">
        <w:rPr>
          <w:rFonts w:asciiTheme="majorBidi" w:hAnsiTheme="majorBidi" w:cstheme="majorBidi"/>
          <w:i/>
          <w:iCs/>
          <w:lang w:val="id-ID"/>
        </w:rPr>
        <w:t>Crude palm oil</w:t>
      </w:r>
      <w:r w:rsidRPr="00794F76">
        <w:rPr>
          <w:rFonts w:asciiTheme="majorBidi" w:hAnsiTheme="majorBidi" w:cstheme="majorBidi"/>
          <w:lang w:val="id-ID"/>
        </w:rPr>
        <w:t xml:space="preserve"> atau CPO minyak mentah</w:t>
      </w:r>
      <w:r w:rsidR="00BF7DBC">
        <w:rPr>
          <w:rFonts w:asciiTheme="majorBidi" w:hAnsiTheme="majorBidi" w:cstheme="majorBidi"/>
          <w:lang w:val="en-GB"/>
        </w:rPr>
        <w:t xml:space="preserve"> </w:t>
      </w:r>
      <w:r w:rsidRPr="00794F76">
        <w:rPr>
          <w:rFonts w:asciiTheme="majorBidi" w:hAnsiTheme="majorBidi" w:cstheme="majorBidi"/>
          <w:lang w:val="id-ID"/>
        </w:rPr>
        <w:t>[1]</w:t>
      </w:r>
      <w:r w:rsidR="00BF7DBC">
        <w:rPr>
          <w:rFonts w:asciiTheme="majorBidi" w:hAnsiTheme="majorBidi" w:cstheme="majorBidi"/>
          <w:lang w:val="en-GB"/>
        </w:rPr>
        <w:t>,</w:t>
      </w:r>
      <w:r w:rsidRPr="00794F76">
        <w:rPr>
          <w:rFonts w:asciiTheme="majorBidi" w:hAnsiTheme="majorBidi" w:cstheme="majorBidi"/>
          <w:lang w:val="id-ID"/>
        </w:rPr>
        <w:t xml:space="preserve">  </w:t>
      </w:r>
      <w:r w:rsidR="00545C52">
        <w:rPr>
          <w:rFonts w:asciiTheme="majorBidi" w:hAnsiTheme="majorBidi" w:cstheme="majorBidi"/>
          <w:lang w:val="en-GB"/>
        </w:rPr>
        <w:t>b</w:t>
      </w:r>
      <w:r w:rsidRPr="00794F76">
        <w:rPr>
          <w:rFonts w:asciiTheme="majorBidi" w:hAnsiTheme="majorBidi" w:cstheme="majorBidi"/>
          <w:lang w:val="id-ID"/>
        </w:rPr>
        <w:t>isa disebut juga minyak nabati yang diekstraksi dari mesocarp yaitu daging buah dan mengandung banyak minyak. Minyak kelapa sawit terdiri dari minyak yang memiliki banyak lemak di dalamnya. Hampir seluruh bagian kelapa sawit dapat dimanfaatkan. Seperti bahan baku untuk membuat minyak goreng, minyak alkohol, sabun, lilin, margarin, dan industri kosmetik. Pakan ternak dan kompos dibuat dari ampasnya, dan arang serta bahan bakar dibuat dari cangkangnya</w:t>
      </w:r>
      <w:r w:rsidR="0086288B">
        <w:rPr>
          <w:rFonts w:asciiTheme="majorBidi" w:hAnsiTheme="majorBidi" w:cstheme="majorBidi"/>
          <w:lang w:val="en-GB"/>
        </w:rPr>
        <w:t xml:space="preserve"> </w:t>
      </w:r>
      <w:r w:rsidRPr="00794F76">
        <w:rPr>
          <w:rFonts w:asciiTheme="majorBidi" w:hAnsiTheme="majorBidi" w:cstheme="majorBidi"/>
          <w:lang w:val="id-ID"/>
        </w:rPr>
        <w:t>[2]</w:t>
      </w:r>
      <w:r w:rsidR="0086288B">
        <w:rPr>
          <w:rFonts w:asciiTheme="majorBidi" w:hAnsiTheme="majorBidi" w:cstheme="majorBidi"/>
          <w:lang w:val="en-GB"/>
        </w:rPr>
        <w:t>.</w:t>
      </w:r>
    </w:p>
    <w:p w14:paraId="57307CD4" w14:textId="3F9F1056" w:rsidR="00794F76" w:rsidRPr="00452F3A" w:rsidRDefault="00794F76" w:rsidP="00794F76">
      <w:pPr>
        <w:ind w:firstLine="540"/>
        <w:contextualSpacing/>
        <w:jc w:val="both"/>
        <w:rPr>
          <w:rFonts w:asciiTheme="majorBidi" w:hAnsiTheme="majorBidi" w:cstheme="majorBidi"/>
          <w:lang w:val="en-GB"/>
        </w:rPr>
      </w:pPr>
      <w:r w:rsidRPr="00794F76">
        <w:rPr>
          <w:rFonts w:asciiTheme="majorBidi" w:hAnsiTheme="majorBidi" w:cstheme="majorBidi"/>
          <w:lang w:val="id-ID"/>
        </w:rPr>
        <w:t>Semakin tinggi kadar air dalam bahan pangan, akan semakin besar resiko kerusakannya</w:t>
      </w:r>
      <w:r w:rsidR="00452F3A">
        <w:rPr>
          <w:rFonts w:asciiTheme="majorBidi" w:hAnsiTheme="majorBidi" w:cstheme="majorBidi"/>
          <w:lang w:val="en-GB"/>
        </w:rPr>
        <w:t xml:space="preserve"> </w:t>
      </w:r>
      <w:r w:rsidRPr="00794F76">
        <w:rPr>
          <w:rFonts w:asciiTheme="majorBidi" w:hAnsiTheme="majorBidi" w:cstheme="majorBidi"/>
          <w:lang w:val="id-ID"/>
        </w:rPr>
        <w:t>[3]. Kadar air yang berlebih dapat mengubah tekstur CPO dan menurunan daya awetnya. Hal ini bisa membuat minyak akan menjadi tengik lebih cepat, jika semakin banyak air yang dikandungnya [4]</w:t>
      </w:r>
      <w:r w:rsidR="00452F3A">
        <w:rPr>
          <w:rFonts w:asciiTheme="majorBidi" w:hAnsiTheme="majorBidi" w:cstheme="majorBidi"/>
          <w:lang w:val="en-GB"/>
        </w:rPr>
        <w:t>.</w:t>
      </w:r>
    </w:p>
    <w:p w14:paraId="6F8A5519" w14:textId="38EB8808" w:rsidR="00B0635D" w:rsidRPr="00B0635D" w:rsidRDefault="00794F76" w:rsidP="00B0635D">
      <w:pPr>
        <w:ind w:firstLine="540"/>
        <w:contextualSpacing/>
        <w:jc w:val="both"/>
        <w:rPr>
          <w:rFonts w:asciiTheme="majorBidi" w:hAnsiTheme="majorBidi" w:cstheme="majorBidi"/>
          <w:lang w:val="en-GB"/>
        </w:rPr>
      </w:pPr>
      <w:r w:rsidRPr="00794F76">
        <w:rPr>
          <w:rFonts w:asciiTheme="majorBidi" w:hAnsiTheme="majorBidi" w:cstheme="majorBidi"/>
          <w:lang w:val="id-ID"/>
        </w:rPr>
        <w:t>Untuk mendapatkan hasil CPO yang berkualitas, dalam menghitung kadar air tidak boleh ada kesalahan.</w:t>
      </w:r>
      <w:r>
        <w:rPr>
          <w:rFonts w:asciiTheme="majorBidi" w:hAnsiTheme="majorBidi" w:cstheme="majorBidi"/>
          <w:lang w:val="en-GB"/>
        </w:rPr>
        <w:t xml:space="preserve"> </w:t>
      </w:r>
      <w:r w:rsidRPr="00794F76">
        <w:rPr>
          <w:rFonts w:asciiTheme="majorBidi" w:hAnsiTheme="majorBidi" w:cstheme="majorBidi"/>
          <w:lang w:val="id-ID"/>
        </w:rPr>
        <w:t xml:space="preserve">Dengan begitu laboratorium </w:t>
      </w:r>
      <w:r w:rsidRPr="00215653">
        <w:rPr>
          <w:rFonts w:asciiTheme="majorBidi" w:hAnsiTheme="majorBidi" w:cstheme="majorBidi"/>
          <w:i/>
          <w:iCs/>
          <w:lang w:val="id-ID"/>
        </w:rPr>
        <w:t>independent</w:t>
      </w:r>
      <w:r w:rsidRPr="00794F76">
        <w:rPr>
          <w:rFonts w:asciiTheme="majorBidi" w:hAnsiTheme="majorBidi" w:cstheme="majorBidi"/>
          <w:lang w:val="id-ID"/>
        </w:rPr>
        <w:t xml:space="preserve"> </w:t>
      </w:r>
      <w:r w:rsidR="00FF1B6B">
        <w:rPr>
          <w:rFonts w:asciiTheme="majorBidi" w:hAnsiTheme="majorBidi" w:cstheme="majorBidi"/>
          <w:lang w:val="id-ID"/>
        </w:rPr>
        <w:t>PT</w:t>
      </w:r>
      <w:r w:rsidRPr="00794F76">
        <w:rPr>
          <w:rFonts w:asciiTheme="majorBidi" w:hAnsiTheme="majorBidi" w:cstheme="majorBidi"/>
          <w:lang w:val="id-ID"/>
        </w:rPr>
        <w:t>.Tolan Tiga Indonesia membutuhkan sistem yang akurat untuk menghitung jumlah kadar air yang terkandung pada CPO. Untuk meminimalisir kesalahan dalam proses perhitungan kadar air. Sistem yang diusulkan peneliti memudahkan asisten laboratorium untuk menghitung kadar air yang terkandung dalam CPO setiap hari, sistem ini sekaligus dapat menentukan dengan mudah dari mana perusahaan mana saja CPO itu berasal. Perhitungan kadar air dalam CPO menggunakan standar yang telah ditentukan oleh perusahaan. Berdasarkan SNI-01-2901-2006, Badan Standar Nasional Indonesia (BSN) bertanggung jawab untuk menetapkan standar kualitas CPO. Standar ini menetapkan kadar air dan kadar kotoran sebesar 0,5 persen</w:t>
      </w:r>
      <w:r w:rsidR="00B0635D">
        <w:rPr>
          <w:rFonts w:asciiTheme="majorBidi" w:hAnsiTheme="majorBidi" w:cstheme="majorBidi"/>
          <w:lang w:val="en-GB"/>
        </w:rPr>
        <w:t xml:space="preserve"> </w:t>
      </w:r>
      <w:r w:rsidRPr="00794F76">
        <w:rPr>
          <w:rFonts w:asciiTheme="majorBidi" w:hAnsiTheme="majorBidi" w:cstheme="majorBidi"/>
          <w:lang w:val="id-ID"/>
        </w:rPr>
        <w:t>[5]</w:t>
      </w:r>
      <w:r w:rsidR="00B0635D">
        <w:rPr>
          <w:rFonts w:asciiTheme="majorBidi" w:hAnsiTheme="majorBidi" w:cstheme="majorBidi"/>
          <w:lang w:val="en-GB"/>
        </w:rPr>
        <w:t>.</w:t>
      </w:r>
    </w:p>
    <w:p w14:paraId="49C1BDAA" w14:textId="29BB9914" w:rsidR="003B6B72" w:rsidRDefault="00794F76" w:rsidP="00B0635D">
      <w:pPr>
        <w:ind w:firstLine="540"/>
        <w:contextualSpacing/>
        <w:jc w:val="both"/>
        <w:rPr>
          <w:rFonts w:asciiTheme="majorBidi" w:hAnsiTheme="majorBidi" w:cstheme="majorBidi"/>
          <w:lang w:val="id-ID"/>
        </w:rPr>
      </w:pPr>
      <w:r w:rsidRPr="00794F76">
        <w:rPr>
          <w:rFonts w:asciiTheme="majorBidi" w:hAnsiTheme="majorBidi" w:cstheme="majorBidi"/>
          <w:lang w:val="id-ID"/>
        </w:rPr>
        <w:t xml:space="preserve">Berlatar belakang dari permasalahan yang ada di laboratorium </w:t>
      </w:r>
      <w:r w:rsidRPr="00033BB7">
        <w:rPr>
          <w:rFonts w:asciiTheme="majorBidi" w:hAnsiTheme="majorBidi" w:cstheme="majorBidi"/>
          <w:i/>
          <w:iCs/>
          <w:lang w:val="id-ID"/>
        </w:rPr>
        <w:t>independe</w:t>
      </w:r>
      <w:r w:rsidR="00033BB7" w:rsidRPr="00033BB7">
        <w:rPr>
          <w:rFonts w:asciiTheme="majorBidi" w:hAnsiTheme="majorBidi" w:cstheme="majorBidi"/>
          <w:i/>
          <w:iCs/>
          <w:lang w:val="en-GB"/>
        </w:rPr>
        <w:t>n</w:t>
      </w:r>
      <w:r w:rsidRPr="00033BB7">
        <w:rPr>
          <w:rFonts w:asciiTheme="majorBidi" w:hAnsiTheme="majorBidi" w:cstheme="majorBidi"/>
          <w:i/>
          <w:iCs/>
          <w:lang w:val="id-ID"/>
        </w:rPr>
        <w:t>t</w:t>
      </w:r>
      <w:r w:rsidRPr="00794F76">
        <w:rPr>
          <w:rFonts w:asciiTheme="majorBidi" w:hAnsiTheme="majorBidi" w:cstheme="majorBidi"/>
          <w:lang w:val="id-ID"/>
        </w:rPr>
        <w:t xml:space="preserve"> </w:t>
      </w:r>
      <w:r w:rsidR="00FF1B6B">
        <w:rPr>
          <w:rFonts w:asciiTheme="majorBidi" w:hAnsiTheme="majorBidi" w:cstheme="majorBidi"/>
          <w:lang w:val="id-ID"/>
        </w:rPr>
        <w:t>PT</w:t>
      </w:r>
      <w:r w:rsidRPr="00794F76">
        <w:rPr>
          <w:rFonts w:asciiTheme="majorBidi" w:hAnsiTheme="majorBidi" w:cstheme="majorBidi"/>
          <w:lang w:val="id-ID"/>
        </w:rPr>
        <w:t xml:space="preserve">. Tolan Tiga Indonesia tersebut,. maka peneliti membuat sistem informasi pengelolaan data kadar air pada CPO di Laboratorium Independen </w:t>
      </w:r>
      <w:r w:rsidR="00FF1B6B">
        <w:rPr>
          <w:rFonts w:asciiTheme="majorBidi" w:hAnsiTheme="majorBidi" w:cstheme="majorBidi"/>
          <w:lang w:val="id-ID"/>
        </w:rPr>
        <w:t>PT</w:t>
      </w:r>
      <w:r w:rsidRPr="00794F76">
        <w:rPr>
          <w:rFonts w:asciiTheme="majorBidi" w:hAnsiTheme="majorBidi" w:cstheme="majorBidi"/>
          <w:lang w:val="id-ID"/>
        </w:rPr>
        <w:t>. Tolan Tiga Indonesia, yang diharapkan dapat membantu karyawan untuk memudahkan melakukan pekerjaan dengan mengurangi adanya resiko kesalahan dan mempercepat prosesnya.</w:t>
      </w:r>
    </w:p>
    <w:p w14:paraId="0F90A409" w14:textId="77777777" w:rsidR="00794F76" w:rsidRPr="0080168C" w:rsidRDefault="00794F76" w:rsidP="0080168C">
      <w:pPr>
        <w:contextualSpacing/>
        <w:jc w:val="both"/>
        <w:rPr>
          <w:rFonts w:asciiTheme="majorBidi" w:hAnsiTheme="majorBidi" w:cstheme="majorBidi"/>
          <w:lang w:val="id-ID"/>
        </w:rPr>
      </w:pPr>
    </w:p>
    <w:p w14:paraId="78151405" w14:textId="0DA05324" w:rsidR="009B2B96" w:rsidRPr="0080168C" w:rsidRDefault="00204C7C" w:rsidP="0080168C">
      <w:pPr>
        <w:pStyle w:val="ListParagraph"/>
        <w:tabs>
          <w:tab w:val="left" w:pos="709"/>
        </w:tabs>
        <w:ind w:left="0" w:hanging="363"/>
        <w:contextualSpacing/>
        <w:rPr>
          <w:rFonts w:asciiTheme="majorBidi" w:hAnsiTheme="majorBidi" w:cstheme="majorBidi"/>
          <w:b/>
          <w:bCs/>
          <w:lang w:val="en-US"/>
        </w:rPr>
      </w:pPr>
      <w:r w:rsidRPr="0080168C">
        <w:rPr>
          <w:rFonts w:asciiTheme="majorBidi" w:hAnsiTheme="majorBidi" w:cstheme="majorBidi"/>
          <w:lang w:val="id-ID"/>
        </w:rPr>
        <w:tab/>
      </w:r>
      <w:proofErr w:type="spellStart"/>
      <w:r w:rsidR="003B6B72" w:rsidRPr="0080168C">
        <w:rPr>
          <w:rFonts w:asciiTheme="majorBidi" w:hAnsiTheme="majorBidi" w:cstheme="majorBidi"/>
          <w:b/>
          <w:bCs/>
          <w:lang w:val="en-US"/>
        </w:rPr>
        <w:t>Metod</w:t>
      </w:r>
      <w:r w:rsidR="005769EC" w:rsidRPr="0080168C">
        <w:rPr>
          <w:rFonts w:asciiTheme="majorBidi" w:hAnsiTheme="majorBidi" w:cstheme="majorBidi"/>
          <w:b/>
          <w:bCs/>
          <w:lang w:val="en-US"/>
        </w:rPr>
        <w:t>ologi</w:t>
      </w:r>
      <w:proofErr w:type="spellEnd"/>
      <w:r w:rsidR="003B6B72" w:rsidRPr="0080168C">
        <w:rPr>
          <w:rFonts w:asciiTheme="majorBidi" w:hAnsiTheme="majorBidi" w:cstheme="majorBidi"/>
          <w:b/>
          <w:bCs/>
          <w:lang w:val="en-US"/>
        </w:rPr>
        <w:t xml:space="preserve"> Penelitian</w:t>
      </w:r>
    </w:p>
    <w:p w14:paraId="5C45D84D" w14:textId="3FB94A14" w:rsidR="003B6B72" w:rsidRDefault="00FF1B6B" w:rsidP="00430A74">
      <w:pPr>
        <w:pStyle w:val="ListParagraph"/>
        <w:numPr>
          <w:ilvl w:val="0"/>
          <w:numId w:val="16"/>
        </w:numPr>
        <w:ind w:left="540"/>
        <w:contextualSpacing/>
        <w:rPr>
          <w:rFonts w:asciiTheme="majorBidi" w:hAnsiTheme="majorBidi" w:cstheme="majorBidi"/>
          <w:lang w:val="en-GB"/>
        </w:rPr>
      </w:pPr>
      <w:proofErr w:type="spellStart"/>
      <w:r>
        <w:rPr>
          <w:rFonts w:asciiTheme="majorBidi" w:hAnsiTheme="majorBidi" w:cstheme="majorBidi"/>
          <w:lang w:val="en-GB"/>
        </w:rPr>
        <w:t>Objek</w:t>
      </w:r>
      <w:proofErr w:type="spellEnd"/>
      <w:r>
        <w:rPr>
          <w:rFonts w:asciiTheme="majorBidi" w:hAnsiTheme="majorBidi" w:cstheme="majorBidi"/>
          <w:lang w:val="en-GB"/>
        </w:rPr>
        <w:t xml:space="preserve"> Penelitian</w:t>
      </w:r>
    </w:p>
    <w:p w14:paraId="425BC046" w14:textId="31A57D62" w:rsidR="00191125" w:rsidRPr="00745FA4" w:rsidRDefault="00745FA4" w:rsidP="00745FA4">
      <w:pPr>
        <w:ind w:firstLine="540"/>
        <w:contextualSpacing/>
        <w:jc w:val="both"/>
        <w:rPr>
          <w:rFonts w:asciiTheme="majorBidi" w:hAnsiTheme="majorBidi" w:cstheme="majorBidi"/>
          <w:lang w:val="en-GB"/>
        </w:rPr>
      </w:pPr>
      <w:r w:rsidRPr="00745FA4">
        <w:rPr>
          <w:rFonts w:asciiTheme="majorBidi" w:hAnsiTheme="majorBidi" w:cstheme="majorBidi"/>
          <w:lang w:val="en-GB"/>
        </w:rPr>
        <w:t xml:space="preserve">Penelitian </w:t>
      </w:r>
      <w:proofErr w:type="spellStart"/>
      <w:r w:rsidRPr="00745FA4">
        <w:rPr>
          <w:rFonts w:asciiTheme="majorBidi" w:hAnsiTheme="majorBidi" w:cstheme="majorBidi"/>
          <w:lang w:val="en-GB"/>
        </w:rPr>
        <w:t>ini</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berada</w:t>
      </w:r>
      <w:proofErr w:type="spellEnd"/>
      <w:r w:rsidRPr="00745FA4">
        <w:rPr>
          <w:rFonts w:asciiTheme="majorBidi" w:hAnsiTheme="majorBidi" w:cstheme="majorBidi"/>
          <w:lang w:val="en-GB"/>
        </w:rPr>
        <w:t xml:space="preserve"> di </w:t>
      </w:r>
      <w:proofErr w:type="spellStart"/>
      <w:r w:rsidRPr="00745FA4">
        <w:rPr>
          <w:rFonts w:asciiTheme="majorBidi" w:hAnsiTheme="majorBidi" w:cstheme="majorBidi"/>
          <w:lang w:val="en-GB"/>
        </w:rPr>
        <w:t>laboratorium</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independen</w:t>
      </w:r>
      <w:proofErr w:type="spellEnd"/>
      <w:r w:rsidRPr="00745FA4">
        <w:rPr>
          <w:rFonts w:asciiTheme="majorBidi" w:hAnsiTheme="majorBidi" w:cstheme="majorBidi"/>
          <w:lang w:val="en-GB"/>
        </w:rPr>
        <w:t xml:space="preserve"> P</w:t>
      </w:r>
      <w:r w:rsidR="00033BB7">
        <w:rPr>
          <w:rFonts w:asciiTheme="majorBidi" w:hAnsiTheme="majorBidi" w:cstheme="majorBidi"/>
          <w:lang w:val="en-GB"/>
        </w:rPr>
        <w:t>T</w:t>
      </w:r>
      <w:r w:rsidRPr="00745FA4">
        <w:rPr>
          <w:rFonts w:asciiTheme="majorBidi" w:hAnsiTheme="majorBidi" w:cstheme="majorBidi"/>
          <w:lang w:val="en-GB"/>
        </w:rPr>
        <w:t xml:space="preserve">. Tolan </w:t>
      </w:r>
      <w:proofErr w:type="spellStart"/>
      <w:r w:rsidRPr="00745FA4">
        <w:rPr>
          <w:rFonts w:asciiTheme="majorBidi" w:hAnsiTheme="majorBidi" w:cstheme="majorBidi"/>
          <w:lang w:val="en-GB"/>
        </w:rPr>
        <w:t>Tiga</w:t>
      </w:r>
      <w:proofErr w:type="spellEnd"/>
      <w:r w:rsidRPr="00745FA4">
        <w:rPr>
          <w:rFonts w:asciiTheme="majorBidi" w:hAnsiTheme="majorBidi" w:cstheme="majorBidi"/>
          <w:lang w:val="en-GB"/>
        </w:rPr>
        <w:t xml:space="preserve"> Indonesia. Penelitian </w:t>
      </w:r>
      <w:proofErr w:type="spellStart"/>
      <w:r w:rsidRPr="00745FA4">
        <w:rPr>
          <w:rFonts w:asciiTheme="majorBidi" w:hAnsiTheme="majorBidi" w:cstheme="majorBidi"/>
          <w:lang w:val="en-GB"/>
        </w:rPr>
        <w:t>ini</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ditulis</w:t>
      </w:r>
      <w:proofErr w:type="spellEnd"/>
      <w:r w:rsidRPr="00745FA4">
        <w:rPr>
          <w:rFonts w:asciiTheme="majorBidi" w:hAnsiTheme="majorBidi" w:cstheme="majorBidi"/>
          <w:lang w:val="en-GB"/>
        </w:rPr>
        <w:t xml:space="preserve"> oleh </w:t>
      </w:r>
      <w:proofErr w:type="spellStart"/>
      <w:r w:rsidRPr="00745FA4">
        <w:rPr>
          <w:rFonts w:asciiTheme="majorBidi" w:hAnsiTheme="majorBidi" w:cstheme="majorBidi"/>
          <w:lang w:val="en-GB"/>
        </w:rPr>
        <w:t>peneliti</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untuk</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membantu</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karyawan</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laboratorium</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dalam</w:t>
      </w:r>
      <w:proofErr w:type="spellEnd"/>
      <w:r w:rsidRPr="00745FA4">
        <w:rPr>
          <w:rFonts w:asciiTheme="majorBidi" w:hAnsiTheme="majorBidi" w:cstheme="majorBidi"/>
          <w:lang w:val="en-GB"/>
        </w:rPr>
        <w:t xml:space="preserve"> proses </w:t>
      </w:r>
      <w:proofErr w:type="spellStart"/>
      <w:r w:rsidRPr="00745FA4">
        <w:rPr>
          <w:rFonts w:asciiTheme="majorBidi" w:hAnsiTheme="majorBidi" w:cstheme="majorBidi"/>
          <w:lang w:val="en-GB"/>
        </w:rPr>
        <w:t>perhitungan</w:t>
      </w:r>
      <w:proofErr w:type="spellEnd"/>
      <w:r w:rsidRPr="00745FA4">
        <w:rPr>
          <w:rFonts w:asciiTheme="majorBidi" w:hAnsiTheme="majorBidi" w:cstheme="majorBidi"/>
          <w:lang w:val="en-GB"/>
        </w:rPr>
        <w:t xml:space="preserve"> data </w:t>
      </w:r>
      <w:proofErr w:type="spellStart"/>
      <w:r w:rsidRPr="00745FA4">
        <w:rPr>
          <w:rFonts w:asciiTheme="majorBidi" w:hAnsiTheme="majorBidi" w:cstheme="majorBidi"/>
          <w:lang w:val="en-GB"/>
        </w:rPr>
        <w:t>kadar</w:t>
      </w:r>
      <w:proofErr w:type="spellEnd"/>
      <w:r w:rsidRPr="00745FA4">
        <w:rPr>
          <w:rFonts w:asciiTheme="majorBidi" w:hAnsiTheme="majorBidi" w:cstheme="majorBidi"/>
          <w:lang w:val="en-GB"/>
        </w:rPr>
        <w:t xml:space="preserve"> air yang </w:t>
      </w:r>
      <w:proofErr w:type="spellStart"/>
      <w:r w:rsidRPr="00745FA4">
        <w:rPr>
          <w:rFonts w:asciiTheme="majorBidi" w:hAnsiTheme="majorBidi" w:cstheme="majorBidi"/>
          <w:lang w:val="en-GB"/>
        </w:rPr>
        <w:t>terkandung</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didalam</w:t>
      </w:r>
      <w:proofErr w:type="spellEnd"/>
      <w:r w:rsidRPr="00745FA4">
        <w:rPr>
          <w:rFonts w:asciiTheme="majorBidi" w:hAnsiTheme="majorBidi" w:cstheme="majorBidi"/>
          <w:lang w:val="en-GB"/>
        </w:rPr>
        <w:t xml:space="preserve"> CPO. </w:t>
      </w:r>
      <w:proofErr w:type="spellStart"/>
      <w:r w:rsidRPr="00745FA4">
        <w:rPr>
          <w:rFonts w:asciiTheme="majorBidi" w:hAnsiTheme="majorBidi" w:cstheme="majorBidi"/>
          <w:lang w:val="en-GB"/>
        </w:rPr>
        <w:t>Dikarenakan</w:t>
      </w:r>
      <w:proofErr w:type="spellEnd"/>
      <w:r w:rsidRPr="00745FA4">
        <w:rPr>
          <w:rFonts w:asciiTheme="majorBidi" w:hAnsiTheme="majorBidi" w:cstheme="majorBidi"/>
          <w:lang w:val="en-GB"/>
        </w:rPr>
        <w:t xml:space="preserve"> proses </w:t>
      </w:r>
      <w:proofErr w:type="spellStart"/>
      <w:r w:rsidRPr="00745FA4">
        <w:rPr>
          <w:rFonts w:asciiTheme="majorBidi" w:hAnsiTheme="majorBidi" w:cstheme="majorBidi"/>
          <w:lang w:val="en-GB"/>
        </w:rPr>
        <w:t>pengolahan</w:t>
      </w:r>
      <w:proofErr w:type="spellEnd"/>
      <w:r w:rsidRPr="00745FA4">
        <w:rPr>
          <w:rFonts w:asciiTheme="majorBidi" w:hAnsiTheme="majorBidi" w:cstheme="majorBidi"/>
          <w:lang w:val="en-GB"/>
        </w:rPr>
        <w:t xml:space="preserve"> data </w:t>
      </w:r>
      <w:proofErr w:type="spellStart"/>
      <w:r w:rsidRPr="00745FA4">
        <w:rPr>
          <w:rFonts w:asciiTheme="majorBidi" w:hAnsiTheme="majorBidi" w:cstheme="majorBidi"/>
          <w:lang w:val="en-GB"/>
        </w:rPr>
        <w:t>sebelumnya</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belum</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terkomputerisasi</w:t>
      </w:r>
      <w:proofErr w:type="spellEnd"/>
      <w:r w:rsidRPr="00745FA4">
        <w:rPr>
          <w:rFonts w:asciiTheme="majorBidi" w:hAnsiTheme="majorBidi" w:cstheme="majorBidi"/>
          <w:lang w:val="en-GB"/>
        </w:rPr>
        <w:t xml:space="preserve">. Masih </w:t>
      </w:r>
      <w:proofErr w:type="spellStart"/>
      <w:r w:rsidRPr="00745FA4">
        <w:rPr>
          <w:rFonts w:asciiTheme="majorBidi" w:hAnsiTheme="majorBidi" w:cstheme="majorBidi"/>
          <w:lang w:val="en-GB"/>
        </w:rPr>
        <w:t>dilakukan</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dengan</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cara</w:t>
      </w:r>
      <w:proofErr w:type="spellEnd"/>
      <w:r w:rsidRPr="00745FA4">
        <w:rPr>
          <w:rFonts w:asciiTheme="majorBidi" w:hAnsiTheme="majorBidi" w:cstheme="majorBidi"/>
          <w:lang w:val="en-GB"/>
        </w:rPr>
        <w:t xml:space="preserve"> manual. </w:t>
      </w:r>
      <w:proofErr w:type="spellStart"/>
      <w:r w:rsidRPr="00745FA4">
        <w:rPr>
          <w:rFonts w:asciiTheme="majorBidi" w:hAnsiTheme="majorBidi" w:cstheme="majorBidi"/>
          <w:lang w:val="en-GB"/>
        </w:rPr>
        <w:t>Sistem</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ini</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dapat</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membantu</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karyawan</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untuk</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mengurangi</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adanya</w:t>
      </w:r>
      <w:proofErr w:type="spellEnd"/>
      <w:r w:rsidRPr="00745FA4">
        <w:rPr>
          <w:rFonts w:asciiTheme="majorBidi" w:hAnsiTheme="majorBidi" w:cstheme="majorBidi"/>
          <w:lang w:val="en-GB"/>
        </w:rPr>
        <w:t xml:space="preserve"> </w:t>
      </w:r>
      <w:proofErr w:type="spellStart"/>
      <w:r w:rsidRPr="00745FA4">
        <w:rPr>
          <w:rFonts w:asciiTheme="majorBidi" w:hAnsiTheme="majorBidi" w:cstheme="majorBidi"/>
          <w:lang w:val="en-GB"/>
        </w:rPr>
        <w:t>kesalahan</w:t>
      </w:r>
      <w:proofErr w:type="spellEnd"/>
      <w:r w:rsidRPr="00745FA4">
        <w:rPr>
          <w:rFonts w:asciiTheme="majorBidi" w:hAnsiTheme="majorBidi" w:cstheme="majorBidi"/>
          <w:lang w:val="en-GB"/>
        </w:rPr>
        <w:t xml:space="preserve"> dan </w:t>
      </w:r>
      <w:proofErr w:type="spellStart"/>
      <w:r w:rsidRPr="00745FA4">
        <w:rPr>
          <w:rFonts w:asciiTheme="majorBidi" w:hAnsiTheme="majorBidi" w:cstheme="majorBidi"/>
          <w:lang w:val="en-GB"/>
        </w:rPr>
        <w:t>mempercepat</w:t>
      </w:r>
      <w:proofErr w:type="spellEnd"/>
      <w:r w:rsidRPr="00745FA4">
        <w:rPr>
          <w:rFonts w:asciiTheme="majorBidi" w:hAnsiTheme="majorBidi" w:cstheme="majorBidi"/>
          <w:lang w:val="en-GB"/>
        </w:rPr>
        <w:t xml:space="preserve"> proses </w:t>
      </w:r>
      <w:proofErr w:type="spellStart"/>
      <w:r w:rsidRPr="00745FA4">
        <w:rPr>
          <w:rFonts w:asciiTheme="majorBidi" w:hAnsiTheme="majorBidi" w:cstheme="majorBidi"/>
          <w:lang w:val="en-GB"/>
        </w:rPr>
        <w:t>pekerjaan</w:t>
      </w:r>
      <w:proofErr w:type="spellEnd"/>
      <w:r w:rsidRPr="00745FA4">
        <w:rPr>
          <w:rFonts w:asciiTheme="majorBidi" w:hAnsiTheme="majorBidi" w:cstheme="majorBidi"/>
          <w:lang w:val="en-GB"/>
        </w:rPr>
        <w:t>.</w:t>
      </w:r>
    </w:p>
    <w:p w14:paraId="0C5586A5" w14:textId="631A0F7A" w:rsidR="00FF1B6B" w:rsidRDefault="00FF1B6B" w:rsidP="00430A74">
      <w:pPr>
        <w:pStyle w:val="ListParagraph"/>
        <w:numPr>
          <w:ilvl w:val="0"/>
          <w:numId w:val="16"/>
        </w:numPr>
        <w:ind w:left="540"/>
        <w:contextualSpacing/>
        <w:rPr>
          <w:rFonts w:asciiTheme="majorBidi" w:hAnsiTheme="majorBidi" w:cstheme="majorBidi"/>
          <w:lang w:val="en-GB"/>
        </w:rPr>
      </w:pPr>
      <w:r>
        <w:rPr>
          <w:rFonts w:asciiTheme="majorBidi" w:hAnsiTheme="majorBidi" w:cstheme="majorBidi"/>
          <w:lang w:val="en-GB"/>
        </w:rPr>
        <w:lastRenderedPageBreak/>
        <w:t xml:space="preserve">Metode Penelitian </w:t>
      </w:r>
      <w:proofErr w:type="spellStart"/>
      <w:r>
        <w:rPr>
          <w:rFonts w:asciiTheme="majorBidi" w:hAnsiTheme="majorBidi" w:cstheme="majorBidi"/>
          <w:lang w:val="en-GB"/>
        </w:rPr>
        <w:t>Kuantitatif</w:t>
      </w:r>
      <w:proofErr w:type="spellEnd"/>
    </w:p>
    <w:p w14:paraId="79D0AF3B" w14:textId="209A4248" w:rsidR="00745FA4" w:rsidRPr="00745FA4" w:rsidRDefault="002A3576" w:rsidP="002A3576">
      <w:pPr>
        <w:ind w:firstLine="540"/>
        <w:contextualSpacing/>
        <w:jc w:val="both"/>
        <w:rPr>
          <w:rFonts w:asciiTheme="majorBidi" w:hAnsiTheme="majorBidi" w:cstheme="majorBidi"/>
          <w:lang w:val="en-GB"/>
        </w:rPr>
      </w:pPr>
      <w:r w:rsidRPr="002A3576">
        <w:rPr>
          <w:rFonts w:asciiTheme="majorBidi" w:hAnsiTheme="majorBidi" w:cstheme="majorBidi"/>
          <w:lang w:val="en-GB"/>
        </w:rPr>
        <w:t xml:space="preserve">Dalam </w:t>
      </w:r>
      <w:proofErr w:type="spellStart"/>
      <w:r w:rsidRPr="002A3576">
        <w:rPr>
          <w:rFonts w:asciiTheme="majorBidi" w:hAnsiTheme="majorBidi" w:cstheme="majorBidi"/>
          <w:lang w:val="en-GB"/>
        </w:rPr>
        <w:t>penelitian</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ini</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metode</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penelitian</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kuantitatif</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digunakan</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untuk</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menganalisis</w:t>
      </w:r>
      <w:proofErr w:type="spellEnd"/>
      <w:r w:rsidRPr="002A3576">
        <w:rPr>
          <w:rFonts w:asciiTheme="majorBidi" w:hAnsiTheme="majorBidi" w:cstheme="majorBidi"/>
          <w:lang w:val="en-GB"/>
        </w:rPr>
        <w:t xml:space="preserve"> data yang </w:t>
      </w:r>
      <w:proofErr w:type="spellStart"/>
      <w:r w:rsidRPr="002A3576">
        <w:rPr>
          <w:rFonts w:asciiTheme="majorBidi" w:hAnsiTheme="majorBidi" w:cstheme="majorBidi"/>
          <w:lang w:val="en-GB"/>
        </w:rPr>
        <w:t>dikumpulkan</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secara</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sistematis</w:t>
      </w:r>
      <w:proofErr w:type="spellEnd"/>
      <w:r w:rsidRPr="002A3576">
        <w:rPr>
          <w:rFonts w:asciiTheme="majorBidi" w:hAnsiTheme="majorBidi" w:cstheme="majorBidi"/>
          <w:lang w:val="en-GB"/>
        </w:rPr>
        <w:t xml:space="preserve"> dan </w:t>
      </w:r>
      <w:proofErr w:type="spellStart"/>
      <w:r w:rsidRPr="002A3576">
        <w:rPr>
          <w:rFonts w:asciiTheme="majorBidi" w:hAnsiTheme="majorBidi" w:cstheme="majorBidi"/>
          <w:lang w:val="en-GB"/>
        </w:rPr>
        <w:t>numerik</w:t>
      </w:r>
      <w:proofErr w:type="spellEnd"/>
      <w:r w:rsidRPr="002A3576">
        <w:rPr>
          <w:rFonts w:asciiTheme="majorBidi" w:hAnsiTheme="majorBidi" w:cstheme="majorBidi"/>
          <w:lang w:val="en-GB"/>
        </w:rPr>
        <w:t xml:space="preserve">. Metode </w:t>
      </w:r>
      <w:proofErr w:type="spellStart"/>
      <w:r w:rsidRPr="002A3576">
        <w:rPr>
          <w:rFonts w:asciiTheme="majorBidi" w:hAnsiTheme="majorBidi" w:cstheme="majorBidi"/>
          <w:lang w:val="en-GB"/>
        </w:rPr>
        <w:t>ini</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memungkinkan</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melakukan</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pengukuran</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variabel</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secara</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objektif</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sistematis</w:t>
      </w:r>
      <w:proofErr w:type="spellEnd"/>
      <w:r w:rsidRPr="002A3576">
        <w:rPr>
          <w:rFonts w:asciiTheme="majorBidi" w:hAnsiTheme="majorBidi" w:cstheme="majorBidi"/>
          <w:lang w:val="en-GB"/>
        </w:rPr>
        <w:t xml:space="preserve">, dan </w:t>
      </w:r>
      <w:proofErr w:type="spellStart"/>
      <w:r w:rsidRPr="002A3576">
        <w:rPr>
          <w:rFonts w:asciiTheme="majorBidi" w:hAnsiTheme="majorBidi" w:cstheme="majorBidi"/>
          <w:lang w:val="en-GB"/>
        </w:rPr>
        <w:t>terstruktur</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Pendekatan</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kuantitatif</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ini</w:t>
      </w:r>
      <w:proofErr w:type="spellEnd"/>
      <w:r w:rsidRPr="002A3576">
        <w:rPr>
          <w:rFonts w:asciiTheme="majorBidi" w:hAnsiTheme="majorBidi" w:cstheme="majorBidi"/>
          <w:lang w:val="en-GB"/>
        </w:rPr>
        <w:t xml:space="preserve"> sangat </w:t>
      </w:r>
      <w:proofErr w:type="spellStart"/>
      <w:r w:rsidRPr="002A3576">
        <w:rPr>
          <w:rFonts w:asciiTheme="majorBidi" w:hAnsiTheme="majorBidi" w:cstheme="majorBidi"/>
          <w:lang w:val="en-GB"/>
        </w:rPr>
        <w:t>cocok</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untuk</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penelitian</w:t>
      </w:r>
      <w:proofErr w:type="spellEnd"/>
      <w:r w:rsidRPr="002A3576">
        <w:rPr>
          <w:rFonts w:asciiTheme="majorBidi" w:hAnsiTheme="majorBidi" w:cstheme="majorBidi"/>
          <w:lang w:val="en-GB"/>
        </w:rPr>
        <w:t xml:space="preserve"> yang </w:t>
      </w:r>
      <w:proofErr w:type="spellStart"/>
      <w:r w:rsidRPr="002A3576">
        <w:rPr>
          <w:rFonts w:asciiTheme="majorBidi" w:hAnsiTheme="majorBidi" w:cstheme="majorBidi"/>
          <w:lang w:val="en-GB"/>
        </w:rPr>
        <w:t>melibatkan</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pengumpulan</w:t>
      </w:r>
      <w:proofErr w:type="spellEnd"/>
      <w:r w:rsidRPr="002A3576">
        <w:rPr>
          <w:rFonts w:asciiTheme="majorBidi" w:hAnsiTheme="majorBidi" w:cstheme="majorBidi"/>
          <w:lang w:val="en-GB"/>
        </w:rPr>
        <w:t xml:space="preserve"> data dan </w:t>
      </w:r>
      <w:proofErr w:type="spellStart"/>
      <w:r w:rsidRPr="002A3576">
        <w:rPr>
          <w:rFonts w:asciiTheme="majorBidi" w:hAnsiTheme="majorBidi" w:cstheme="majorBidi"/>
          <w:lang w:val="en-GB"/>
        </w:rPr>
        <w:t>penelitian</w:t>
      </w:r>
      <w:proofErr w:type="spellEnd"/>
      <w:r w:rsidRPr="002A3576">
        <w:rPr>
          <w:rFonts w:asciiTheme="majorBidi" w:hAnsiTheme="majorBidi" w:cstheme="majorBidi"/>
          <w:lang w:val="en-GB"/>
        </w:rPr>
        <w:t xml:space="preserve"> yang </w:t>
      </w:r>
      <w:proofErr w:type="spellStart"/>
      <w:r w:rsidRPr="002A3576">
        <w:rPr>
          <w:rFonts w:asciiTheme="majorBidi" w:hAnsiTheme="majorBidi" w:cstheme="majorBidi"/>
          <w:lang w:val="en-GB"/>
        </w:rPr>
        <w:t>membutuhkan</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analisis</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statistik</w:t>
      </w:r>
      <w:proofErr w:type="spellEnd"/>
      <w:r w:rsidRPr="002A3576">
        <w:rPr>
          <w:rFonts w:asciiTheme="majorBidi" w:hAnsiTheme="majorBidi" w:cstheme="majorBidi"/>
          <w:lang w:val="en-GB"/>
        </w:rPr>
        <w:t xml:space="preserve">. Metode </w:t>
      </w:r>
      <w:proofErr w:type="spellStart"/>
      <w:r w:rsidRPr="002A3576">
        <w:rPr>
          <w:rFonts w:asciiTheme="majorBidi" w:hAnsiTheme="majorBidi" w:cstheme="majorBidi"/>
          <w:lang w:val="en-GB"/>
        </w:rPr>
        <w:t>ini</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dipilih</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untuk</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memastikan</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bahwa</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hasil</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pengujian</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sistem</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informasi</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pengelolaan</w:t>
      </w:r>
      <w:proofErr w:type="spellEnd"/>
      <w:r w:rsidRPr="002A3576">
        <w:rPr>
          <w:rFonts w:asciiTheme="majorBidi" w:hAnsiTheme="majorBidi" w:cstheme="majorBidi"/>
          <w:lang w:val="en-GB"/>
        </w:rPr>
        <w:t xml:space="preserve"> data </w:t>
      </w:r>
      <w:proofErr w:type="spellStart"/>
      <w:r w:rsidRPr="002A3576">
        <w:rPr>
          <w:rFonts w:asciiTheme="majorBidi" w:hAnsiTheme="majorBidi" w:cstheme="majorBidi"/>
          <w:lang w:val="en-GB"/>
        </w:rPr>
        <w:t>kadar</w:t>
      </w:r>
      <w:proofErr w:type="spellEnd"/>
      <w:r w:rsidRPr="002A3576">
        <w:rPr>
          <w:rFonts w:asciiTheme="majorBidi" w:hAnsiTheme="majorBidi" w:cstheme="majorBidi"/>
          <w:lang w:val="en-GB"/>
        </w:rPr>
        <w:t xml:space="preserve"> air pada CPO </w:t>
      </w:r>
      <w:proofErr w:type="spellStart"/>
      <w:r w:rsidRPr="002A3576">
        <w:rPr>
          <w:rFonts w:asciiTheme="majorBidi" w:hAnsiTheme="majorBidi" w:cstheme="majorBidi"/>
          <w:lang w:val="en-GB"/>
        </w:rPr>
        <w:t>dapat</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memberikan</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hasil</w:t>
      </w:r>
      <w:proofErr w:type="spellEnd"/>
      <w:r w:rsidRPr="002A3576">
        <w:rPr>
          <w:rFonts w:asciiTheme="majorBidi" w:hAnsiTheme="majorBidi" w:cstheme="majorBidi"/>
          <w:lang w:val="en-GB"/>
        </w:rPr>
        <w:t xml:space="preserve"> yang </w:t>
      </w:r>
      <w:proofErr w:type="spellStart"/>
      <w:r w:rsidRPr="002A3576">
        <w:rPr>
          <w:rFonts w:asciiTheme="majorBidi" w:hAnsiTheme="majorBidi" w:cstheme="majorBidi"/>
          <w:lang w:val="en-GB"/>
        </w:rPr>
        <w:t>akurat</w:t>
      </w:r>
      <w:proofErr w:type="spellEnd"/>
      <w:r w:rsidRPr="002A3576">
        <w:rPr>
          <w:rFonts w:asciiTheme="majorBidi" w:hAnsiTheme="majorBidi" w:cstheme="majorBidi"/>
          <w:lang w:val="en-GB"/>
        </w:rPr>
        <w:t xml:space="preserve"> dan </w:t>
      </w:r>
      <w:proofErr w:type="spellStart"/>
      <w:r w:rsidRPr="002A3576">
        <w:rPr>
          <w:rFonts w:asciiTheme="majorBidi" w:hAnsiTheme="majorBidi" w:cstheme="majorBidi"/>
          <w:lang w:val="en-GB"/>
        </w:rPr>
        <w:t>sesuai</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dengan</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kebutuhan</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pengguna</w:t>
      </w:r>
      <w:proofErr w:type="spellEnd"/>
      <w:r w:rsidRPr="002A3576">
        <w:rPr>
          <w:rFonts w:asciiTheme="majorBidi" w:hAnsiTheme="majorBidi" w:cstheme="majorBidi"/>
          <w:lang w:val="en-GB"/>
        </w:rPr>
        <w:t xml:space="preserve"> </w:t>
      </w:r>
      <w:proofErr w:type="spellStart"/>
      <w:r w:rsidRPr="002A3576">
        <w:rPr>
          <w:rFonts w:asciiTheme="majorBidi" w:hAnsiTheme="majorBidi" w:cstheme="majorBidi"/>
          <w:lang w:val="en-GB"/>
        </w:rPr>
        <w:t>akhir</w:t>
      </w:r>
      <w:proofErr w:type="spellEnd"/>
      <w:r w:rsidRPr="002A3576">
        <w:rPr>
          <w:rFonts w:asciiTheme="majorBidi" w:hAnsiTheme="majorBidi" w:cstheme="majorBidi"/>
          <w:lang w:val="en-GB"/>
        </w:rPr>
        <w:t>.</w:t>
      </w:r>
    </w:p>
    <w:p w14:paraId="3D5A8081" w14:textId="66D4F96C" w:rsidR="00FF1B6B" w:rsidRDefault="00FF1B6B" w:rsidP="00430A74">
      <w:pPr>
        <w:pStyle w:val="ListParagraph"/>
        <w:numPr>
          <w:ilvl w:val="0"/>
          <w:numId w:val="16"/>
        </w:numPr>
        <w:ind w:left="540"/>
        <w:contextualSpacing/>
        <w:rPr>
          <w:rFonts w:asciiTheme="majorBidi" w:hAnsiTheme="majorBidi" w:cstheme="majorBidi"/>
          <w:lang w:val="en-GB"/>
        </w:rPr>
      </w:pPr>
      <w:r>
        <w:rPr>
          <w:rFonts w:asciiTheme="majorBidi" w:hAnsiTheme="majorBidi" w:cstheme="majorBidi"/>
          <w:lang w:val="en-GB"/>
        </w:rPr>
        <w:t xml:space="preserve">Metode </w:t>
      </w:r>
      <w:proofErr w:type="spellStart"/>
      <w:r>
        <w:rPr>
          <w:rFonts w:asciiTheme="majorBidi" w:hAnsiTheme="majorBidi" w:cstheme="majorBidi"/>
          <w:lang w:val="en-GB"/>
        </w:rPr>
        <w:t>Pengembangan</w:t>
      </w:r>
      <w:proofErr w:type="spellEnd"/>
      <w:r>
        <w:rPr>
          <w:rFonts w:asciiTheme="majorBidi" w:hAnsiTheme="majorBidi" w:cstheme="majorBidi"/>
          <w:lang w:val="en-GB"/>
        </w:rPr>
        <w:t xml:space="preserve"> </w:t>
      </w:r>
      <w:proofErr w:type="spellStart"/>
      <w:r>
        <w:rPr>
          <w:rFonts w:asciiTheme="majorBidi" w:hAnsiTheme="majorBidi" w:cstheme="majorBidi"/>
          <w:lang w:val="en-GB"/>
        </w:rPr>
        <w:t>Sistem</w:t>
      </w:r>
      <w:proofErr w:type="spellEnd"/>
    </w:p>
    <w:p w14:paraId="13719AA0" w14:textId="00818477" w:rsidR="00EE5440" w:rsidRPr="00EE5440" w:rsidRDefault="00EE5440" w:rsidP="00EE5440">
      <w:pPr>
        <w:ind w:firstLine="540"/>
        <w:contextualSpacing/>
        <w:jc w:val="both"/>
        <w:rPr>
          <w:rFonts w:asciiTheme="majorBidi" w:hAnsiTheme="majorBidi" w:cstheme="majorBidi"/>
          <w:lang w:val="en-GB"/>
        </w:rPr>
      </w:pPr>
      <w:r w:rsidRPr="00EE5440">
        <w:rPr>
          <w:rFonts w:asciiTheme="majorBidi" w:hAnsiTheme="majorBidi" w:cstheme="majorBidi"/>
          <w:lang w:val="en-GB"/>
        </w:rPr>
        <w:t xml:space="preserve">Dalam </w:t>
      </w:r>
      <w:proofErr w:type="spellStart"/>
      <w:r w:rsidRPr="00EE5440">
        <w:rPr>
          <w:rFonts w:asciiTheme="majorBidi" w:hAnsiTheme="majorBidi" w:cstheme="majorBidi"/>
          <w:lang w:val="en-GB"/>
        </w:rPr>
        <w:t>penelitian</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ini</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peneliti</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menggunakan</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metode</w:t>
      </w:r>
      <w:proofErr w:type="spellEnd"/>
      <w:r w:rsidRPr="00EE5440">
        <w:rPr>
          <w:rFonts w:asciiTheme="majorBidi" w:hAnsiTheme="majorBidi" w:cstheme="majorBidi"/>
          <w:lang w:val="en-GB"/>
        </w:rPr>
        <w:t xml:space="preserve"> </w:t>
      </w:r>
      <w:r w:rsidRPr="009879E7">
        <w:rPr>
          <w:rFonts w:asciiTheme="majorBidi" w:hAnsiTheme="majorBidi" w:cstheme="majorBidi"/>
          <w:i/>
          <w:iCs/>
          <w:lang w:val="en-GB"/>
        </w:rPr>
        <w:t>waterfall</w:t>
      </w:r>
      <w:r w:rsidRPr="00EE5440">
        <w:rPr>
          <w:rFonts w:asciiTheme="majorBidi" w:hAnsiTheme="majorBidi" w:cstheme="majorBidi"/>
          <w:lang w:val="en-GB"/>
        </w:rPr>
        <w:t xml:space="preserve">. Metode </w:t>
      </w:r>
      <w:proofErr w:type="spellStart"/>
      <w:r w:rsidRPr="00EE5440">
        <w:rPr>
          <w:rFonts w:asciiTheme="majorBidi" w:hAnsiTheme="majorBidi" w:cstheme="majorBidi"/>
          <w:lang w:val="en-GB"/>
        </w:rPr>
        <w:t>ini</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adalah</w:t>
      </w:r>
      <w:proofErr w:type="spellEnd"/>
      <w:r w:rsidRPr="00EE5440">
        <w:rPr>
          <w:rFonts w:asciiTheme="majorBidi" w:hAnsiTheme="majorBidi" w:cstheme="majorBidi"/>
          <w:lang w:val="en-GB"/>
        </w:rPr>
        <w:t xml:space="preserve"> model yang paling </w:t>
      </w:r>
      <w:proofErr w:type="spellStart"/>
      <w:r w:rsidRPr="00EE5440">
        <w:rPr>
          <w:rFonts w:asciiTheme="majorBidi" w:hAnsiTheme="majorBidi" w:cstheme="majorBidi"/>
          <w:lang w:val="en-GB"/>
        </w:rPr>
        <w:t>banyak</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digunakan</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untuk</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tahap</w:t>
      </w:r>
      <w:proofErr w:type="spellEnd"/>
      <w:r w:rsidRPr="00EE5440">
        <w:rPr>
          <w:rFonts w:asciiTheme="majorBidi" w:hAnsiTheme="majorBidi" w:cstheme="majorBidi"/>
          <w:lang w:val="en-GB"/>
        </w:rPr>
        <w:t xml:space="preserve"> </w:t>
      </w:r>
      <w:proofErr w:type="spellStart"/>
      <w:proofErr w:type="gramStart"/>
      <w:r w:rsidRPr="00EE5440">
        <w:rPr>
          <w:rFonts w:asciiTheme="majorBidi" w:hAnsiTheme="majorBidi" w:cstheme="majorBidi"/>
          <w:lang w:val="en-GB"/>
        </w:rPr>
        <w:t>pengembangan</w:t>
      </w:r>
      <w:proofErr w:type="spellEnd"/>
      <w:r w:rsidRPr="00EE5440">
        <w:rPr>
          <w:rFonts w:asciiTheme="majorBidi" w:hAnsiTheme="majorBidi" w:cstheme="majorBidi"/>
          <w:lang w:val="en-GB"/>
        </w:rPr>
        <w:t>[</w:t>
      </w:r>
      <w:proofErr w:type="gramEnd"/>
      <w:r w:rsidRPr="00EE5440">
        <w:rPr>
          <w:rFonts w:asciiTheme="majorBidi" w:hAnsiTheme="majorBidi" w:cstheme="majorBidi"/>
          <w:lang w:val="en-GB"/>
        </w:rPr>
        <w:t>6]</w:t>
      </w:r>
      <w:r w:rsidR="009879E7">
        <w:rPr>
          <w:rFonts w:asciiTheme="majorBidi" w:hAnsiTheme="majorBidi" w:cstheme="majorBidi"/>
          <w:lang w:val="en-GB"/>
        </w:rPr>
        <w:t xml:space="preserve">. </w:t>
      </w:r>
      <w:proofErr w:type="spellStart"/>
      <w:r w:rsidRPr="00EE5440">
        <w:rPr>
          <w:rFonts w:asciiTheme="majorBidi" w:hAnsiTheme="majorBidi" w:cstheme="majorBidi"/>
          <w:lang w:val="en-GB"/>
        </w:rPr>
        <w:t>Perencanaan</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pemodelan</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pengimplementasian</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pengembangan</w:t>
      </w:r>
      <w:proofErr w:type="spellEnd"/>
      <w:r w:rsidRPr="00EE5440">
        <w:rPr>
          <w:rFonts w:asciiTheme="majorBidi" w:hAnsiTheme="majorBidi" w:cstheme="majorBidi"/>
          <w:lang w:val="en-GB"/>
        </w:rPr>
        <w:t xml:space="preserve">), dan </w:t>
      </w:r>
      <w:r w:rsidRPr="00570550">
        <w:rPr>
          <w:rFonts w:asciiTheme="majorBidi" w:hAnsiTheme="majorBidi" w:cstheme="majorBidi"/>
          <w:i/>
          <w:iCs/>
          <w:lang w:val="en-GB"/>
        </w:rPr>
        <w:t>testing</w:t>
      </w:r>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merupakan</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hal</w:t>
      </w:r>
      <w:proofErr w:type="spellEnd"/>
      <w:r w:rsidRPr="00EE5440">
        <w:rPr>
          <w:rFonts w:asciiTheme="majorBidi" w:hAnsiTheme="majorBidi" w:cstheme="majorBidi"/>
          <w:lang w:val="en-GB"/>
        </w:rPr>
        <w:t xml:space="preserve"> yang </w:t>
      </w:r>
      <w:proofErr w:type="spellStart"/>
      <w:r w:rsidRPr="00EE5440">
        <w:rPr>
          <w:rFonts w:asciiTheme="majorBidi" w:hAnsiTheme="majorBidi" w:cstheme="majorBidi"/>
          <w:lang w:val="en-GB"/>
        </w:rPr>
        <w:t>penting</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dalam</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teknik</w:t>
      </w:r>
      <w:proofErr w:type="spellEnd"/>
      <w:r w:rsidRPr="00EE5440">
        <w:rPr>
          <w:rFonts w:asciiTheme="majorBidi" w:hAnsiTheme="majorBidi" w:cstheme="majorBidi"/>
          <w:lang w:val="en-GB"/>
        </w:rPr>
        <w:t xml:space="preserve"> </w:t>
      </w:r>
      <w:r w:rsidRPr="00570550">
        <w:rPr>
          <w:rFonts w:asciiTheme="majorBidi" w:hAnsiTheme="majorBidi" w:cstheme="majorBidi"/>
          <w:i/>
          <w:iCs/>
          <w:lang w:val="en-GB"/>
        </w:rPr>
        <w:t>waterfall</w:t>
      </w:r>
      <w:r w:rsidRPr="00EE5440">
        <w:rPr>
          <w:rFonts w:asciiTheme="majorBidi" w:hAnsiTheme="majorBidi" w:cstheme="majorBidi"/>
          <w:lang w:val="en-GB"/>
        </w:rPr>
        <w:t xml:space="preserve">. Metode </w:t>
      </w:r>
      <w:r w:rsidRPr="00570550">
        <w:rPr>
          <w:rFonts w:asciiTheme="majorBidi" w:hAnsiTheme="majorBidi" w:cstheme="majorBidi"/>
          <w:i/>
          <w:iCs/>
          <w:lang w:val="en-GB"/>
        </w:rPr>
        <w:t>waterfall</w:t>
      </w:r>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merupakan</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pendekatan</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berurutan</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untuk</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pengembangan</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perangkat</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lunak</w:t>
      </w:r>
      <w:proofErr w:type="spellEnd"/>
      <w:r w:rsidRPr="00EE5440">
        <w:rPr>
          <w:rFonts w:asciiTheme="majorBidi" w:hAnsiTheme="majorBidi" w:cstheme="majorBidi"/>
          <w:lang w:val="en-GB"/>
        </w:rPr>
        <w:t xml:space="preserve"> di mana </w:t>
      </w:r>
      <w:proofErr w:type="spellStart"/>
      <w:r w:rsidRPr="00EE5440">
        <w:rPr>
          <w:rFonts w:asciiTheme="majorBidi" w:hAnsiTheme="majorBidi" w:cstheme="majorBidi"/>
          <w:lang w:val="en-GB"/>
        </w:rPr>
        <w:t>kemajuan</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dipandang</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terus</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menurun</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seperti</w:t>
      </w:r>
      <w:proofErr w:type="spellEnd"/>
      <w:r w:rsidRPr="00EE5440">
        <w:rPr>
          <w:rFonts w:asciiTheme="majorBidi" w:hAnsiTheme="majorBidi" w:cstheme="majorBidi"/>
          <w:lang w:val="en-GB"/>
        </w:rPr>
        <w:t xml:space="preserve"> air </w:t>
      </w:r>
      <w:proofErr w:type="spellStart"/>
      <w:r w:rsidRPr="00EE5440">
        <w:rPr>
          <w:rFonts w:asciiTheme="majorBidi" w:hAnsiTheme="majorBidi" w:cstheme="majorBidi"/>
          <w:lang w:val="en-GB"/>
        </w:rPr>
        <w:t>terjun</w:t>
      </w:r>
      <w:proofErr w:type="spellEnd"/>
      <w:r w:rsidRPr="00EE5440">
        <w:rPr>
          <w:rFonts w:asciiTheme="majorBidi" w:hAnsiTheme="majorBidi" w:cstheme="majorBidi"/>
          <w:lang w:val="en-GB"/>
        </w:rPr>
        <w:t xml:space="preserve">). Metode </w:t>
      </w:r>
      <w:r w:rsidRPr="00570550">
        <w:rPr>
          <w:rFonts w:asciiTheme="majorBidi" w:hAnsiTheme="majorBidi" w:cstheme="majorBidi"/>
          <w:i/>
          <w:iCs/>
          <w:lang w:val="en-GB"/>
        </w:rPr>
        <w:t>waterfall</w:t>
      </w:r>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memiliki</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beberapa</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tahapan</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berurutan</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dalam</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pengembangannya</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Berikut</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ini</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merupakan</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penjelasan</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dari</w:t>
      </w:r>
      <w:proofErr w:type="spellEnd"/>
      <w:r w:rsidRPr="00EE5440">
        <w:rPr>
          <w:rFonts w:asciiTheme="majorBidi" w:hAnsiTheme="majorBidi" w:cstheme="majorBidi"/>
          <w:lang w:val="en-GB"/>
        </w:rPr>
        <w:t xml:space="preserve"> </w:t>
      </w:r>
      <w:proofErr w:type="spellStart"/>
      <w:r w:rsidRPr="00EE5440">
        <w:rPr>
          <w:rFonts w:asciiTheme="majorBidi" w:hAnsiTheme="majorBidi" w:cstheme="majorBidi"/>
          <w:lang w:val="en-GB"/>
        </w:rPr>
        <w:t>metode</w:t>
      </w:r>
      <w:proofErr w:type="spellEnd"/>
      <w:r w:rsidRPr="00EE5440">
        <w:rPr>
          <w:rFonts w:asciiTheme="majorBidi" w:hAnsiTheme="majorBidi" w:cstheme="majorBidi"/>
          <w:lang w:val="en-GB"/>
        </w:rPr>
        <w:t xml:space="preserve"> </w:t>
      </w:r>
      <w:r w:rsidRPr="00570550">
        <w:rPr>
          <w:rFonts w:asciiTheme="majorBidi" w:hAnsiTheme="majorBidi" w:cstheme="majorBidi"/>
          <w:i/>
          <w:iCs/>
          <w:lang w:val="en-GB"/>
        </w:rPr>
        <w:t>waterfall</w:t>
      </w:r>
      <w:r w:rsidRPr="00EE5440">
        <w:rPr>
          <w:rFonts w:asciiTheme="majorBidi" w:hAnsiTheme="majorBidi" w:cstheme="majorBidi"/>
          <w:lang w:val="en-GB"/>
        </w:rPr>
        <w:t xml:space="preserve"> yang </w:t>
      </w:r>
      <w:proofErr w:type="spellStart"/>
      <w:r w:rsidRPr="00EE5440">
        <w:rPr>
          <w:rFonts w:asciiTheme="majorBidi" w:hAnsiTheme="majorBidi" w:cstheme="majorBidi"/>
          <w:lang w:val="en-GB"/>
        </w:rPr>
        <w:t>digunakan</w:t>
      </w:r>
      <w:proofErr w:type="spellEnd"/>
      <w:r w:rsidRPr="00EE5440">
        <w:rPr>
          <w:rFonts w:asciiTheme="majorBidi" w:hAnsiTheme="majorBidi" w:cstheme="majorBidi"/>
          <w:lang w:val="en-GB"/>
        </w:rPr>
        <w:t>:</w:t>
      </w:r>
    </w:p>
    <w:p w14:paraId="7D34DC46" w14:textId="4711BB40" w:rsidR="00FF1B6B" w:rsidRDefault="00430A74" w:rsidP="00927227">
      <w:pPr>
        <w:pStyle w:val="ListParagraph"/>
        <w:numPr>
          <w:ilvl w:val="0"/>
          <w:numId w:val="17"/>
        </w:numPr>
        <w:ind w:left="720"/>
        <w:contextualSpacing/>
        <w:rPr>
          <w:rFonts w:asciiTheme="majorBidi" w:hAnsiTheme="majorBidi" w:cstheme="majorBidi"/>
          <w:lang w:val="en-GB"/>
        </w:rPr>
      </w:pPr>
      <w:r>
        <w:rPr>
          <w:rFonts w:asciiTheme="majorBidi" w:hAnsiTheme="majorBidi" w:cstheme="majorBidi"/>
          <w:i/>
          <w:iCs/>
          <w:lang w:val="en-GB"/>
        </w:rPr>
        <w:t>Requirement (</w:t>
      </w:r>
      <w:proofErr w:type="spellStart"/>
      <w:r>
        <w:rPr>
          <w:rFonts w:asciiTheme="majorBidi" w:hAnsiTheme="majorBidi" w:cstheme="majorBidi"/>
          <w:lang w:val="en-GB"/>
        </w:rPr>
        <w:t>Analisis</w:t>
      </w:r>
      <w:proofErr w:type="spellEnd"/>
      <w:r>
        <w:rPr>
          <w:rFonts w:asciiTheme="majorBidi" w:hAnsiTheme="majorBidi" w:cstheme="majorBidi"/>
          <w:lang w:val="en-GB"/>
        </w:rPr>
        <w:t xml:space="preserve"> </w:t>
      </w:r>
      <w:proofErr w:type="spellStart"/>
      <w:r>
        <w:rPr>
          <w:rFonts w:asciiTheme="majorBidi" w:hAnsiTheme="majorBidi" w:cstheme="majorBidi"/>
          <w:lang w:val="en-GB"/>
        </w:rPr>
        <w:t>Kebutuhan</w:t>
      </w:r>
      <w:proofErr w:type="spellEnd"/>
      <w:r>
        <w:rPr>
          <w:rFonts w:asciiTheme="majorBidi" w:hAnsiTheme="majorBidi" w:cstheme="majorBidi"/>
          <w:lang w:val="en-GB"/>
        </w:rPr>
        <w:t>)</w:t>
      </w:r>
    </w:p>
    <w:p w14:paraId="0E4954C7" w14:textId="67941828" w:rsidR="00927227" w:rsidRDefault="00191125" w:rsidP="00191125">
      <w:pPr>
        <w:pStyle w:val="ListParagraph"/>
        <w:numPr>
          <w:ilvl w:val="0"/>
          <w:numId w:val="18"/>
        </w:numPr>
        <w:contextualSpacing/>
        <w:rPr>
          <w:rFonts w:asciiTheme="majorBidi" w:hAnsiTheme="majorBidi" w:cstheme="majorBidi"/>
          <w:lang w:val="en-GB"/>
        </w:rPr>
      </w:pPr>
      <w:proofErr w:type="spellStart"/>
      <w:r>
        <w:rPr>
          <w:rFonts w:asciiTheme="majorBidi" w:hAnsiTheme="majorBidi" w:cstheme="majorBidi"/>
          <w:lang w:val="en-GB"/>
        </w:rPr>
        <w:t>Kebutuhan</w:t>
      </w:r>
      <w:proofErr w:type="spellEnd"/>
      <w:r>
        <w:rPr>
          <w:rFonts w:asciiTheme="majorBidi" w:hAnsiTheme="majorBidi" w:cstheme="majorBidi"/>
          <w:lang w:val="en-GB"/>
        </w:rPr>
        <w:t xml:space="preserve"> </w:t>
      </w:r>
      <w:proofErr w:type="spellStart"/>
      <w:r>
        <w:rPr>
          <w:rFonts w:asciiTheme="majorBidi" w:hAnsiTheme="majorBidi" w:cstheme="majorBidi"/>
          <w:lang w:val="en-GB"/>
        </w:rPr>
        <w:t>S</w:t>
      </w:r>
      <w:r w:rsidR="00E25091">
        <w:rPr>
          <w:rFonts w:asciiTheme="majorBidi" w:hAnsiTheme="majorBidi" w:cstheme="majorBidi"/>
          <w:lang w:val="en-GB"/>
        </w:rPr>
        <w:t>i</w:t>
      </w:r>
      <w:r>
        <w:rPr>
          <w:rFonts w:asciiTheme="majorBidi" w:hAnsiTheme="majorBidi" w:cstheme="majorBidi"/>
          <w:lang w:val="en-GB"/>
        </w:rPr>
        <w:t>stem</w:t>
      </w:r>
      <w:proofErr w:type="spellEnd"/>
    </w:p>
    <w:p w14:paraId="376F91DF" w14:textId="5C16D009" w:rsidR="00EA1341" w:rsidRDefault="00023E66" w:rsidP="00EA1341">
      <w:pPr>
        <w:pStyle w:val="ListParagraph"/>
        <w:ind w:left="1080" w:firstLine="0"/>
        <w:contextualSpacing/>
        <w:rPr>
          <w:rFonts w:asciiTheme="majorBidi" w:hAnsiTheme="majorBidi" w:cstheme="majorBidi"/>
          <w:lang w:val="en-GB"/>
        </w:rPr>
      </w:pPr>
      <w:r w:rsidRPr="00023E66">
        <w:rPr>
          <w:rFonts w:asciiTheme="majorBidi" w:hAnsiTheme="majorBidi" w:cstheme="majorBidi"/>
          <w:lang w:val="en-GB"/>
        </w:rPr>
        <w:t xml:space="preserve">Dalam </w:t>
      </w:r>
      <w:proofErr w:type="spellStart"/>
      <w:r w:rsidRPr="00023E66">
        <w:rPr>
          <w:rFonts w:asciiTheme="majorBidi" w:hAnsiTheme="majorBidi" w:cstheme="majorBidi"/>
          <w:lang w:val="en-GB"/>
        </w:rPr>
        <w:t>membangun</w:t>
      </w:r>
      <w:proofErr w:type="spellEnd"/>
      <w:r w:rsidRPr="00023E66">
        <w:rPr>
          <w:rFonts w:asciiTheme="majorBidi" w:hAnsiTheme="majorBidi" w:cstheme="majorBidi"/>
          <w:lang w:val="en-GB"/>
        </w:rPr>
        <w:t xml:space="preserve"> </w:t>
      </w:r>
      <w:proofErr w:type="spellStart"/>
      <w:r w:rsidRPr="00023E66">
        <w:rPr>
          <w:rFonts w:asciiTheme="majorBidi" w:hAnsiTheme="majorBidi" w:cstheme="majorBidi"/>
          <w:lang w:val="en-GB"/>
        </w:rPr>
        <w:t>sistem</w:t>
      </w:r>
      <w:proofErr w:type="spellEnd"/>
      <w:r w:rsidRPr="00023E66">
        <w:rPr>
          <w:rFonts w:asciiTheme="majorBidi" w:hAnsiTheme="majorBidi" w:cstheme="majorBidi"/>
          <w:lang w:val="en-GB"/>
        </w:rPr>
        <w:t xml:space="preserve"> </w:t>
      </w:r>
      <w:proofErr w:type="spellStart"/>
      <w:r w:rsidRPr="00023E66">
        <w:rPr>
          <w:rFonts w:asciiTheme="majorBidi" w:hAnsiTheme="majorBidi" w:cstheme="majorBidi"/>
          <w:lang w:val="en-GB"/>
        </w:rPr>
        <w:t>ini</w:t>
      </w:r>
      <w:proofErr w:type="spellEnd"/>
      <w:r w:rsidRPr="00023E66">
        <w:rPr>
          <w:rFonts w:asciiTheme="majorBidi" w:hAnsiTheme="majorBidi" w:cstheme="majorBidi"/>
          <w:lang w:val="en-GB"/>
        </w:rPr>
        <w:t xml:space="preserve"> </w:t>
      </w:r>
      <w:proofErr w:type="spellStart"/>
      <w:r w:rsidRPr="00023E66">
        <w:rPr>
          <w:rFonts w:asciiTheme="majorBidi" w:hAnsiTheme="majorBidi" w:cstheme="majorBidi"/>
          <w:lang w:val="en-GB"/>
        </w:rPr>
        <w:t>dibutuhkan</w:t>
      </w:r>
      <w:proofErr w:type="spellEnd"/>
      <w:r w:rsidRPr="00023E66">
        <w:rPr>
          <w:rFonts w:asciiTheme="majorBidi" w:hAnsiTheme="majorBidi" w:cstheme="majorBidi"/>
          <w:lang w:val="en-GB"/>
        </w:rPr>
        <w:t xml:space="preserve"> </w:t>
      </w:r>
      <w:proofErr w:type="spellStart"/>
      <w:r w:rsidRPr="00023E66">
        <w:rPr>
          <w:rFonts w:asciiTheme="majorBidi" w:hAnsiTheme="majorBidi" w:cstheme="majorBidi"/>
          <w:lang w:val="en-GB"/>
        </w:rPr>
        <w:t>beberapa</w:t>
      </w:r>
      <w:proofErr w:type="spellEnd"/>
      <w:r w:rsidRPr="00023E66">
        <w:rPr>
          <w:rFonts w:asciiTheme="majorBidi" w:hAnsiTheme="majorBidi" w:cstheme="majorBidi"/>
          <w:lang w:val="en-GB"/>
        </w:rPr>
        <w:t xml:space="preserve"> </w:t>
      </w:r>
      <w:proofErr w:type="spellStart"/>
      <w:r w:rsidRPr="00023E66">
        <w:rPr>
          <w:rFonts w:asciiTheme="majorBidi" w:hAnsiTheme="majorBidi" w:cstheme="majorBidi"/>
          <w:lang w:val="en-GB"/>
        </w:rPr>
        <w:t>peragkat</w:t>
      </w:r>
      <w:proofErr w:type="spellEnd"/>
      <w:r w:rsidRPr="00023E66">
        <w:rPr>
          <w:rFonts w:asciiTheme="majorBidi" w:hAnsiTheme="majorBidi" w:cstheme="majorBidi"/>
          <w:lang w:val="en-GB"/>
        </w:rPr>
        <w:t xml:space="preserve"> </w:t>
      </w:r>
      <w:proofErr w:type="spellStart"/>
      <w:r w:rsidRPr="00023E66">
        <w:rPr>
          <w:rFonts w:asciiTheme="majorBidi" w:hAnsiTheme="majorBidi" w:cstheme="majorBidi"/>
          <w:lang w:val="en-GB"/>
        </w:rPr>
        <w:t>lunak</w:t>
      </w:r>
      <w:proofErr w:type="spellEnd"/>
      <w:r w:rsidRPr="00023E66">
        <w:rPr>
          <w:rFonts w:asciiTheme="majorBidi" w:hAnsiTheme="majorBidi" w:cstheme="majorBidi"/>
          <w:lang w:val="en-GB"/>
        </w:rPr>
        <w:t xml:space="preserve"> dan </w:t>
      </w:r>
      <w:proofErr w:type="spellStart"/>
      <w:r w:rsidRPr="00023E66">
        <w:rPr>
          <w:rFonts w:asciiTheme="majorBidi" w:hAnsiTheme="majorBidi" w:cstheme="majorBidi"/>
          <w:lang w:val="en-GB"/>
        </w:rPr>
        <w:t>perangkat</w:t>
      </w:r>
      <w:proofErr w:type="spellEnd"/>
      <w:r w:rsidRPr="00023E66">
        <w:rPr>
          <w:rFonts w:asciiTheme="majorBidi" w:hAnsiTheme="majorBidi" w:cstheme="majorBidi"/>
          <w:lang w:val="en-GB"/>
        </w:rPr>
        <w:t xml:space="preserve"> </w:t>
      </w:r>
      <w:proofErr w:type="spellStart"/>
      <w:r w:rsidRPr="00023E66">
        <w:rPr>
          <w:rFonts w:asciiTheme="majorBidi" w:hAnsiTheme="majorBidi" w:cstheme="majorBidi"/>
          <w:lang w:val="en-GB"/>
        </w:rPr>
        <w:t>keras</w:t>
      </w:r>
      <w:proofErr w:type="spellEnd"/>
      <w:r w:rsidRPr="00023E66">
        <w:rPr>
          <w:rFonts w:asciiTheme="majorBidi" w:hAnsiTheme="majorBidi" w:cstheme="majorBidi"/>
          <w:lang w:val="en-GB"/>
        </w:rPr>
        <w:t xml:space="preserve"> </w:t>
      </w:r>
      <w:proofErr w:type="spellStart"/>
      <w:r w:rsidRPr="00023E66">
        <w:rPr>
          <w:rFonts w:asciiTheme="majorBidi" w:hAnsiTheme="majorBidi" w:cstheme="majorBidi"/>
          <w:lang w:val="en-GB"/>
        </w:rPr>
        <w:t>supaya</w:t>
      </w:r>
      <w:proofErr w:type="spellEnd"/>
      <w:r w:rsidRPr="00023E66">
        <w:rPr>
          <w:rFonts w:asciiTheme="majorBidi" w:hAnsiTheme="majorBidi" w:cstheme="majorBidi"/>
          <w:lang w:val="en-GB"/>
        </w:rPr>
        <w:t xml:space="preserve"> </w:t>
      </w:r>
      <w:proofErr w:type="spellStart"/>
      <w:r w:rsidRPr="00023E66">
        <w:rPr>
          <w:rFonts w:asciiTheme="majorBidi" w:hAnsiTheme="majorBidi" w:cstheme="majorBidi"/>
          <w:lang w:val="en-GB"/>
        </w:rPr>
        <w:t>sistem</w:t>
      </w:r>
      <w:proofErr w:type="spellEnd"/>
      <w:r w:rsidRPr="00023E66">
        <w:rPr>
          <w:rFonts w:asciiTheme="majorBidi" w:hAnsiTheme="majorBidi" w:cstheme="majorBidi"/>
          <w:lang w:val="en-GB"/>
        </w:rPr>
        <w:t xml:space="preserve"> yang </w:t>
      </w:r>
      <w:proofErr w:type="spellStart"/>
      <w:r w:rsidRPr="00023E66">
        <w:rPr>
          <w:rFonts w:asciiTheme="majorBidi" w:hAnsiTheme="majorBidi" w:cstheme="majorBidi"/>
          <w:lang w:val="en-GB"/>
        </w:rPr>
        <w:t>dibuat</w:t>
      </w:r>
      <w:proofErr w:type="spellEnd"/>
      <w:r w:rsidRPr="00023E66">
        <w:rPr>
          <w:rFonts w:asciiTheme="majorBidi" w:hAnsiTheme="majorBidi" w:cstheme="majorBidi"/>
          <w:lang w:val="en-GB"/>
        </w:rPr>
        <w:t xml:space="preserve"> </w:t>
      </w:r>
      <w:proofErr w:type="spellStart"/>
      <w:r w:rsidRPr="00023E66">
        <w:rPr>
          <w:rFonts w:asciiTheme="majorBidi" w:hAnsiTheme="majorBidi" w:cstheme="majorBidi"/>
          <w:lang w:val="en-GB"/>
        </w:rPr>
        <w:t>dapat</w:t>
      </w:r>
      <w:proofErr w:type="spellEnd"/>
      <w:r w:rsidRPr="00023E66">
        <w:rPr>
          <w:rFonts w:asciiTheme="majorBidi" w:hAnsiTheme="majorBidi" w:cstheme="majorBidi"/>
          <w:lang w:val="en-GB"/>
        </w:rPr>
        <w:t xml:space="preserve"> </w:t>
      </w:r>
      <w:proofErr w:type="spellStart"/>
      <w:r w:rsidRPr="00023E66">
        <w:rPr>
          <w:rFonts w:asciiTheme="majorBidi" w:hAnsiTheme="majorBidi" w:cstheme="majorBidi"/>
          <w:lang w:val="en-GB"/>
        </w:rPr>
        <w:t>dioperasikan</w:t>
      </w:r>
      <w:proofErr w:type="spellEnd"/>
      <w:r w:rsidRPr="00023E66">
        <w:rPr>
          <w:rFonts w:asciiTheme="majorBidi" w:hAnsiTheme="majorBidi" w:cstheme="majorBidi"/>
          <w:lang w:val="en-GB"/>
        </w:rPr>
        <w:t xml:space="preserve"> </w:t>
      </w:r>
      <w:proofErr w:type="spellStart"/>
      <w:r w:rsidRPr="00023E66">
        <w:rPr>
          <w:rFonts w:asciiTheme="majorBidi" w:hAnsiTheme="majorBidi" w:cstheme="majorBidi"/>
          <w:lang w:val="en-GB"/>
        </w:rPr>
        <w:t>dengan</w:t>
      </w:r>
      <w:proofErr w:type="spellEnd"/>
      <w:r w:rsidRPr="00023E66">
        <w:rPr>
          <w:rFonts w:asciiTheme="majorBidi" w:hAnsiTheme="majorBidi" w:cstheme="majorBidi"/>
          <w:lang w:val="en-GB"/>
        </w:rPr>
        <w:t xml:space="preserve"> </w:t>
      </w:r>
      <w:proofErr w:type="spellStart"/>
      <w:r w:rsidRPr="00023E66">
        <w:rPr>
          <w:rFonts w:asciiTheme="majorBidi" w:hAnsiTheme="majorBidi" w:cstheme="majorBidi"/>
          <w:lang w:val="en-GB"/>
        </w:rPr>
        <w:t>baik</w:t>
      </w:r>
      <w:proofErr w:type="spellEnd"/>
      <w:r w:rsidRPr="00023E66">
        <w:rPr>
          <w:rFonts w:asciiTheme="majorBidi" w:hAnsiTheme="majorBidi" w:cstheme="majorBidi"/>
          <w:lang w:val="en-GB"/>
        </w:rPr>
        <w:t xml:space="preserve">. </w:t>
      </w:r>
      <w:proofErr w:type="spellStart"/>
      <w:r w:rsidRPr="00023E66">
        <w:rPr>
          <w:rFonts w:asciiTheme="majorBidi" w:hAnsiTheme="majorBidi" w:cstheme="majorBidi"/>
          <w:lang w:val="en-GB"/>
        </w:rPr>
        <w:t>Berikut</w:t>
      </w:r>
      <w:proofErr w:type="spellEnd"/>
      <w:r w:rsidRPr="00023E66">
        <w:rPr>
          <w:rFonts w:asciiTheme="majorBidi" w:hAnsiTheme="majorBidi" w:cstheme="majorBidi"/>
          <w:lang w:val="en-GB"/>
        </w:rPr>
        <w:t xml:space="preserve"> </w:t>
      </w:r>
      <w:proofErr w:type="spellStart"/>
      <w:r w:rsidRPr="00023E66">
        <w:rPr>
          <w:rFonts w:asciiTheme="majorBidi" w:hAnsiTheme="majorBidi" w:cstheme="majorBidi"/>
          <w:lang w:val="en-GB"/>
        </w:rPr>
        <w:t>perangkat</w:t>
      </w:r>
      <w:proofErr w:type="spellEnd"/>
      <w:r w:rsidRPr="00023E66">
        <w:rPr>
          <w:rFonts w:asciiTheme="majorBidi" w:hAnsiTheme="majorBidi" w:cstheme="majorBidi"/>
          <w:lang w:val="en-GB"/>
        </w:rPr>
        <w:t xml:space="preserve"> </w:t>
      </w:r>
      <w:proofErr w:type="spellStart"/>
      <w:r w:rsidRPr="00023E66">
        <w:rPr>
          <w:rFonts w:asciiTheme="majorBidi" w:hAnsiTheme="majorBidi" w:cstheme="majorBidi"/>
          <w:lang w:val="en-GB"/>
        </w:rPr>
        <w:t>keras</w:t>
      </w:r>
      <w:proofErr w:type="spellEnd"/>
      <w:r w:rsidRPr="00023E66">
        <w:rPr>
          <w:rFonts w:asciiTheme="majorBidi" w:hAnsiTheme="majorBidi" w:cstheme="majorBidi"/>
          <w:lang w:val="en-GB"/>
        </w:rPr>
        <w:t xml:space="preserve"> dan </w:t>
      </w:r>
      <w:proofErr w:type="spellStart"/>
      <w:r w:rsidRPr="00023E66">
        <w:rPr>
          <w:rFonts w:asciiTheme="majorBidi" w:hAnsiTheme="majorBidi" w:cstheme="majorBidi"/>
          <w:lang w:val="en-GB"/>
        </w:rPr>
        <w:t>perangkat</w:t>
      </w:r>
      <w:proofErr w:type="spellEnd"/>
      <w:r w:rsidRPr="00023E66">
        <w:rPr>
          <w:rFonts w:asciiTheme="majorBidi" w:hAnsiTheme="majorBidi" w:cstheme="majorBidi"/>
          <w:lang w:val="en-GB"/>
        </w:rPr>
        <w:t xml:space="preserve"> </w:t>
      </w:r>
      <w:proofErr w:type="spellStart"/>
      <w:r w:rsidRPr="00023E66">
        <w:rPr>
          <w:rFonts w:asciiTheme="majorBidi" w:hAnsiTheme="majorBidi" w:cstheme="majorBidi"/>
          <w:lang w:val="en-GB"/>
        </w:rPr>
        <w:t>lunak</w:t>
      </w:r>
      <w:proofErr w:type="spellEnd"/>
      <w:r w:rsidRPr="00023E66">
        <w:rPr>
          <w:rFonts w:asciiTheme="majorBidi" w:hAnsiTheme="majorBidi" w:cstheme="majorBidi"/>
          <w:lang w:val="en-GB"/>
        </w:rPr>
        <w:t xml:space="preserve"> yang </w:t>
      </w:r>
      <w:proofErr w:type="spellStart"/>
      <w:r w:rsidRPr="00023E66">
        <w:rPr>
          <w:rFonts w:asciiTheme="majorBidi" w:hAnsiTheme="majorBidi" w:cstheme="majorBidi"/>
          <w:lang w:val="en-GB"/>
        </w:rPr>
        <w:t>dibutuhkan</w:t>
      </w:r>
      <w:proofErr w:type="spellEnd"/>
      <w:r>
        <w:rPr>
          <w:rFonts w:asciiTheme="majorBidi" w:hAnsiTheme="majorBidi" w:cstheme="majorBidi"/>
          <w:lang w:val="en-GB"/>
        </w:rPr>
        <w:t xml:space="preserve">: PC, Google Chrome, </w:t>
      </w:r>
      <w:proofErr w:type="spellStart"/>
      <w:r>
        <w:rPr>
          <w:rFonts w:asciiTheme="majorBidi" w:hAnsiTheme="majorBidi" w:cstheme="majorBidi"/>
          <w:lang w:val="en-GB"/>
        </w:rPr>
        <w:t>Xampp</w:t>
      </w:r>
      <w:proofErr w:type="spellEnd"/>
      <w:r>
        <w:rPr>
          <w:rFonts w:asciiTheme="majorBidi" w:hAnsiTheme="majorBidi" w:cstheme="majorBidi"/>
          <w:lang w:val="en-GB"/>
        </w:rPr>
        <w:t>, MySQL, Sublime Text, PHP, Microsoft Visio 2016.</w:t>
      </w:r>
    </w:p>
    <w:p w14:paraId="6FCA6A88" w14:textId="4E3BDB99" w:rsidR="00191125" w:rsidRDefault="00191125" w:rsidP="00191125">
      <w:pPr>
        <w:pStyle w:val="ListParagraph"/>
        <w:numPr>
          <w:ilvl w:val="0"/>
          <w:numId w:val="18"/>
        </w:numPr>
        <w:contextualSpacing/>
        <w:rPr>
          <w:rFonts w:asciiTheme="majorBidi" w:hAnsiTheme="majorBidi" w:cstheme="majorBidi"/>
          <w:lang w:val="en-GB"/>
        </w:rPr>
      </w:pPr>
      <w:r>
        <w:rPr>
          <w:rFonts w:asciiTheme="majorBidi" w:hAnsiTheme="majorBidi" w:cstheme="majorBidi"/>
          <w:lang w:val="en-GB"/>
        </w:rPr>
        <w:t xml:space="preserve">Analisa </w:t>
      </w:r>
      <w:proofErr w:type="spellStart"/>
      <w:r>
        <w:rPr>
          <w:rFonts w:asciiTheme="majorBidi" w:hAnsiTheme="majorBidi" w:cstheme="majorBidi"/>
          <w:lang w:val="en-GB"/>
        </w:rPr>
        <w:t>Dokumen</w:t>
      </w:r>
      <w:proofErr w:type="spellEnd"/>
    </w:p>
    <w:p w14:paraId="4CF30885" w14:textId="2614C281" w:rsidR="00915B6B" w:rsidRPr="00915B6B" w:rsidRDefault="00915B6B" w:rsidP="00915B6B">
      <w:pPr>
        <w:ind w:left="1080"/>
        <w:contextualSpacing/>
        <w:rPr>
          <w:rFonts w:asciiTheme="majorBidi" w:hAnsiTheme="majorBidi" w:cstheme="majorBidi"/>
          <w:lang w:val="en-GB"/>
        </w:rPr>
      </w:pPr>
      <w:proofErr w:type="spellStart"/>
      <w:r w:rsidRPr="00915B6B">
        <w:rPr>
          <w:rFonts w:asciiTheme="majorBidi" w:hAnsiTheme="majorBidi" w:cstheme="majorBidi"/>
          <w:lang w:val="en-GB"/>
        </w:rPr>
        <w:t>Berikut</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ini</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adalah</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hasil</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analisa</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selama</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melakukan</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penelitian</w:t>
      </w:r>
      <w:proofErr w:type="spellEnd"/>
      <w:r w:rsidRPr="00915B6B">
        <w:rPr>
          <w:rFonts w:asciiTheme="majorBidi" w:hAnsiTheme="majorBidi" w:cstheme="majorBidi"/>
          <w:lang w:val="en-GB"/>
        </w:rPr>
        <w:t xml:space="preserve"> di </w:t>
      </w:r>
      <w:proofErr w:type="spellStart"/>
      <w:r w:rsidRPr="00915B6B">
        <w:rPr>
          <w:rFonts w:asciiTheme="majorBidi" w:hAnsiTheme="majorBidi" w:cstheme="majorBidi"/>
          <w:lang w:val="en-GB"/>
        </w:rPr>
        <w:t>laboratorium</w:t>
      </w:r>
      <w:proofErr w:type="spellEnd"/>
      <w:r w:rsidRPr="00915B6B">
        <w:rPr>
          <w:rFonts w:asciiTheme="majorBidi" w:hAnsiTheme="majorBidi" w:cstheme="majorBidi"/>
          <w:lang w:val="en-GB"/>
        </w:rPr>
        <w:t xml:space="preserve"> </w:t>
      </w:r>
      <w:r w:rsidRPr="00915B6B">
        <w:rPr>
          <w:rFonts w:asciiTheme="majorBidi" w:hAnsiTheme="majorBidi" w:cstheme="majorBidi"/>
          <w:i/>
          <w:iCs/>
          <w:lang w:val="en-GB"/>
        </w:rPr>
        <w:t>independent</w:t>
      </w:r>
      <w:r w:rsidRPr="00915B6B">
        <w:rPr>
          <w:rFonts w:asciiTheme="majorBidi" w:hAnsiTheme="majorBidi" w:cstheme="majorBidi"/>
          <w:lang w:val="en-GB"/>
        </w:rPr>
        <w:t>:</w:t>
      </w:r>
    </w:p>
    <w:p w14:paraId="229AB22E" w14:textId="77D26E66" w:rsidR="00915B6B" w:rsidRPr="00915B6B" w:rsidRDefault="00915B6B" w:rsidP="00915B6B">
      <w:pPr>
        <w:pStyle w:val="ListParagraph"/>
        <w:numPr>
          <w:ilvl w:val="1"/>
          <w:numId w:val="20"/>
        </w:numPr>
        <w:ind w:left="1440"/>
        <w:contextualSpacing/>
        <w:rPr>
          <w:rFonts w:asciiTheme="majorBidi" w:hAnsiTheme="majorBidi" w:cstheme="majorBidi"/>
          <w:lang w:val="en-GB"/>
        </w:rPr>
      </w:pPr>
      <w:proofErr w:type="spellStart"/>
      <w:r w:rsidRPr="00915B6B">
        <w:rPr>
          <w:rFonts w:asciiTheme="majorBidi" w:hAnsiTheme="majorBidi" w:cstheme="majorBidi"/>
          <w:lang w:val="en-GB"/>
        </w:rPr>
        <w:t>Perhitungan</w:t>
      </w:r>
      <w:proofErr w:type="spellEnd"/>
      <w:r w:rsidRPr="00915B6B">
        <w:rPr>
          <w:rFonts w:asciiTheme="majorBidi" w:hAnsiTheme="majorBidi" w:cstheme="majorBidi"/>
          <w:lang w:val="en-GB"/>
        </w:rPr>
        <w:t xml:space="preserve"> data </w:t>
      </w:r>
      <w:proofErr w:type="spellStart"/>
      <w:r w:rsidRPr="00915B6B">
        <w:rPr>
          <w:rFonts w:asciiTheme="majorBidi" w:hAnsiTheme="majorBidi" w:cstheme="majorBidi"/>
          <w:lang w:val="en-GB"/>
        </w:rPr>
        <w:t>kadar</w:t>
      </w:r>
      <w:proofErr w:type="spellEnd"/>
      <w:r w:rsidRPr="00915B6B">
        <w:rPr>
          <w:rFonts w:asciiTheme="majorBidi" w:hAnsiTheme="majorBidi" w:cstheme="majorBidi"/>
          <w:lang w:val="en-GB"/>
        </w:rPr>
        <w:t xml:space="preserve"> air </w:t>
      </w:r>
      <w:proofErr w:type="spellStart"/>
      <w:r w:rsidRPr="00915B6B">
        <w:rPr>
          <w:rFonts w:asciiTheme="majorBidi" w:hAnsiTheme="majorBidi" w:cstheme="majorBidi"/>
          <w:lang w:val="en-GB"/>
        </w:rPr>
        <w:t>masih</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dilakukan</w:t>
      </w:r>
      <w:proofErr w:type="spellEnd"/>
      <w:r w:rsidRPr="00915B6B">
        <w:rPr>
          <w:rFonts w:asciiTheme="majorBidi" w:hAnsiTheme="majorBidi" w:cstheme="majorBidi"/>
          <w:lang w:val="en-GB"/>
        </w:rPr>
        <w:t xml:space="preserve"> manual.</w:t>
      </w:r>
    </w:p>
    <w:p w14:paraId="23B25CB7" w14:textId="6133C7A8" w:rsidR="00915B6B" w:rsidRPr="00915B6B" w:rsidRDefault="00915B6B" w:rsidP="00915B6B">
      <w:pPr>
        <w:pStyle w:val="ListParagraph"/>
        <w:numPr>
          <w:ilvl w:val="1"/>
          <w:numId w:val="20"/>
        </w:numPr>
        <w:ind w:left="1440"/>
        <w:contextualSpacing/>
        <w:rPr>
          <w:rFonts w:asciiTheme="majorBidi" w:hAnsiTheme="majorBidi" w:cstheme="majorBidi"/>
          <w:lang w:val="en-GB"/>
        </w:rPr>
      </w:pPr>
      <w:proofErr w:type="spellStart"/>
      <w:r w:rsidRPr="00915B6B">
        <w:rPr>
          <w:rFonts w:asciiTheme="majorBidi" w:hAnsiTheme="majorBidi" w:cstheme="majorBidi"/>
          <w:lang w:val="en-GB"/>
        </w:rPr>
        <w:t>Perhitungan</w:t>
      </w:r>
      <w:proofErr w:type="spellEnd"/>
      <w:r w:rsidRPr="00915B6B">
        <w:rPr>
          <w:rFonts w:asciiTheme="majorBidi" w:hAnsiTheme="majorBidi" w:cstheme="majorBidi"/>
          <w:lang w:val="en-GB"/>
        </w:rPr>
        <w:t xml:space="preserve"> data </w:t>
      </w:r>
      <w:proofErr w:type="spellStart"/>
      <w:r w:rsidRPr="00915B6B">
        <w:rPr>
          <w:rFonts w:asciiTheme="majorBidi" w:hAnsiTheme="majorBidi" w:cstheme="majorBidi"/>
          <w:lang w:val="en-GB"/>
        </w:rPr>
        <w:t>dilakukan</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setiap</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hari</w:t>
      </w:r>
      <w:proofErr w:type="spellEnd"/>
      <w:r w:rsidRPr="00915B6B">
        <w:rPr>
          <w:rFonts w:asciiTheme="majorBidi" w:hAnsiTheme="majorBidi" w:cstheme="majorBidi"/>
          <w:lang w:val="en-GB"/>
        </w:rPr>
        <w:t>.</w:t>
      </w:r>
    </w:p>
    <w:p w14:paraId="0C9B8F55" w14:textId="031F4D2D" w:rsidR="00915B6B" w:rsidRPr="00915B6B" w:rsidRDefault="00915B6B" w:rsidP="00915B6B">
      <w:pPr>
        <w:pStyle w:val="ListParagraph"/>
        <w:numPr>
          <w:ilvl w:val="1"/>
          <w:numId w:val="20"/>
        </w:numPr>
        <w:ind w:left="1440"/>
        <w:contextualSpacing/>
        <w:rPr>
          <w:rFonts w:asciiTheme="majorBidi" w:hAnsiTheme="majorBidi" w:cstheme="majorBidi"/>
          <w:lang w:val="en-GB"/>
        </w:rPr>
      </w:pPr>
      <w:proofErr w:type="spellStart"/>
      <w:r w:rsidRPr="00915B6B">
        <w:rPr>
          <w:rFonts w:asciiTheme="majorBidi" w:hAnsiTheme="majorBidi" w:cstheme="majorBidi"/>
          <w:lang w:val="en-GB"/>
        </w:rPr>
        <w:t>Perhitungan</w:t>
      </w:r>
      <w:proofErr w:type="spellEnd"/>
      <w:r w:rsidRPr="00915B6B">
        <w:rPr>
          <w:rFonts w:asciiTheme="majorBidi" w:hAnsiTheme="majorBidi" w:cstheme="majorBidi"/>
          <w:lang w:val="en-GB"/>
        </w:rPr>
        <w:t xml:space="preserve"> manual </w:t>
      </w:r>
      <w:proofErr w:type="spellStart"/>
      <w:r w:rsidRPr="00915B6B">
        <w:rPr>
          <w:rFonts w:asciiTheme="majorBidi" w:hAnsiTheme="majorBidi" w:cstheme="majorBidi"/>
          <w:lang w:val="en-GB"/>
        </w:rPr>
        <w:t>membutuhkan</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waktu</w:t>
      </w:r>
      <w:proofErr w:type="spellEnd"/>
      <w:r w:rsidRPr="00915B6B">
        <w:rPr>
          <w:rFonts w:asciiTheme="majorBidi" w:hAnsiTheme="majorBidi" w:cstheme="majorBidi"/>
          <w:lang w:val="en-GB"/>
        </w:rPr>
        <w:t xml:space="preserve"> yang lama juga </w:t>
      </w:r>
      <w:proofErr w:type="spellStart"/>
      <w:r w:rsidRPr="00915B6B">
        <w:rPr>
          <w:rFonts w:asciiTheme="majorBidi" w:hAnsiTheme="majorBidi" w:cstheme="majorBidi"/>
          <w:lang w:val="en-GB"/>
        </w:rPr>
        <w:t>sering</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terjadi</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kesalahan</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dalam</w:t>
      </w:r>
      <w:proofErr w:type="spellEnd"/>
      <w:r w:rsidRPr="00915B6B">
        <w:rPr>
          <w:rFonts w:asciiTheme="majorBidi" w:hAnsiTheme="majorBidi" w:cstheme="majorBidi"/>
          <w:lang w:val="en-GB"/>
        </w:rPr>
        <w:t xml:space="preserve"> proses </w:t>
      </w:r>
      <w:proofErr w:type="spellStart"/>
      <w:r w:rsidRPr="00915B6B">
        <w:rPr>
          <w:rFonts w:asciiTheme="majorBidi" w:hAnsiTheme="majorBidi" w:cstheme="majorBidi"/>
          <w:lang w:val="en-GB"/>
        </w:rPr>
        <w:t>menghitung</w:t>
      </w:r>
      <w:proofErr w:type="spellEnd"/>
      <w:r w:rsidRPr="00915B6B">
        <w:rPr>
          <w:rFonts w:asciiTheme="majorBidi" w:hAnsiTheme="majorBidi" w:cstheme="majorBidi"/>
          <w:lang w:val="en-GB"/>
        </w:rPr>
        <w:t xml:space="preserve"> yang </w:t>
      </w:r>
      <w:proofErr w:type="spellStart"/>
      <w:r w:rsidRPr="00915B6B">
        <w:rPr>
          <w:rFonts w:asciiTheme="majorBidi" w:hAnsiTheme="majorBidi" w:cstheme="majorBidi"/>
          <w:lang w:val="en-GB"/>
        </w:rPr>
        <w:t>menyebabkan</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kerugian</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perusahaan</w:t>
      </w:r>
      <w:proofErr w:type="spellEnd"/>
      <w:r w:rsidRPr="00915B6B">
        <w:rPr>
          <w:rFonts w:asciiTheme="majorBidi" w:hAnsiTheme="majorBidi" w:cstheme="majorBidi"/>
          <w:lang w:val="en-GB"/>
        </w:rPr>
        <w:t xml:space="preserve">. </w:t>
      </w:r>
    </w:p>
    <w:p w14:paraId="46D661DB" w14:textId="4728E754" w:rsidR="00915B6B" w:rsidRPr="00915B6B" w:rsidRDefault="00915B6B" w:rsidP="00915B6B">
      <w:pPr>
        <w:pStyle w:val="ListParagraph"/>
        <w:numPr>
          <w:ilvl w:val="1"/>
          <w:numId w:val="20"/>
        </w:numPr>
        <w:ind w:left="1440"/>
        <w:contextualSpacing/>
        <w:rPr>
          <w:rFonts w:asciiTheme="majorBidi" w:hAnsiTheme="majorBidi" w:cstheme="majorBidi"/>
          <w:lang w:val="en-GB"/>
        </w:rPr>
      </w:pPr>
      <w:r w:rsidRPr="00915B6B">
        <w:rPr>
          <w:rFonts w:asciiTheme="majorBidi" w:hAnsiTheme="majorBidi" w:cstheme="majorBidi"/>
          <w:lang w:val="en-GB"/>
        </w:rPr>
        <w:t xml:space="preserve">CPO yang </w:t>
      </w:r>
      <w:proofErr w:type="spellStart"/>
      <w:r w:rsidRPr="00915B6B">
        <w:rPr>
          <w:rFonts w:asciiTheme="majorBidi" w:hAnsiTheme="majorBidi" w:cstheme="majorBidi"/>
          <w:lang w:val="en-GB"/>
        </w:rPr>
        <w:t>telah</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dihitung</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kadar</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airnya</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dikelompokkan</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berdasarkan</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nama</w:t>
      </w:r>
      <w:proofErr w:type="spellEnd"/>
      <w:r w:rsidRPr="00915B6B">
        <w:rPr>
          <w:rFonts w:asciiTheme="majorBidi" w:hAnsiTheme="majorBidi" w:cstheme="majorBidi"/>
          <w:lang w:val="en-GB"/>
        </w:rPr>
        <w:t xml:space="preserve"> PT masing-masing. </w:t>
      </w:r>
    </w:p>
    <w:p w14:paraId="2974EE52" w14:textId="2763A3EB" w:rsidR="00915B6B" w:rsidRPr="00915B6B" w:rsidRDefault="00915B6B" w:rsidP="00915B6B">
      <w:pPr>
        <w:pStyle w:val="ListParagraph"/>
        <w:numPr>
          <w:ilvl w:val="1"/>
          <w:numId w:val="20"/>
        </w:numPr>
        <w:ind w:left="1440"/>
        <w:contextualSpacing/>
        <w:rPr>
          <w:rFonts w:asciiTheme="majorBidi" w:hAnsiTheme="majorBidi" w:cstheme="majorBidi"/>
          <w:lang w:val="en-GB"/>
        </w:rPr>
      </w:pPr>
      <w:r w:rsidRPr="00915B6B">
        <w:rPr>
          <w:rFonts w:asciiTheme="majorBidi" w:hAnsiTheme="majorBidi" w:cstheme="majorBidi"/>
          <w:lang w:val="en-GB"/>
        </w:rPr>
        <w:t xml:space="preserve">Hasil </w:t>
      </w:r>
      <w:proofErr w:type="spellStart"/>
      <w:r w:rsidRPr="00915B6B">
        <w:rPr>
          <w:rFonts w:asciiTheme="majorBidi" w:hAnsiTheme="majorBidi" w:cstheme="majorBidi"/>
          <w:lang w:val="en-GB"/>
        </w:rPr>
        <w:t>perhitungan</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kadar</w:t>
      </w:r>
      <w:proofErr w:type="spellEnd"/>
      <w:r w:rsidRPr="00915B6B">
        <w:rPr>
          <w:rFonts w:asciiTheme="majorBidi" w:hAnsiTheme="majorBidi" w:cstheme="majorBidi"/>
          <w:lang w:val="en-GB"/>
        </w:rPr>
        <w:t xml:space="preserve"> air yang </w:t>
      </w:r>
      <w:proofErr w:type="spellStart"/>
      <w:r w:rsidRPr="00915B6B">
        <w:rPr>
          <w:rFonts w:asciiTheme="majorBidi" w:hAnsiTheme="majorBidi" w:cstheme="majorBidi"/>
          <w:lang w:val="en-GB"/>
        </w:rPr>
        <w:t>sudah</w:t>
      </w:r>
      <w:proofErr w:type="spellEnd"/>
      <w:r w:rsidRPr="00915B6B">
        <w:rPr>
          <w:rFonts w:asciiTheme="majorBidi" w:hAnsiTheme="majorBidi" w:cstheme="majorBidi"/>
          <w:lang w:val="en-GB"/>
        </w:rPr>
        <w:t xml:space="preserve"> valid </w:t>
      </w:r>
      <w:proofErr w:type="spellStart"/>
      <w:r w:rsidRPr="00915B6B">
        <w:rPr>
          <w:rFonts w:asciiTheme="majorBidi" w:hAnsiTheme="majorBidi" w:cstheme="majorBidi"/>
          <w:lang w:val="en-GB"/>
        </w:rPr>
        <w:t>diserahkan</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kepada</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kepala</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laboratorium</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untuk</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disetujui</w:t>
      </w:r>
      <w:proofErr w:type="spellEnd"/>
      <w:r w:rsidRPr="00915B6B">
        <w:rPr>
          <w:rFonts w:asciiTheme="majorBidi" w:hAnsiTheme="majorBidi" w:cstheme="majorBidi"/>
          <w:lang w:val="en-GB"/>
        </w:rPr>
        <w:t xml:space="preserve">. </w:t>
      </w:r>
    </w:p>
    <w:p w14:paraId="69645046" w14:textId="32FD52E3" w:rsidR="00EA1341" w:rsidRPr="00915B6B" w:rsidRDefault="00915B6B" w:rsidP="00915B6B">
      <w:pPr>
        <w:pStyle w:val="ListParagraph"/>
        <w:numPr>
          <w:ilvl w:val="1"/>
          <w:numId w:val="20"/>
        </w:numPr>
        <w:ind w:left="1440"/>
        <w:contextualSpacing/>
        <w:rPr>
          <w:rFonts w:asciiTheme="majorBidi" w:hAnsiTheme="majorBidi" w:cstheme="majorBidi"/>
          <w:lang w:val="en-GB"/>
        </w:rPr>
      </w:pPr>
      <w:r w:rsidRPr="00915B6B">
        <w:rPr>
          <w:rFonts w:asciiTheme="majorBidi" w:hAnsiTheme="majorBidi" w:cstheme="majorBidi"/>
          <w:lang w:val="en-GB"/>
        </w:rPr>
        <w:t xml:space="preserve">Setelah </w:t>
      </w:r>
      <w:proofErr w:type="spellStart"/>
      <w:r w:rsidRPr="00915B6B">
        <w:rPr>
          <w:rFonts w:asciiTheme="majorBidi" w:hAnsiTheme="majorBidi" w:cstheme="majorBidi"/>
          <w:lang w:val="en-GB"/>
        </w:rPr>
        <w:t>disetujui</w:t>
      </w:r>
      <w:proofErr w:type="spellEnd"/>
      <w:r w:rsidRPr="00915B6B">
        <w:rPr>
          <w:rFonts w:asciiTheme="majorBidi" w:hAnsiTheme="majorBidi" w:cstheme="majorBidi"/>
          <w:lang w:val="en-GB"/>
        </w:rPr>
        <w:t xml:space="preserve"> oleh </w:t>
      </w:r>
      <w:proofErr w:type="spellStart"/>
      <w:r w:rsidRPr="00915B6B">
        <w:rPr>
          <w:rFonts w:asciiTheme="majorBidi" w:hAnsiTheme="majorBidi" w:cstheme="majorBidi"/>
          <w:lang w:val="en-GB"/>
        </w:rPr>
        <w:t>kepala</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laboratorium</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maka</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hasil</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perhitungan</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diserahkan</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kembali</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ke</w:t>
      </w:r>
      <w:proofErr w:type="spellEnd"/>
      <w:r w:rsidRPr="00915B6B">
        <w:rPr>
          <w:rFonts w:asciiTheme="majorBidi" w:hAnsiTheme="majorBidi" w:cstheme="majorBidi"/>
          <w:lang w:val="en-GB"/>
        </w:rPr>
        <w:t xml:space="preserve"> </w:t>
      </w:r>
      <w:proofErr w:type="spellStart"/>
      <w:r w:rsidRPr="00915B6B">
        <w:rPr>
          <w:rFonts w:asciiTheme="majorBidi" w:hAnsiTheme="majorBidi" w:cstheme="majorBidi"/>
          <w:lang w:val="en-GB"/>
        </w:rPr>
        <w:t>pabrik</w:t>
      </w:r>
      <w:proofErr w:type="spellEnd"/>
    </w:p>
    <w:p w14:paraId="7168E157" w14:textId="7750151C" w:rsidR="00191125" w:rsidRDefault="00191125" w:rsidP="00191125">
      <w:pPr>
        <w:pStyle w:val="ListParagraph"/>
        <w:numPr>
          <w:ilvl w:val="0"/>
          <w:numId w:val="18"/>
        </w:numPr>
        <w:contextualSpacing/>
        <w:rPr>
          <w:rFonts w:asciiTheme="majorBidi" w:hAnsiTheme="majorBidi" w:cstheme="majorBidi"/>
          <w:lang w:val="en-GB"/>
        </w:rPr>
      </w:pPr>
      <w:proofErr w:type="spellStart"/>
      <w:r>
        <w:rPr>
          <w:rFonts w:asciiTheme="majorBidi" w:hAnsiTheme="majorBidi" w:cstheme="majorBidi"/>
          <w:lang w:val="en-GB"/>
        </w:rPr>
        <w:t>Observasi</w:t>
      </w:r>
      <w:proofErr w:type="spellEnd"/>
    </w:p>
    <w:p w14:paraId="5646D492" w14:textId="3494376D" w:rsidR="00EA1341" w:rsidRPr="00EA1341" w:rsidRDefault="0084781A" w:rsidP="00F91383">
      <w:pPr>
        <w:ind w:left="1080"/>
        <w:contextualSpacing/>
        <w:jc w:val="both"/>
        <w:rPr>
          <w:rFonts w:asciiTheme="majorBidi" w:hAnsiTheme="majorBidi" w:cstheme="majorBidi"/>
          <w:lang w:val="en-GB"/>
        </w:rPr>
      </w:pPr>
      <w:proofErr w:type="spellStart"/>
      <w:r w:rsidRPr="0084781A">
        <w:rPr>
          <w:rFonts w:asciiTheme="majorBidi" w:hAnsiTheme="majorBidi" w:cstheme="majorBidi"/>
          <w:lang w:val="en-GB"/>
        </w:rPr>
        <w:t>Observasi</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dilakukan</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langsung</w:t>
      </w:r>
      <w:proofErr w:type="spellEnd"/>
      <w:r w:rsidRPr="0084781A">
        <w:rPr>
          <w:rFonts w:asciiTheme="majorBidi" w:hAnsiTheme="majorBidi" w:cstheme="majorBidi"/>
          <w:lang w:val="en-GB"/>
        </w:rPr>
        <w:t xml:space="preserve"> oleh </w:t>
      </w:r>
      <w:proofErr w:type="spellStart"/>
      <w:r w:rsidRPr="0084781A">
        <w:rPr>
          <w:rFonts w:asciiTheme="majorBidi" w:hAnsiTheme="majorBidi" w:cstheme="majorBidi"/>
          <w:lang w:val="en-GB"/>
        </w:rPr>
        <w:t>peneliti</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ke</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laboratorium</w:t>
      </w:r>
      <w:proofErr w:type="spellEnd"/>
      <w:r w:rsidRPr="0084781A">
        <w:rPr>
          <w:rFonts w:asciiTheme="majorBidi" w:hAnsiTheme="majorBidi" w:cstheme="majorBidi"/>
          <w:lang w:val="en-GB"/>
        </w:rPr>
        <w:t xml:space="preserve"> independent PT. Tolan </w:t>
      </w:r>
      <w:proofErr w:type="spellStart"/>
      <w:r w:rsidRPr="0084781A">
        <w:rPr>
          <w:rFonts w:asciiTheme="majorBidi" w:hAnsiTheme="majorBidi" w:cstheme="majorBidi"/>
          <w:lang w:val="en-GB"/>
        </w:rPr>
        <w:t>Tiga</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Indonsia</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Observasi</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dilakukan</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untuk</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mengetahui</w:t>
      </w:r>
      <w:proofErr w:type="spellEnd"/>
      <w:r w:rsidRPr="0084781A">
        <w:rPr>
          <w:rFonts w:asciiTheme="majorBidi" w:hAnsiTheme="majorBidi" w:cstheme="majorBidi"/>
          <w:lang w:val="en-GB"/>
        </w:rPr>
        <w:t xml:space="preserve"> proses </w:t>
      </w:r>
      <w:proofErr w:type="spellStart"/>
      <w:r w:rsidRPr="0084781A">
        <w:rPr>
          <w:rFonts w:asciiTheme="majorBidi" w:hAnsiTheme="majorBidi" w:cstheme="majorBidi"/>
          <w:lang w:val="en-GB"/>
        </w:rPr>
        <w:t>perhitungan</w:t>
      </w:r>
      <w:proofErr w:type="spellEnd"/>
      <w:r w:rsidRPr="0084781A">
        <w:rPr>
          <w:rFonts w:asciiTheme="majorBidi" w:hAnsiTheme="majorBidi" w:cstheme="majorBidi"/>
          <w:lang w:val="en-GB"/>
        </w:rPr>
        <w:t xml:space="preserve"> data </w:t>
      </w:r>
      <w:proofErr w:type="spellStart"/>
      <w:r w:rsidRPr="0084781A">
        <w:rPr>
          <w:rFonts w:asciiTheme="majorBidi" w:hAnsiTheme="majorBidi" w:cstheme="majorBidi"/>
          <w:lang w:val="en-GB"/>
        </w:rPr>
        <w:t>kadar</w:t>
      </w:r>
      <w:proofErr w:type="spellEnd"/>
      <w:r w:rsidRPr="0084781A">
        <w:rPr>
          <w:rFonts w:asciiTheme="majorBidi" w:hAnsiTheme="majorBidi" w:cstheme="majorBidi"/>
          <w:lang w:val="en-GB"/>
        </w:rPr>
        <w:t xml:space="preserve"> air yang </w:t>
      </w:r>
      <w:proofErr w:type="spellStart"/>
      <w:r w:rsidRPr="0084781A">
        <w:rPr>
          <w:rFonts w:asciiTheme="majorBidi" w:hAnsiTheme="majorBidi" w:cstheme="majorBidi"/>
          <w:lang w:val="en-GB"/>
        </w:rPr>
        <w:t>terkandung</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dalam</w:t>
      </w:r>
      <w:proofErr w:type="spellEnd"/>
      <w:r w:rsidRPr="0084781A">
        <w:rPr>
          <w:rFonts w:asciiTheme="majorBidi" w:hAnsiTheme="majorBidi" w:cstheme="majorBidi"/>
          <w:lang w:val="en-GB"/>
        </w:rPr>
        <w:t xml:space="preserve"> CPO </w:t>
      </w:r>
      <w:proofErr w:type="spellStart"/>
      <w:r w:rsidRPr="0084781A">
        <w:rPr>
          <w:rFonts w:asciiTheme="majorBidi" w:hAnsiTheme="majorBidi" w:cstheme="majorBidi"/>
          <w:lang w:val="en-GB"/>
        </w:rPr>
        <w:t>secara</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langsung</w:t>
      </w:r>
      <w:proofErr w:type="spellEnd"/>
      <w:r w:rsidRPr="0084781A">
        <w:rPr>
          <w:rFonts w:asciiTheme="majorBidi" w:hAnsiTheme="majorBidi" w:cstheme="majorBidi"/>
          <w:lang w:val="en-GB"/>
        </w:rPr>
        <w:t xml:space="preserve">, dan </w:t>
      </w:r>
      <w:proofErr w:type="spellStart"/>
      <w:r w:rsidRPr="0084781A">
        <w:rPr>
          <w:rFonts w:asciiTheme="majorBidi" w:hAnsiTheme="majorBidi" w:cstheme="majorBidi"/>
          <w:lang w:val="en-GB"/>
        </w:rPr>
        <w:t>menentukan</w:t>
      </w:r>
      <w:proofErr w:type="spellEnd"/>
      <w:r w:rsidRPr="0084781A">
        <w:rPr>
          <w:rFonts w:asciiTheme="majorBidi" w:hAnsiTheme="majorBidi" w:cstheme="majorBidi"/>
          <w:lang w:val="en-GB"/>
        </w:rPr>
        <w:t xml:space="preserve"> data </w:t>
      </w:r>
      <w:proofErr w:type="spellStart"/>
      <w:r w:rsidRPr="0084781A">
        <w:rPr>
          <w:rFonts w:asciiTheme="majorBidi" w:hAnsiTheme="majorBidi" w:cstheme="majorBidi"/>
          <w:lang w:val="en-GB"/>
        </w:rPr>
        <w:t>apa</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saja</w:t>
      </w:r>
      <w:proofErr w:type="spellEnd"/>
      <w:r w:rsidRPr="0084781A">
        <w:rPr>
          <w:rFonts w:asciiTheme="majorBidi" w:hAnsiTheme="majorBidi" w:cstheme="majorBidi"/>
          <w:lang w:val="en-GB"/>
        </w:rPr>
        <w:t xml:space="preserve"> yang </w:t>
      </w:r>
      <w:proofErr w:type="spellStart"/>
      <w:r w:rsidRPr="0084781A">
        <w:rPr>
          <w:rFonts w:asciiTheme="majorBidi" w:hAnsiTheme="majorBidi" w:cstheme="majorBidi"/>
          <w:lang w:val="en-GB"/>
        </w:rPr>
        <w:t>dibutuhkan</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untuk</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melakukan</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perhitungan</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serta</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berapa</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banyak</w:t>
      </w:r>
      <w:proofErr w:type="spellEnd"/>
      <w:r w:rsidRPr="0084781A">
        <w:rPr>
          <w:rFonts w:asciiTheme="majorBidi" w:hAnsiTheme="majorBidi" w:cstheme="majorBidi"/>
          <w:lang w:val="en-GB"/>
        </w:rPr>
        <w:t xml:space="preserve"> </w:t>
      </w:r>
      <w:r w:rsidRPr="00F91383">
        <w:rPr>
          <w:rFonts w:asciiTheme="majorBidi" w:hAnsiTheme="majorBidi" w:cstheme="majorBidi"/>
          <w:i/>
          <w:iCs/>
          <w:lang w:val="en-GB"/>
        </w:rPr>
        <w:t>user</w:t>
      </w:r>
      <w:r w:rsidRPr="0084781A">
        <w:rPr>
          <w:rFonts w:asciiTheme="majorBidi" w:hAnsiTheme="majorBidi" w:cstheme="majorBidi"/>
          <w:lang w:val="en-GB"/>
        </w:rPr>
        <w:t xml:space="preserve"> yang </w:t>
      </w:r>
      <w:proofErr w:type="spellStart"/>
      <w:r w:rsidRPr="0084781A">
        <w:rPr>
          <w:rFonts w:asciiTheme="majorBidi" w:hAnsiTheme="majorBidi" w:cstheme="majorBidi"/>
          <w:lang w:val="en-GB"/>
        </w:rPr>
        <w:t>terlibat</w:t>
      </w:r>
      <w:proofErr w:type="spellEnd"/>
      <w:r w:rsidRPr="0084781A">
        <w:rPr>
          <w:rFonts w:asciiTheme="majorBidi" w:hAnsiTheme="majorBidi" w:cstheme="majorBidi"/>
          <w:lang w:val="en-GB"/>
        </w:rPr>
        <w:t xml:space="preserve">. Adapun data yang </w:t>
      </w:r>
      <w:proofErr w:type="spellStart"/>
      <w:r w:rsidRPr="0084781A">
        <w:rPr>
          <w:rFonts w:asciiTheme="majorBidi" w:hAnsiTheme="majorBidi" w:cstheme="majorBidi"/>
          <w:lang w:val="en-GB"/>
        </w:rPr>
        <w:t>didapat</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dari</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hasil</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observasi</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sebagai</w:t>
      </w:r>
      <w:proofErr w:type="spellEnd"/>
      <w:r w:rsidRPr="0084781A">
        <w:rPr>
          <w:rFonts w:asciiTheme="majorBidi" w:hAnsiTheme="majorBidi" w:cstheme="majorBidi"/>
          <w:lang w:val="en-GB"/>
        </w:rPr>
        <w:t xml:space="preserve"> </w:t>
      </w:r>
      <w:proofErr w:type="spellStart"/>
      <w:r w:rsidRPr="0084781A">
        <w:rPr>
          <w:rFonts w:asciiTheme="majorBidi" w:hAnsiTheme="majorBidi" w:cstheme="majorBidi"/>
          <w:lang w:val="en-GB"/>
        </w:rPr>
        <w:t>berikut</w:t>
      </w:r>
      <w:proofErr w:type="spellEnd"/>
      <w:r w:rsidRPr="0084781A">
        <w:rPr>
          <w:rFonts w:asciiTheme="majorBidi" w:hAnsiTheme="majorBidi" w:cstheme="majorBidi"/>
          <w:lang w:val="en-GB"/>
        </w:rPr>
        <w:t>:</w:t>
      </w:r>
      <w:r>
        <w:rPr>
          <w:rFonts w:asciiTheme="majorBidi" w:hAnsiTheme="majorBidi" w:cstheme="majorBidi"/>
          <w:lang w:val="en-GB"/>
        </w:rPr>
        <w:t xml:space="preserve"> </w:t>
      </w:r>
      <w:proofErr w:type="spellStart"/>
      <w:r>
        <w:rPr>
          <w:rFonts w:asciiTheme="majorBidi" w:hAnsiTheme="majorBidi" w:cstheme="majorBidi"/>
          <w:lang w:val="en-GB"/>
        </w:rPr>
        <w:t>Profil</w:t>
      </w:r>
      <w:proofErr w:type="spellEnd"/>
      <w:r>
        <w:rPr>
          <w:rFonts w:asciiTheme="majorBidi" w:hAnsiTheme="majorBidi" w:cstheme="majorBidi"/>
          <w:lang w:val="en-GB"/>
        </w:rPr>
        <w:t xml:space="preserve"> Perusahaan, Data </w:t>
      </w:r>
      <w:proofErr w:type="spellStart"/>
      <w:r w:rsidRPr="00F91383">
        <w:rPr>
          <w:rFonts w:asciiTheme="majorBidi" w:hAnsiTheme="majorBidi" w:cstheme="majorBidi"/>
          <w:i/>
          <w:iCs/>
          <w:lang w:val="en-GB"/>
        </w:rPr>
        <w:t>Departement</w:t>
      </w:r>
      <w:proofErr w:type="spellEnd"/>
      <w:r>
        <w:rPr>
          <w:rFonts w:asciiTheme="majorBidi" w:hAnsiTheme="majorBidi" w:cstheme="majorBidi"/>
          <w:lang w:val="en-GB"/>
        </w:rPr>
        <w:t xml:space="preserve">, Data </w:t>
      </w:r>
      <w:r w:rsidRPr="00F91383">
        <w:rPr>
          <w:rFonts w:asciiTheme="majorBidi" w:hAnsiTheme="majorBidi" w:cstheme="majorBidi"/>
          <w:i/>
          <w:iCs/>
          <w:lang w:val="en-GB"/>
        </w:rPr>
        <w:t>Company</w:t>
      </w:r>
      <w:r>
        <w:rPr>
          <w:rFonts w:asciiTheme="majorBidi" w:hAnsiTheme="majorBidi" w:cstheme="majorBidi"/>
          <w:lang w:val="en-GB"/>
        </w:rPr>
        <w:t>, Data Regional, Data Kadar Air CPO.</w:t>
      </w:r>
    </w:p>
    <w:p w14:paraId="19E6785B" w14:textId="489165EB" w:rsidR="00191125" w:rsidRDefault="00191125" w:rsidP="00191125">
      <w:pPr>
        <w:pStyle w:val="ListParagraph"/>
        <w:numPr>
          <w:ilvl w:val="0"/>
          <w:numId w:val="18"/>
        </w:numPr>
        <w:contextualSpacing/>
        <w:rPr>
          <w:rFonts w:asciiTheme="majorBidi" w:hAnsiTheme="majorBidi" w:cstheme="majorBidi"/>
          <w:lang w:val="en-GB"/>
        </w:rPr>
      </w:pPr>
      <w:proofErr w:type="spellStart"/>
      <w:r>
        <w:rPr>
          <w:rFonts w:asciiTheme="majorBidi" w:hAnsiTheme="majorBidi" w:cstheme="majorBidi"/>
          <w:lang w:val="en-GB"/>
        </w:rPr>
        <w:t>Wawancara</w:t>
      </w:r>
      <w:proofErr w:type="spellEnd"/>
    </w:p>
    <w:p w14:paraId="1A149F38" w14:textId="083E75C4" w:rsidR="00B42F6E" w:rsidRPr="00B42F6E" w:rsidRDefault="00B42F6E" w:rsidP="00F91383">
      <w:pPr>
        <w:ind w:left="1080"/>
        <w:contextualSpacing/>
        <w:jc w:val="both"/>
        <w:rPr>
          <w:rFonts w:asciiTheme="majorBidi" w:hAnsiTheme="majorBidi" w:cstheme="majorBidi"/>
          <w:lang w:val="en-GB"/>
        </w:rPr>
      </w:pPr>
      <w:proofErr w:type="spellStart"/>
      <w:r w:rsidRPr="00B42F6E">
        <w:rPr>
          <w:rFonts w:asciiTheme="majorBidi" w:hAnsiTheme="majorBidi" w:cstheme="majorBidi"/>
          <w:lang w:val="en-GB"/>
        </w:rPr>
        <w:t>Wawancara</w:t>
      </w:r>
      <w:proofErr w:type="spellEnd"/>
      <w:r w:rsidRPr="00B42F6E">
        <w:rPr>
          <w:rFonts w:asciiTheme="majorBidi" w:hAnsiTheme="majorBidi" w:cstheme="majorBidi"/>
          <w:lang w:val="en-GB"/>
        </w:rPr>
        <w:t xml:space="preserve"> </w:t>
      </w:r>
      <w:proofErr w:type="spellStart"/>
      <w:r w:rsidRPr="00B42F6E">
        <w:rPr>
          <w:rFonts w:asciiTheme="majorBidi" w:hAnsiTheme="majorBidi" w:cstheme="majorBidi"/>
          <w:lang w:val="en-GB"/>
        </w:rPr>
        <w:t>dilakukan</w:t>
      </w:r>
      <w:proofErr w:type="spellEnd"/>
      <w:r w:rsidRPr="00B42F6E">
        <w:rPr>
          <w:rFonts w:asciiTheme="majorBidi" w:hAnsiTheme="majorBidi" w:cstheme="majorBidi"/>
          <w:lang w:val="en-GB"/>
        </w:rPr>
        <w:t xml:space="preserve"> </w:t>
      </w:r>
      <w:proofErr w:type="spellStart"/>
      <w:r w:rsidRPr="00B42F6E">
        <w:rPr>
          <w:rFonts w:asciiTheme="majorBidi" w:hAnsiTheme="majorBidi" w:cstheme="majorBidi"/>
          <w:lang w:val="en-GB"/>
        </w:rPr>
        <w:t>dengan</w:t>
      </w:r>
      <w:proofErr w:type="spellEnd"/>
      <w:r w:rsidRPr="00B42F6E">
        <w:rPr>
          <w:rFonts w:asciiTheme="majorBidi" w:hAnsiTheme="majorBidi" w:cstheme="majorBidi"/>
          <w:lang w:val="en-GB"/>
        </w:rPr>
        <w:t xml:space="preserve"> </w:t>
      </w:r>
      <w:proofErr w:type="spellStart"/>
      <w:r w:rsidRPr="00B42F6E">
        <w:rPr>
          <w:rFonts w:asciiTheme="majorBidi" w:hAnsiTheme="majorBidi" w:cstheme="majorBidi"/>
          <w:lang w:val="en-GB"/>
        </w:rPr>
        <w:t>kepala</w:t>
      </w:r>
      <w:proofErr w:type="spellEnd"/>
      <w:r w:rsidRPr="00B42F6E">
        <w:rPr>
          <w:rFonts w:asciiTheme="majorBidi" w:hAnsiTheme="majorBidi" w:cstheme="majorBidi"/>
          <w:lang w:val="en-GB"/>
        </w:rPr>
        <w:t xml:space="preserve"> </w:t>
      </w:r>
      <w:proofErr w:type="spellStart"/>
      <w:r w:rsidRPr="00B42F6E">
        <w:rPr>
          <w:rFonts w:asciiTheme="majorBidi" w:hAnsiTheme="majorBidi" w:cstheme="majorBidi"/>
          <w:lang w:val="en-GB"/>
        </w:rPr>
        <w:t>laboratorium</w:t>
      </w:r>
      <w:proofErr w:type="spellEnd"/>
      <w:r w:rsidRPr="00B42F6E">
        <w:rPr>
          <w:rFonts w:asciiTheme="majorBidi" w:hAnsiTheme="majorBidi" w:cstheme="majorBidi"/>
          <w:lang w:val="en-GB"/>
        </w:rPr>
        <w:t xml:space="preserve">, </w:t>
      </w:r>
      <w:proofErr w:type="spellStart"/>
      <w:r w:rsidRPr="00B42F6E">
        <w:rPr>
          <w:rFonts w:asciiTheme="majorBidi" w:hAnsiTheme="majorBidi" w:cstheme="majorBidi"/>
          <w:lang w:val="en-GB"/>
        </w:rPr>
        <w:t>untuk</w:t>
      </w:r>
      <w:proofErr w:type="spellEnd"/>
      <w:r w:rsidRPr="00B42F6E">
        <w:rPr>
          <w:rFonts w:asciiTheme="majorBidi" w:hAnsiTheme="majorBidi" w:cstheme="majorBidi"/>
          <w:lang w:val="en-GB"/>
        </w:rPr>
        <w:t xml:space="preserve"> </w:t>
      </w:r>
      <w:proofErr w:type="spellStart"/>
      <w:r w:rsidRPr="00B42F6E">
        <w:rPr>
          <w:rFonts w:asciiTheme="majorBidi" w:hAnsiTheme="majorBidi" w:cstheme="majorBidi"/>
          <w:lang w:val="en-GB"/>
        </w:rPr>
        <w:t>mengetahui</w:t>
      </w:r>
      <w:proofErr w:type="spellEnd"/>
      <w:r w:rsidRPr="00B42F6E">
        <w:rPr>
          <w:rFonts w:asciiTheme="majorBidi" w:hAnsiTheme="majorBidi" w:cstheme="majorBidi"/>
          <w:lang w:val="en-GB"/>
        </w:rPr>
        <w:t xml:space="preserve"> </w:t>
      </w:r>
      <w:proofErr w:type="spellStart"/>
      <w:r w:rsidRPr="00B42F6E">
        <w:rPr>
          <w:rFonts w:asciiTheme="majorBidi" w:hAnsiTheme="majorBidi" w:cstheme="majorBidi"/>
          <w:lang w:val="en-GB"/>
        </w:rPr>
        <w:t>secara</w:t>
      </w:r>
      <w:proofErr w:type="spellEnd"/>
      <w:r w:rsidRPr="00B42F6E">
        <w:rPr>
          <w:rFonts w:asciiTheme="majorBidi" w:hAnsiTheme="majorBidi" w:cstheme="majorBidi"/>
          <w:lang w:val="en-GB"/>
        </w:rPr>
        <w:t xml:space="preserve"> </w:t>
      </w:r>
      <w:proofErr w:type="spellStart"/>
      <w:r w:rsidRPr="00B42F6E">
        <w:rPr>
          <w:rFonts w:asciiTheme="majorBidi" w:hAnsiTheme="majorBidi" w:cstheme="majorBidi"/>
          <w:lang w:val="en-GB"/>
        </w:rPr>
        <w:t>rinci</w:t>
      </w:r>
      <w:proofErr w:type="spellEnd"/>
      <w:r w:rsidRPr="00B42F6E">
        <w:rPr>
          <w:rFonts w:asciiTheme="majorBidi" w:hAnsiTheme="majorBidi" w:cstheme="majorBidi"/>
          <w:lang w:val="en-GB"/>
        </w:rPr>
        <w:t xml:space="preserve"> proses </w:t>
      </w:r>
      <w:proofErr w:type="spellStart"/>
      <w:r w:rsidRPr="00B42F6E">
        <w:rPr>
          <w:rFonts w:asciiTheme="majorBidi" w:hAnsiTheme="majorBidi" w:cstheme="majorBidi"/>
          <w:lang w:val="en-GB"/>
        </w:rPr>
        <w:t>perhitungan</w:t>
      </w:r>
      <w:proofErr w:type="spellEnd"/>
      <w:r w:rsidRPr="00B42F6E">
        <w:rPr>
          <w:rFonts w:asciiTheme="majorBidi" w:hAnsiTheme="majorBidi" w:cstheme="majorBidi"/>
          <w:lang w:val="en-GB"/>
        </w:rPr>
        <w:t xml:space="preserve"> data </w:t>
      </w:r>
      <w:proofErr w:type="spellStart"/>
      <w:r w:rsidRPr="00B42F6E">
        <w:rPr>
          <w:rFonts w:asciiTheme="majorBidi" w:hAnsiTheme="majorBidi" w:cstheme="majorBidi"/>
          <w:lang w:val="en-GB"/>
        </w:rPr>
        <w:t>kadar</w:t>
      </w:r>
      <w:proofErr w:type="spellEnd"/>
      <w:r w:rsidRPr="00B42F6E">
        <w:rPr>
          <w:rFonts w:asciiTheme="majorBidi" w:hAnsiTheme="majorBidi" w:cstheme="majorBidi"/>
          <w:lang w:val="en-GB"/>
        </w:rPr>
        <w:t xml:space="preserve"> air yang </w:t>
      </w:r>
      <w:proofErr w:type="spellStart"/>
      <w:r w:rsidRPr="00B42F6E">
        <w:rPr>
          <w:rFonts w:asciiTheme="majorBidi" w:hAnsiTheme="majorBidi" w:cstheme="majorBidi"/>
          <w:lang w:val="en-GB"/>
        </w:rPr>
        <w:t>ada</w:t>
      </w:r>
      <w:proofErr w:type="spellEnd"/>
      <w:r w:rsidRPr="00B42F6E">
        <w:rPr>
          <w:rFonts w:asciiTheme="majorBidi" w:hAnsiTheme="majorBidi" w:cstheme="majorBidi"/>
          <w:lang w:val="en-GB"/>
        </w:rPr>
        <w:t xml:space="preserve"> di </w:t>
      </w:r>
      <w:proofErr w:type="spellStart"/>
      <w:r w:rsidRPr="00B42F6E">
        <w:rPr>
          <w:rFonts w:asciiTheme="majorBidi" w:hAnsiTheme="majorBidi" w:cstheme="majorBidi"/>
          <w:lang w:val="en-GB"/>
        </w:rPr>
        <w:t>laboratorium</w:t>
      </w:r>
      <w:proofErr w:type="spellEnd"/>
      <w:r w:rsidRPr="00B42F6E">
        <w:rPr>
          <w:rFonts w:asciiTheme="majorBidi" w:hAnsiTheme="majorBidi" w:cstheme="majorBidi"/>
          <w:lang w:val="en-GB"/>
        </w:rPr>
        <w:t xml:space="preserve"> independent PT. Tolan </w:t>
      </w:r>
      <w:proofErr w:type="spellStart"/>
      <w:r w:rsidRPr="00B42F6E">
        <w:rPr>
          <w:rFonts w:asciiTheme="majorBidi" w:hAnsiTheme="majorBidi" w:cstheme="majorBidi"/>
          <w:lang w:val="en-GB"/>
        </w:rPr>
        <w:t>Tiga</w:t>
      </w:r>
      <w:proofErr w:type="spellEnd"/>
      <w:r w:rsidRPr="00B42F6E">
        <w:rPr>
          <w:rFonts w:asciiTheme="majorBidi" w:hAnsiTheme="majorBidi" w:cstheme="majorBidi"/>
          <w:lang w:val="en-GB"/>
        </w:rPr>
        <w:t xml:space="preserve"> Indonesia. </w:t>
      </w:r>
      <w:proofErr w:type="spellStart"/>
      <w:r w:rsidRPr="00B42F6E">
        <w:rPr>
          <w:rFonts w:asciiTheme="majorBidi" w:hAnsiTheme="majorBidi" w:cstheme="majorBidi"/>
          <w:lang w:val="en-GB"/>
        </w:rPr>
        <w:t>Wawancara</w:t>
      </w:r>
      <w:proofErr w:type="spellEnd"/>
      <w:r w:rsidRPr="00B42F6E">
        <w:rPr>
          <w:rFonts w:asciiTheme="majorBidi" w:hAnsiTheme="majorBidi" w:cstheme="majorBidi"/>
          <w:lang w:val="en-GB"/>
        </w:rPr>
        <w:t xml:space="preserve"> </w:t>
      </w:r>
      <w:proofErr w:type="spellStart"/>
      <w:r w:rsidRPr="00B42F6E">
        <w:rPr>
          <w:rFonts w:asciiTheme="majorBidi" w:hAnsiTheme="majorBidi" w:cstheme="majorBidi"/>
          <w:lang w:val="en-GB"/>
        </w:rPr>
        <w:t>dilakukan</w:t>
      </w:r>
      <w:proofErr w:type="spellEnd"/>
      <w:r w:rsidRPr="00B42F6E">
        <w:rPr>
          <w:rFonts w:asciiTheme="majorBidi" w:hAnsiTheme="majorBidi" w:cstheme="majorBidi"/>
          <w:lang w:val="en-GB"/>
        </w:rPr>
        <w:t xml:space="preserve"> pada</w:t>
      </w:r>
      <w:r w:rsidR="00F91383">
        <w:rPr>
          <w:rFonts w:asciiTheme="majorBidi" w:hAnsiTheme="majorBidi" w:cstheme="majorBidi"/>
          <w:lang w:val="en-GB"/>
        </w:rPr>
        <w:t>:</w:t>
      </w:r>
    </w:p>
    <w:p w14:paraId="242CD4C1" w14:textId="77777777" w:rsidR="00B42F6E" w:rsidRPr="00B42F6E" w:rsidRDefault="00B42F6E" w:rsidP="00F91383">
      <w:pPr>
        <w:ind w:left="1080"/>
        <w:contextualSpacing/>
        <w:jc w:val="both"/>
        <w:rPr>
          <w:rFonts w:asciiTheme="majorBidi" w:hAnsiTheme="majorBidi" w:cstheme="majorBidi"/>
          <w:lang w:val="en-GB"/>
        </w:rPr>
      </w:pPr>
      <w:r w:rsidRPr="00B42F6E">
        <w:rPr>
          <w:rFonts w:asciiTheme="majorBidi" w:hAnsiTheme="majorBidi" w:cstheme="majorBidi"/>
          <w:lang w:val="en-GB"/>
        </w:rPr>
        <w:t xml:space="preserve">Hari </w:t>
      </w:r>
      <w:r w:rsidRPr="00B42F6E">
        <w:rPr>
          <w:rFonts w:asciiTheme="majorBidi" w:hAnsiTheme="majorBidi" w:cstheme="majorBidi"/>
          <w:lang w:val="en-GB"/>
        </w:rPr>
        <w:tab/>
      </w:r>
      <w:r w:rsidRPr="00B42F6E">
        <w:rPr>
          <w:rFonts w:asciiTheme="majorBidi" w:hAnsiTheme="majorBidi" w:cstheme="majorBidi"/>
          <w:lang w:val="en-GB"/>
        </w:rPr>
        <w:tab/>
        <w:t xml:space="preserve">: Sabtu </w:t>
      </w:r>
    </w:p>
    <w:p w14:paraId="66EAA66F" w14:textId="77777777" w:rsidR="00B42F6E" w:rsidRPr="00B42F6E" w:rsidRDefault="00B42F6E" w:rsidP="00F91383">
      <w:pPr>
        <w:ind w:left="1080"/>
        <w:contextualSpacing/>
        <w:jc w:val="both"/>
        <w:rPr>
          <w:rFonts w:asciiTheme="majorBidi" w:hAnsiTheme="majorBidi" w:cstheme="majorBidi"/>
          <w:lang w:val="en-GB"/>
        </w:rPr>
      </w:pPr>
      <w:proofErr w:type="spellStart"/>
      <w:r w:rsidRPr="00B42F6E">
        <w:rPr>
          <w:rFonts w:asciiTheme="majorBidi" w:hAnsiTheme="majorBidi" w:cstheme="majorBidi"/>
          <w:lang w:val="en-GB"/>
        </w:rPr>
        <w:t>Tanggal</w:t>
      </w:r>
      <w:proofErr w:type="spellEnd"/>
      <w:r w:rsidRPr="00B42F6E">
        <w:rPr>
          <w:rFonts w:asciiTheme="majorBidi" w:hAnsiTheme="majorBidi" w:cstheme="majorBidi"/>
          <w:lang w:val="en-GB"/>
        </w:rPr>
        <w:tab/>
      </w:r>
      <w:r w:rsidRPr="00B42F6E">
        <w:rPr>
          <w:rFonts w:asciiTheme="majorBidi" w:hAnsiTheme="majorBidi" w:cstheme="majorBidi"/>
          <w:lang w:val="en-GB"/>
        </w:rPr>
        <w:tab/>
        <w:t xml:space="preserve">: 11 Juni 2022 </w:t>
      </w:r>
    </w:p>
    <w:p w14:paraId="52FFE49D" w14:textId="77777777" w:rsidR="00B42F6E" w:rsidRPr="00B42F6E" w:rsidRDefault="00B42F6E" w:rsidP="00F91383">
      <w:pPr>
        <w:ind w:left="1080"/>
        <w:contextualSpacing/>
        <w:jc w:val="both"/>
        <w:rPr>
          <w:rFonts w:asciiTheme="majorBidi" w:hAnsiTheme="majorBidi" w:cstheme="majorBidi"/>
          <w:lang w:val="en-GB"/>
        </w:rPr>
      </w:pPr>
      <w:proofErr w:type="spellStart"/>
      <w:r w:rsidRPr="00B42F6E">
        <w:rPr>
          <w:rFonts w:asciiTheme="majorBidi" w:hAnsiTheme="majorBidi" w:cstheme="majorBidi"/>
          <w:lang w:val="en-GB"/>
        </w:rPr>
        <w:t>Narasumber</w:t>
      </w:r>
      <w:proofErr w:type="spellEnd"/>
      <w:r w:rsidRPr="00B42F6E">
        <w:rPr>
          <w:rFonts w:asciiTheme="majorBidi" w:hAnsiTheme="majorBidi" w:cstheme="majorBidi"/>
          <w:lang w:val="en-GB"/>
        </w:rPr>
        <w:tab/>
      </w:r>
      <w:r w:rsidRPr="00B42F6E">
        <w:rPr>
          <w:rFonts w:asciiTheme="majorBidi" w:hAnsiTheme="majorBidi" w:cstheme="majorBidi"/>
          <w:lang w:val="en-GB"/>
        </w:rPr>
        <w:tab/>
        <w:t xml:space="preserve">: Bapak </w:t>
      </w:r>
      <w:proofErr w:type="spellStart"/>
      <w:r w:rsidRPr="00B42F6E">
        <w:rPr>
          <w:rFonts w:asciiTheme="majorBidi" w:hAnsiTheme="majorBidi" w:cstheme="majorBidi"/>
          <w:lang w:val="en-GB"/>
        </w:rPr>
        <w:t>Ladira</w:t>
      </w:r>
      <w:proofErr w:type="spellEnd"/>
      <w:r w:rsidRPr="00B42F6E">
        <w:rPr>
          <w:rFonts w:asciiTheme="majorBidi" w:hAnsiTheme="majorBidi" w:cstheme="majorBidi"/>
          <w:lang w:val="en-GB"/>
        </w:rPr>
        <w:t xml:space="preserve"> </w:t>
      </w:r>
      <w:proofErr w:type="spellStart"/>
      <w:r w:rsidRPr="00B42F6E">
        <w:rPr>
          <w:rFonts w:asciiTheme="majorBidi" w:hAnsiTheme="majorBidi" w:cstheme="majorBidi"/>
          <w:lang w:val="en-GB"/>
        </w:rPr>
        <w:t>Ziboqi</w:t>
      </w:r>
      <w:proofErr w:type="spellEnd"/>
      <w:r w:rsidRPr="00B42F6E">
        <w:rPr>
          <w:rFonts w:asciiTheme="majorBidi" w:hAnsiTheme="majorBidi" w:cstheme="majorBidi"/>
          <w:lang w:val="en-GB"/>
        </w:rPr>
        <w:t xml:space="preserve"> </w:t>
      </w:r>
    </w:p>
    <w:p w14:paraId="3DF23147" w14:textId="77777777" w:rsidR="00B42F6E" w:rsidRPr="00B42F6E" w:rsidRDefault="00B42F6E" w:rsidP="00F91383">
      <w:pPr>
        <w:ind w:left="1080"/>
        <w:contextualSpacing/>
        <w:jc w:val="both"/>
        <w:rPr>
          <w:rFonts w:asciiTheme="majorBidi" w:hAnsiTheme="majorBidi" w:cstheme="majorBidi"/>
          <w:lang w:val="en-GB"/>
        </w:rPr>
      </w:pPr>
      <w:proofErr w:type="spellStart"/>
      <w:r w:rsidRPr="00B42F6E">
        <w:rPr>
          <w:rFonts w:asciiTheme="majorBidi" w:hAnsiTheme="majorBidi" w:cstheme="majorBidi"/>
          <w:lang w:val="en-GB"/>
        </w:rPr>
        <w:t>Tempat</w:t>
      </w:r>
      <w:proofErr w:type="spellEnd"/>
      <w:r w:rsidRPr="00B42F6E">
        <w:rPr>
          <w:rFonts w:asciiTheme="majorBidi" w:hAnsiTheme="majorBidi" w:cstheme="majorBidi"/>
          <w:lang w:val="en-GB"/>
        </w:rPr>
        <w:t xml:space="preserve"> </w:t>
      </w:r>
      <w:r w:rsidRPr="00B42F6E">
        <w:rPr>
          <w:rFonts w:asciiTheme="majorBidi" w:hAnsiTheme="majorBidi" w:cstheme="majorBidi"/>
          <w:lang w:val="en-GB"/>
        </w:rPr>
        <w:tab/>
      </w:r>
      <w:r w:rsidRPr="00B42F6E">
        <w:rPr>
          <w:rFonts w:asciiTheme="majorBidi" w:hAnsiTheme="majorBidi" w:cstheme="majorBidi"/>
          <w:lang w:val="en-GB"/>
        </w:rPr>
        <w:tab/>
        <w:t xml:space="preserve">: </w:t>
      </w:r>
      <w:proofErr w:type="spellStart"/>
      <w:r w:rsidRPr="00B42F6E">
        <w:rPr>
          <w:rFonts w:asciiTheme="majorBidi" w:hAnsiTheme="majorBidi" w:cstheme="majorBidi"/>
          <w:lang w:val="en-GB"/>
        </w:rPr>
        <w:t>Laboratorium</w:t>
      </w:r>
      <w:proofErr w:type="spellEnd"/>
      <w:r w:rsidRPr="00B42F6E">
        <w:rPr>
          <w:rFonts w:asciiTheme="majorBidi" w:hAnsiTheme="majorBidi" w:cstheme="majorBidi"/>
          <w:lang w:val="en-GB"/>
        </w:rPr>
        <w:t xml:space="preserve"> Independent </w:t>
      </w:r>
      <w:proofErr w:type="spellStart"/>
      <w:proofErr w:type="gramStart"/>
      <w:r w:rsidRPr="00B42F6E">
        <w:rPr>
          <w:rFonts w:asciiTheme="majorBidi" w:hAnsiTheme="majorBidi" w:cstheme="majorBidi"/>
          <w:lang w:val="en-GB"/>
        </w:rPr>
        <w:t>PT.Tolan</w:t>
      </w:r>
      <w:proofErr w:type="spellEnd"/>
      <w:proofErr w:type="gramEnd"/>
      <w:r w:rsidRPr="00B42F6E">
        <w:rPr>
          <w:rFonts w:asciiTheme="majorBidi" w:hAnsiTheme="majorBidi" w:cstheme="majorBidi"/>
          <w:lang w:val="en-GB"/>
        </w:rPr>
        <w:t xml:space="preserve"> </w:t>
      </w:r>
      <w:proofErr w:type="spellStart"/>
      <w:r w:rsidRPr="00B42F6E">
        <w:rPr>
          <w:rFonts w:asciiTheme="majorBidi" w:hAnsiTheme="majorBidi" w:cstheme="majorBidi"/>
          <w:lang w:val="en-GB"/>
        </w:rPr>
        <w:t>Tiga</w:t>
      </w:r>
      <w:proofErr w:type="spellEnd"/>
      <w:r w:rsidRPr="00B42F6E">
        <w:rPr>
          <w:rFonts w:asciiTheme="majorBidi" w:hAnsiTheme="majorBidi" w:cstheme="majorBidi"/>
          <w:lang w:val="en-GB"/>
        </w:rPr>
        <w:t xml:space="preserve"> Indonesia</w:t>
      </w:r>
    </w:p>
    <w:p w14:paraId="0CFFCB48" w14:textId="2B3DB823" w:rsidR="00EA1341" w:rsidRPr="00EA1341" w:rsidRDefault="00B42F6E" w:rsidP="00F91383">
      <w:pPr>
        <w:ind w:left="2880" w:hanging="1800"/>
        <w:contextualSpacing/>
        <w:jc w:val="both"/>
        <w:rPr>
          <w:rFonts w:asciiTheme="majorBidi" w:hAnsiTheme="majorBidi" w:cstheme="majorBidi"/>
          <w:lang w:val="en-GB"/>
        </w:rPr>
      </w:pPr>
      <w:r w:rsidRPr="00B42F6E">
        <w:rPr>
          <w:rFonts w:asciiTheme="majorBidi" w:hAnsiTheme="majorBidi" w:cstheme="majorBidi"/>
          <w:lang w:val="en-GB"/>
        </w:rPr>
        <w:t>Hasil</w:t>
      </w:r>
      <w:r w:rsidRPr="00B42F6E">
        <w:rPr>
          <w:rFonts w:asciiTheme="majorBidi" w:hAnsiTheme="majorBidi" w:cstheme="majorBidi"/>
          <w:lang w:val="en-GB"/>
        </w:rPr>
        <w:tab/>
        <w:t xml:space="preserve">: </w:t>
      </w:r>
      <w:proofErr w:type="spellStart"/>
      <w:r w:rsidRPr="00B42F6E">
        <w:rPr>
          <w:rFonts w:asciiTheme="majorBidi" w:hAnsiTheme="majorBidi" w:cstheme="majorBidi"/>
          <w:lang w:val="en-GB"/>
        </w:rPr>
        <w:t>Mengetahui</w:t>
      </w:r>
      <w:proofErr w:type="spellEnd"/>
      <w:r w:rsidRPr="00B42F6E">
        <w:rPr>
          <w:rFonts w:asciiTheme="majorBidi" w:hAnsiTheme="majorBidi" w:cstheme="majorBidi"/>
          <w:lang w:val="en-GB"/>
        </w:rPr>
        <w:t xml:space="preserve"> proses </w:t>
      </w:r>
      <w:proofErr w:type="spellStart"/>
      <w:r w:rsidRPr="00B42F6E">
        <w:rPr>
          <w:rFonts w:asciiTheme="majorBidi" w:hAnsiTheme="majorBidi" w:cstheme="majorBidi"/>
          <w:lang w:val="en-GB"/>
        </w:rPr>
        <w:t>perhitungan</w:t>
      </w:r>
      <w:proofErr w:type="spellEnd"/>
      <w:r w:rsidRPr="00B42F6E">
        <w:rPr>
          <w:rFonts w:asciiTheme="majorBidi" w:hAnsiTheme="majorBidi" w:cstheme="majorBidi"/>
          <w:lang w:val="en-GB"/>
        </w:rPr>
        <w:t xml:space="preserve"> </w:t>
      </w:r>
      <w:proofErr w:type="spellStart"/>
      <w:r w:rsidRPr="00B42F6E">
        <w:rPr>
          <w:rFonts w:asciiTheme="majorBidi" w:hAnsiTheme="majorBidi" w:cstheme="majorBidi"/>
          <w:lang w:val="en-GB"/>
        </w:rPr>
        <w:t>kadar</w:t>
      </w:r>
      <w:proofErr w:type="spellEnd"/>
      <w:r w:rsidRPr="00B42F6E">
        <w:rPr>
          <w:rFonts w:asciiTheme="majorBidi" w:hAnsiTheme="majorBidi" w:cstheme="majorBidi"/>
          <w:lang w:val="en-GB"/>
        </w:rPr>
        <w:t xml:space="preserve"> air yang </w:t>
      </w:r>
      <w:proofErr w:type="spellStart"/>
      <w:r w:rsidRPr="00B42F6E">
        <w:rPr>
          <w:rFonts w:asciiTheme="majorBidi" w:hAnsiTheme="majorBidi" w:cstheme="majorBidi"/>
          <w:lang w:val="en-GB"/>
        </w:rPr>
        <w:t>terkandung</w:t>
      </w:r>
      <w:proofErr w:type="spellEnd"/>
      <w:r w:rsidRPr="00B42F6E">
        <w:rPr>
          <w:rFonts w:asciiTheme="majorBidi" w:hAnsiTheme="majorBidi" w:cstheme="majorBidi"/>
          <w:lang w:val="en-GB"/>
        </w:rPr>
        <w:t xml:space="preserve"> </w:t>
      </w:r>
      <w:proofErr w:type="spellStart"/>
      <w:r w:rsidRPr="00B42F6E">
        <w:rPr>
          <w:rFonts w:asciiTheme="majorBidi" w:hAnsiTheme="majorBidi" w:cstheme="majorBidi"/>
          <w:lang w:val="en-GB"/>
        </w:rPr>
        <w:t>didalam</w:t>
      </w:r>
      <w:proofErr w:type="spellEnd"/>
      <w:r w:rsidRPr="00B42F6E">
        <w:rPr>
          <w:rFonts w:asciiTheme="majorBidi" w:hAnsiTheme="majorBidi" w:cstheme="majorBidi"/>
          <w:lang w:val="en-GB"/>
        </w:rPr>
        <w:t xml:space="preserve"> CPO yang </w:t>
      </w:r>
      <w:proofErr w:type="spellStart"/>
      <w:r w:rsidRPr="00B42F6E">
        <w:rPr>
          <w:rFonts w:asciiTheme="majorBidi" w:hAnsiTheme="majorBidi" w:cstheme="majorBidi"/>
          <w:lang w:val="en-GB"/>
        </w:rPr>
        <w:t>masih</w:t>
      </w:r>
      <w:proofErr w:type="spellEnd"/>
      <w:r w:rsidRPr="00B42F6E">
        <w:rPr>
          <w:rFonts w:asciiTheme="majorBidi" w:hAnsiTheme="majorBidi" w:cstheme="majorBidi"/>
          <w:lang w:val="en-GB"/>
        </w:rPr>
        <w:t xml:space="preserve"> </w:t>
      </w:r>
      <w:proofErr w:type="spellStart"/>
      <w:r w:rsidRPr="00B42F6E">
        <w:rPr>
          <w:rFonts w:asciiTheme="majorBidi" w:hAnsiTheme="majorBidi" w:cstheme="majorBidi"/>
          <w:lang w:val="en-GB"/>
        </w:rPr>
        <w:t>dihitung</w:t>
      </w:r>
      <w:proofErr w:type="spellEnd"/>
      <w:r w:rsidRPr="00B42F6E">
        <w:rPr>
          <w:rFonts w:asciiTheme="majorBidi" w:hAnsiTheme="majorBidi" w:cstheme="majorBidi"/>
          <w:lang w:val="en-GB"/>
        </w:rPr>
        <w:t xml:space="preserve"> </w:t>
      </w:r>
      <w:proofErr w:type="spellStart"/>
      <w:r w:rsidRPr="00B42F6E">
        <w:rPr>
          <w:rFonts w:asciiTheme="majorBidi" w:hAnsiTheme="majorBidi" w:cstheme="majorBidi"/>
          <w:lang w:val="en-GB"/>
        </w:rPr>
        <w:t>dengan</w:t>
      </w:r>
      <w:proofErr w:type="spellEnd"/>
      <w:r w:rsidRPr="00B42F6E">
        <w:rPr>
          <w:rFonts w:asciiTheme="majorBidi" w:hAnsiTheme="majorBidi" w:cstheme="majorBidi"/>
          <w:lang w:val="en-GB"/>
        </w:rPr>
        <w:t xml:space="preserve"> manual dan </w:t>
      </w:r>
      <w:proofErr w:type="spellStart"/>
      <w:r w:rsidRPr="00B42F6E">
        <w:rPr>
          <w:rFonts w:asciiTheme="majorBidi" w:hAnsiTheme="majorBidi" w:cstheme="majorBidi"/>
          <w:lang w:val="en-GB"/>
        </w:rPr>
        <w:t>dilakukan</w:t>
      </w:r>
      <w:proofErr w:type="spellEnd"/>
      <w:r w:rsidRPr="00B42F6E">
        <w:rPr>
          <w:rFonts w:asciiTheme="majorBidi" w:hAnsiTheme="majorBidi" w:cstheme="majorBidi"/>
          <w:lang w:val="en-GB"/>
        </w:rPr>
        <w:t xml:space="preserve"> oleh </w:t>
      </w:r>
      <w:proofErr w:type="spellStart"/>
      <w:r w:rsidRPr="00B42F6E">
        <w:rPr>
          <w:rFonts w:asciiTheme="majorBidi" w:hAnsiTheme="majorBidi" w:cstheme="majorBidi"/>
          <w:lang w:val="en-GB"/>
        </w:rPr>
        <w:t>asisten</w:t>
      </w:r>
      <w:proofErr w:type="spellEnd"/>
      <w:r w:rsidRPr="00B42F6E">
        <w:rPr>
          <w:rFonts w:asciiTheme="majorBidi" w:hAnsiTheme="majorBidi" w:cstheme="majorBidi"/>
          <w:lang w:val="en-GB"/>
        </w:rPr>
        <w:t xml:space="preserve"> </w:t>
      </w:r>
      <w:proofErr w:type="spellStart"/>
      <w:r w:rsidRPr="00B42F6E">
        <w:rPr>
          <w:rFonts w:asciiTheme="majorBidi" w:hAnsiTheme="majorBidi" w:cstheme="majorBidi"/>
          <w:lang w:val="en-GB"/>
        </w:rPr>
        <w:t>laboratorium</w:t>
      </w:r>
      <w:proofErr w:type="spellEnd"/>
      <w:r w:rsidRPr="00B42F6E">
        <w:rPr>
          <w:rFonts w:asciiTheme="majorBidi" w:hAnsiTheme="majorBidi" w:cstheme="majorBidi"/>
          <w:lang w:val="en-GB"/>
        </w:rPr>
        <w:t>.</w:t>
      </w:r>
    </w:p>
    <w:p w14:paraId="38EE17EA" w14:textId="24CDBE5B" w:rsidR="00430A74" w:rsidRPr="00807C16" w:rsidRDefault="00430A74" w:rsidP="00927227">
      <w:pPr>
        <w:pStyle w:val="ListParagraph"/>
        <w:numPr>
          <w:ilvl w:val="0"/>
          <w:numId w:val="17"/>
        </w:numPr>
        <w:ind w:left="720"/>
        <w:contextualSpacing/>
        <w:rPr>
          <w:rFonts w:asciiTheme="majorBidi" w:hAnsiTheme="majorBidi" w:cstheme="majorBidi"/>
          <w:lang w:val="en-GB"/>
        </w:rPr>
      </w:pPr>
      <w:r>
        <w:rPr>
          <w:rFonts w:asciiTheme="majorBidi" w:hAnsiTheme="majorBidi" w:cstheme="majorBidi"/>
          <w:i/>
          <w:iCs/>
          <w:lang w:val="en-GB"/>
        </w:rPr>
        <w:t>Design System</w:t>
      </w:r>
    </w:p>
    <w:p w14:paraId="040C79E9" w14:textId="2ECB0BAC" w:rsidR="00807C16" w:rsidRPr="00807C16" w:rsidRDefault="00AB423A" w:rsidP="00807C16">
      <w:pPr>
        <w:pStyle w:val="ListParagraph"/>
        <w:ind w:left="720" w:firstLine="0"/>
        <w:contextualSpacing/>
        <w:rPr>
          <w:rFonts w:asciiTheme="majorBidi" w:hAnsiTheme="majorBidi" w:cstheme="majorBidi"/>
          <w:lang w:val="en-GB"/>
        </w:rPr>
      </w:pPr>
      <w:proofErr w:type="spellStart"/>
      <w:r w:rsidRPr="00AB423A">
        <w:rPr>
          <w:rFonts w:asciiTheme="majorBidi" w:hAnsiTheme="majorBidi" w:cstheme="majorBidi"/>
          <w:lang w:val="en-GB"/>
        </w:rPr>
        <w:t>Dokumen</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persyaratan</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perangkat</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lunak</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akan</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dibuat</w:t>
      </w:r>
      <w:proofErr w:type="spellEnd"/>
      <w:r w:rsidRPr="00AB423A">
        <w:rPr>
          <w:rFonts w:asciiTheme="majorBidi" w:hAnsiTheme="majorBidi" w:cstheme="majorBidi"/>
          <w:lang w:val="en-GB"/>
        </w:rPr>
        <w:t xml:space="preserve"> pada </w:t>
      </w:r>
      <w:proofErr w:type="spellStart"/>
      <w:r w:rsidRPr="00AB423A">
        <w:rPr>
          <w:rFonts w:asciiTheme="majorBidi" w:hAnsiTheme="majorBidi" w:cstheme="majorBidi"/>
          <w:lang w:val="en-GB"/>
        </w:rPr>
        <w:t>tahap</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ini</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Pemrogram</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akan</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menggunakan</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dokumen</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ini</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untuk</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melaksanakan</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tugas</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pembuatan</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sistem</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mereka</w:t>
      </w:r>
      <w:proofErr w:type="spellEnd"/>
      <w:r w:rsidRPr="00AB423A">
        <w:rPr>
          <w:rFonts w:asciiTheme="majorBidi" w:hAnsiTheme="majorBidi" w:cstheme="majorBidi"/>
          <w:lang w:val="en-GB"/>
        </w:rPr>
        <w:t xml:space="preserve">. Desain </w:t>
      </w:r>
      <w:proofErr w:type="spellStart"/>
      <w:r w:rsidRPr="00AB423A">
        <w:rPr>
          <w:rFonts w:asciiTheme="majorBidi" w:hAnsiTheme="majorBidi" w:cstheme="majorBidi"/>
          <w:lang w:val="en-GB"/>
        </w:rPr>
        <w:t>sistem</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membantu</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untuk</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mendefinisikan</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arsitektur</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sistem</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secara</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keseluruhan</w:t>
      </w:r>
      <w:proofErr w:type="spellEnd"/>
      <w:r w:rsidRPr="00AB423A">
        <w:rPr>
          <w:rFonts w:asciiTheme="majorBidi" w:hAnsiTheme="majorBidi" w:cstheme="majorBidi"/>
          <w:lang w:val="en-GB"/>
        </w:rPr>
        <w:t xml:space="preserve"> dan </w:t>
      </w:r>
      <w:proofErr w:type="spellStart"/>
      <w:r w:rsidRPr="00AB423A">
        <w:rPr>
          <w:rFonts w:asciiTheme="majorBidi" w:hAnsiTheme="majorBidi" w:cstheme="majorBidi"/>
          <w:lang w:val="en-GB"/>
        </w:rPr>
        <w:t>menentukan</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lastRenderedPageBreak/>
        <w:t>perangkat</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keras</w:t>
      </w:r>
      <w:proofErr w:type="spellEnd"/>
      <w:r w:rsidRPr="00AB423A">
        <w:rPr>
          <w:rFonts w:asciiTheme="majorBidi" w:hAnsiTheme="majorBidi" w:cstheme="majorBidi"/>
          <w:lang w:val="en-GB"/>
        </w:rPr>
        <w:t xml:space="preserve"> dan </w:t>
      </w:r>
      <w:proofErr w:type="spellStart"/>
      <w:r w:rsidRPr="00AB423A">
        <w:rPr>
          <w:rFonts w:asciiTheme="majorBidi" w:hAnsiTheme="majorBidi" w:cstheme="majorBidi"/>
          <w:lang w:val="en-GB"/>
        </w:rPr>
        <w:t>persyaratan</w:t>
      </w:r>
      <w:proofErr w:type="spellEnd"/>
      <w:r w:rsidRPr="00AB423A">
        <w:rPr>
          <w:rFonts w:asciiTheme="majorBidi" w:hAnsiTheme="majorBidi" w:cstheme="majorBidi"/>
          <w:lang w:val="en-GB"/>
        </w:rPr>
        <w:t xml:space="preserve"> </w:t>
      </w:r>
      <w:proofErr w:type="spellStart"/>
      <w:r w:rsidRPr="00AB423A">
        <w:rPr>
          <w:rFonts w:asciiTheme="majorBidi" w:hAnsiTheme="majorBidi" w:cstheme="majorBidi"/>
          <w:lang w:val="en-GB"/>
        </w:rPr>
        <w:t>sistem</w:t>
      </w:r>
      <w:proofErr w:type="spellEnd"/>
      <w:r w:rsidR="001E5B34">
        <w:rPr>
          <w:rFonts w:asciiTheme="majorBidi" w:hAnsiTheme="majorBidi" w:cstheme="majorBidi"/>
          <w:lang w:val="en-GB"/>
        </w:rPr>
        <w:t xml:space="preserve"> </w:t>
      </w:r>
      <w:r w:rsidRPr="00AB423A">
        <w:rPr>
          <w:rFonts w:asciiTheme="majorBidi" w:hAnsiTheme="majorBidi" w:cstheme="majorBidi"/>
          <w:lang w:val="en-GB"/>
        </w:rPr>
        <w:t>[7]</w:t>
      </w:r>
      <w:r w:rsidR="001E5B34">
        <w:rPr>
          <w:rFonts w:asciiTheme="majorBidi" w:hAnsiTheme="majorBidi" w:cstheme="majorBidi"/>
          <w:lang w:val="en-GB"/>
        </w:rPr>
        <w:t>.</w:t>
      </w:r>
    </w:p>
    <w:p w14:paraId="7B0C31DF" w14:textId="7B99CB9E" w:rsidR="00430A74" w:rsidRPr="00AB423A" w:rsidRDefault="00430A74" w:rsidP="00927227">
      <w:pPr>
        <w:pStyle w:val="ListParagraph"/>
        <w:numPr>
          <w:ilvl w:val="0"/>
          <w:numId w:val="17"/>
        </w:numPr>
        <w:ind w:left="720"/>
        <w:contextualSpacing/>
        <w:rPr>
          <w:rFonts w:asciiTheme="majorBidi" w:hAnsiTheme="majorBidi" w:cstheme="majorBidi"/>
          <w:lang w:val="en-GB"/>
        </w:rPr>
      </w:pPr>
      <w:r>
        <w:rPr>
          <w:rFonts w:asciiTheme="majorBidi" w:hAnsiTheme="majorBidi" w:cstheme="majorBidi"/>
          <w:i/>
          <w:iCs/>
          <w:lang w:val="en-GB"/>
        </w:rPr>
        <w:t>Coding &amp; Testing</w:t>
      </w:r>
    </w:p>
    <w:p w14:paraId="562553A6" w14:textId="19634F93" w:rsidR="00AB423A" w:rsidRPr="00AB423A" w:rsidRDefault="00913A50" w:rsidP="00AB423A">
      <w:pPr>
        <w:pStyle w:val="ListParagraph"/>
        <w:ind w:left="720" w:firstLine="0"/>
        <w:contextualSpacing/>
        <w:rPr>
          <w:rFonts w:asciiTheme="majorBidi" w:hAnsiTheme="majorBidi" w:cstheme="majorBidi"/>
          <w:lang w:val="en-GB"/>
        </w:rPr>
      </w:pPr>
      <w:proofErr w:type="spellStart"/>
      <w:r w:rsidRPr="00913A50">
        <w:rPr>
          <w:rFonts w:asciiTheme="majorBidi" w:hAnsiTheme="majorBidi" w:cstheme="majorBidi"/>
          <w:lang w:val="en-GB"/>
        </w:rPr>
        <w:t>Pengkodean</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adalah</w:t>
      </w:r>
      <w:proofErr w:type="spellEnd"/>
      <w:r w:rsidRPr="00913A50">
        <w:rPr>
          <w:rFonts w:asciiTheme="majorBidi" w:hAnsiTheme="majorBidi" w:cstheme="majorBidi"/>
          <w:lang w:val="en-GB"/>
        </w:rPr>
        <w:t xml:space="preserve"> proses </w:t>
      </w:r>
      <w:proofErr w:type="spellStart"/>
      <w:r w:rsidRPr="00913A50">
        <w:rPr>
          <w:rFonts w:asciiTheme="majorBidi" w:hAnsiTheme="majorBidi" w:cstheme="majorBidi"/>
          <w:lang w:val="en-GB"/>
        </w:rPr>
        <w:t>menerjemahkan</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desain</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ke</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dalam</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bahasa</w:t>
      </w:r>
      <w:proofErr w:type="spellEnd"/>
      <w:r w:rsidRPr="00913A50">
        <w:rPr>
          <w:rFonts w:asciiTheme="majorBidi" w:hAnsiTheme="majorBidi" w:cstheme="majorBidi"/>
          <w:lang w:val="en-GB"/>
        </w:rPr>
        <w:t xml:space="preserve"> yang </w:t>
      </w:r>
      <w:proofErr w:type="spellStart"/>
      <w:r w:rsidRPr="00913A50">
        <w:rPr>
          <w:rFonts w:asciiTheme="majorBidi" w:hAnsiTheme="majorBidi" w:cstheme="majorBidi"/>
          <w:lang w:val="en-GB"/>
        </w:rPr>
        <w:t>biasanya</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dapat</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dimengerti</w:t>
      </w:r>
      <w:proofErr w:type="spellEnd"/>
      <w:r w:rsidRPr="00913A50">
        <w:rPr>
          <w:rFonts w:asciiTheme="majorBidi" w:hAnsiTheme="majorBidi" w:cstheme="majorBidi"/>
          <w:lang w:val="en-GB"/>
        </w:rPr>
        <w:t xml:space="preserve"> oleh </w:t>
      </w:r>
      <w:proofErr w:type="spellStart"/>
      <w:r w:rsidRPr="00913A50">
        <w:rPr>
          <w:rFonts w:asciiTheme="majorBidi" w:hAnsiTheme="majorBidi" w:cstheme="majorBidi"/>
          <w:lang w:val="en-GB"/>
        </w:rPr>
        <w:t>komputer</w:t>
      </w:r>
      <w:proofErr w:type="spellEnd"/>
      <w:r w:rsidRPr="00913A50">
        <w:rPr>
          <w:rFonts w:asciiTheme="majorBidi" w:hAnsiTheme="majorBidi" w:cstheme="majorBidi"/>
          <w:lang w:val="en-GB"/>
        </w:rPr>
        <w:t xml:space="preserve">. Tahap </w:t>
      </w:r>
      <w:proofErr w:type="spellStart"/>
      <w:r w:rsidRPr="00913A50">
        <w:rPr>
          <w:rFonts w:asciiTheme="majorBidi" w:hAnsiTheme="majorBidi" w:cstheme="majorBidi"/>
          <w:lang w:val="en-GB"/>
        </w:rPr>
        <w:t>sebenarnya</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dari</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mengerjakan</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suatu</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sistem</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adalah</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pengkodean</w:t>
      </w:r>
      <w:proofErr w:type="spellEnd"/>
      <w:r w:rsidRPr="00913A50">
        <w:rPr>
          <w:rFonts w:asciiTheme="majorBidi" w:hAnsiTheme="majorBidi" w:cstheme="majorBidi"/>
          <w:lang w:val="en-GB"/>
        </w:rPr>
        <w:t>.</w:t>
      </w:r>
    </w:p>
    <w:p w14:paraId="24452E0D" w14:textId="11F081AA" w:rsidR="00430A74" w:rsidRDefault="00B439EA" w:rsidP="00927227">
      <w:pPr>
        <w:pStyle w:val="ListParagraph"/>
        <w:numPr>
          <w:ilvl w:val="0"/>
          <w:numId w:val="17"/>
        </w:numPr>
        <w:ind w:left="720"/>
        <w:contextualSpacing/>
        <w:rPr>
          <w:rFonts w:asciiTheme="majorBidi" w:hAnsiTheme="majorBidi" w:cstheme="majorBidi"/>
          <w:lang w:val="en-GB"/>
        </w:rPr>
      </w:pPr>
      <w:proofErr w:type="spellStart"/>
      <w:r>
        <w:rPr>
          <w:rFonts w:asciiTheme="majorBidi" w:hAnsiTheme="majorBidi" w:cstheme="majorBidi"/>
          <w:lang w:val="en-GB"/>
        </w:rPr>
        <w:t>Pengujian</w:t>
      </w:r>
      <w:proofErr w:type="spellEnd"/>
      <w:r>
        <w:rPr>
          <w:rFonts w:asciiTheme="majorBidi" w:hAnsiTheme="majorBidi" w:cstheme="majorBidi"/>
          <w:lang w:val="en-GB"/>
        </w:rPr>
        <w:t xml:space="preserve"> Program</w:t>
      </w:r>
    </w:p>
    <w:p w14:paraId="52AB0044" w14:textId="729F1E21" w:rsidR="00913A50" w:rsidRDefault="00913A50" w:rsidP="00913A50">
      <w:pPr>
        <w:pStyle w:val="ListParagraph"/>
        <w:ind w:left="720" w:firstLine="0"/>
        <w:contextualSpacing/>
        <w:rPr>
          <w:rFonts w:asciiTheme="majorBidi" w:hAnsiTheme="majorBidi" w:cstheme="majorBidi"/>
          <w:lang w:val="en-GB"/>
        </w:rPr>
      </w:pPr>
      <w:r w:rsidRPr="00913A50">
        <w:rPr>
          <w:rFonts w:asciiTheme="majorBidi" w:hAnsiTheme="majorBidi" w:cstheme="majorBidi"/>
          <w:lang w:val="en-GB"/>
        </w:rPr>
        <w:t xml:space="preserve">Saat </w:t>
      </w:r>
      <w:proofErr w:type="spellStart"/>
      <w:r w:rsidRPr="00913A50">
        <w:rPr>
          <w:rFonts w:asciiTheme="majorBidi" w:hAnsiTheme="majorBidi" w:cstheme="majorBidi"/>
          <w:lang w:val="en-GB"/>
        </w:rPr>
        <w:t>membuat</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sistem</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tahap</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ini</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dapat</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dianggap</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sebagai</w:t>
      </w:r>
      <w:proofErr w:type="spellEnd"/>
      <w:r w:rsidRPr="00913A50">
        <w:rPr>
          <w:rFonts w:asciiTheme="majorBidi" w:hAnsiTheme="majorBidi" w:cstheme="majorBidi"/>
          <w:lang w:val="en-GB"/>
        </w:rPr>
        <w:t xml:space="preserve"> yang </w:t>
      </w:r>
      <w:proofErr w:type="spellStart"/>
      <w:r w:rsidRPr="00913A50">
        <w:rPr>
          <w:rFonts w:asciiTheme="majorBidi" w:hAnsiTheme="majorBidi" w:cstheme="majorBidi"/>
          <w:lang w:val="en-GB"/>
        </w:rPr>
        <w:t>terakhir</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Pengujian</w:t>
      </w:r>
      <w:proofErr w:type="spellEnd"/>
      <w:r w:rsidRPr="00913A50">
        <w:rPr>
          <w:rFonts w:asciiTheme="majorBidi" w:hAnsiTheme="majorBidi" w:cstheme="majorBidi"/>
          <w:lang w:val="en-GB"/>
        </w:rPr>
        <w:t xml:space="preserve"> </w:t>
      </w:r>
      <w:r w:rsidRPr="00807BDD">
        <w:rPr>
          <w:rFonts w:asciiTheme="majorBidi" w:hAnsiTheme="majorBidi" w:cstheme="majorBidi"/>
          <w:i/>
          <w:iCs/>
          <w:lang w:val="en-GB"/>
        </w:rPr>
        <w:t>black box</w:t>
      </w:r>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digunakan</w:t>
      </w:r>
      <w:proofErr w:type="spellEnd"/>
      <w:r w:rsidRPr="00913A50">
        <w:rPr>
          <w:rFonts w:asciiTheme="majorBidi" w:hAnsiTheme="majorBidi" w:cstheme="majorBidi"/>
          <w:lang w:val="en-GB"/>
        </w:rPr>
        <w:t xml:space="preserve"> oleh </w:t>
      </w:r>
      <w:proofErr w:type="spellStart"/>
      <w:r w:rsidRPr="00913A50">
        <w:rPr>
          <w:rFonts w:asciiTheme="majorBidi" w:hAnsiTheme="majorBidi" w:cstheme="majorBidi"/>
          <w:lang w:val="en-GB"/>
        </w:rPr>
        <w:t>penguji</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untuk</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mengetahui</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apakah</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integrasi</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sistem</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berfungsi</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sebagaimana</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mestinya</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Pengujian</w:t>
      </w:r>
      <w:proofErr w:type="spellEnd"/>
      <w:r w:rsidRPr="00913A50">
        <w:rPr>
          <w:rFonts w:asciiTheme="majorBidi" w:hAnsiTheme="majorBidi" w:cstheme="majorBidi"/>
          <w:lang w:val="en-GB"/>
        </w:rPr>
        <w:t xml:space="preserve"> </w:t>
      </w:r>
      <w:r w:rsidRPr="00807BDD">
        <w:rPr>
          <w:rFonts w:asciiTheme="majorBidi" w:hAnsiTheme="majorBidi" w:cstheme="majorBidi"/>
          <w:i/>
          <w:iCs/>
          <w:lang w:val="en-GB"/>
        </w:rPr>
        <w:t>black box</w:t>
      </w:r>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merupakan</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pengujian</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sistem</w:t>
      </w:r>
      <w:proofErr w:type="spellEnd"/>
      <w:r w:rsidRPr="00913A50">
        <w:rPr>
          <w:rFonts w:asciiTheme="majorBidi" w:hAnsiTheme="majorBidi" w:cstheme="majorBidi"/>
          <w:lang w:val="en-GB"/>
        </w:rPr>
        <w:t xml:space="preserve"> yang </w:t>
      </w:r>
      <w:proofErr w:type="spellStart"/>
      <w:r w:rsidRPr="00913A50">
        <w:rPr>
          <w:rFonts w:asciiTheme="majorBidi" w:hAnsiTheme="majorBidi" w:cstheme="majorBidi"/>
          <w:lang w:val="en-GB"/>
        </w:rPr>
        <w:t>dilakukan</w:t>
      </w:r>
      <w:proofErr w:type="spellEnd"/>
      <w:r w:rsidRPr="00913A50">
        <w:rPr>
          <w:rFonts w:asciiTheme="majorBidi" w:hAnsiTheme="majorBidi" w:cstheme="majorBidi"/>
          <w:lang w:val="en-GB"/>
        </w:rPr>
        <w:t xml:space="preserve"> oleh </w:t>
      </w:r>
      <w:r w:rsidRPr="00807BDD">
        <w:rPr>
          <w:rFonts w:asciiTheme="majorBidi" w:hAnsiTheme="majorBidi" w:cstheme="majorBidi"/>
          <w:i/>
          <w:iCs/>
          <w:lang w:val="en-GB"/>
        </w:rPr>
        <w:t>end user</w:t>
      </w:r>
      <w:r w:rsidRPr="00913A50">
        <w:rPr>
          <w:rFonts w:asciiTheme="majorBidi" w:hAnsiTheme="majorBidi" w:cstheme="majorBidi"/>
          <w:lang w:val="en-GB"/>
        </w:rPr>
        <w:t xml:space="preserve"> pada </w:t>
      </w:r>
      <w:proofErr w:type="spellStart"/>
      <w:r w:rsidRPr="00913A50">
        <w:rPr>
          <w:rFonts w:asciiTheme="majorBidi" w:hAnsiTheme="majorBidi" w:cstheme="majorBidi"/>
          <w:lang w:val="en-GB"/>
        </w:rPr>
        <w:t>halaman</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antarmuka</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sistem</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untuk</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melihat</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apakah</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desain</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sistem</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sudah</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sesuai</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dengan</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hasil</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tampilan</w:t>
      </w:r>
      <w:proofErr w:type="spellEnd"/>
      <w:r w:rsidRPr="00913A50">
        <w:rPr>
          <w:rFonts w:asciiTheme="majorBidi" w:hAnsiTheme="majorBidi" w:cstheme="majorBidi"/>
          <w:lang w:val="en-GB"/>
        </w:rPr>
        <w:t xml:space="preserve"> yang </w:t>
      </w:r>
      <w:proofErr w:type="spellStart"/>
      <w:r w:rsidRPr="00913A50">
        <w:rPr>
          <w:rFonts w:asciiTheme="majorBidi" w:hAnsiTheme="majorBidi" w:cstheme="majorBidi"/>
          <w:lang w:val="en-GB"/>
        </w:rPr>
        <w:t>ada</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saat</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ini</w:t>
      </w:r>
      <w:proofErr w:type="spellEnd"/>
      <w:r w:rsidR="00CB0949">
        <w:rPr>
          <w:rFonts w:asciiTheme="majorBidi" w:hAnsiTheme="majorBidi" w:cstheme="majorBidi"/>
          <w:lang w:val="en-GB"/>
        </w:rPr>
        <w:t xml:space="preserve"> </w:t>
      </w:r>
      <w:r w:rsidRPr="00913A50">
        <w:rPr>
          <w:rFonts w:asciiTheme="majorBidi" w:hAnsiTheme="majorBidi" w:cstheme="majorBidi"/>
          <w:lang w:val="en-GB"/>
        </w:rPr>
        <w:t>[8]</w:t>
      </w:r>
      <w:r w:rsidR="00CB0949">
        <w:rPr>
          <w:rFonts w:asciiTheme="majorBidi" w:hAnsiTheme="majorBidi" w:cstheme="majorBidi"/>
          <w:lang w:val="en-GB"/>
        </w:rPr>
        <w:t>.</w:t>
      </w:r>
    </w:p>
    <w:p w14:paraId="11B39BEE" w14:textId="2AD986E3" w:rsidR="00B439EA" w:rsidRPr="00CD1224" w:rsidRDefault="00B439EA" w:rsidP="00913A50">
      <w:pPr>
        <w:pStyle w:val="ListParagraph"/>
        <w:numPr>
          <w:ilvl w:val="0"/>
          <w:numId w:val="17"/>
        </w:numPr>
        <w:ind w:left="720"/>
        <w:contextualSpacing/>
        <w:rPr>
          <w:rFonts w:asciiTheme="majorBidi" w:hAnsiTheme="majorBidi" w:cstheme="majorBidi"/>
          <w:lang w:val="en-GB"/>
        </w:rPr>
      </w:pPr>
      <w:r>
        <w:rPr>
          <w:rFonts w:asciiTheme="majorBidi" w:hAnsiTheme="majorBidi" w:cstheme="majorBidi"/>
          <w:i/>
          <w:iCs/>
          <w:lang w:val="en-GB"/>
        </w:rPr>
        <w:t>Operation &amp; Maintenance</w:t>
      </w:r>
    </w:p>
    <w:p w14:paraId="76188449" w14:textId="5CAD142D" w:rsidR="00CD1224" w:rsidRDefault="00913A50" w:rsidP="00913A50">
      <w:pPr>
        <w:ind w:left="720"/>
        <w:contextualSpacing/>
        <w:jc w:val="both"/>
        <w:rPr>
          <w:rFonts w:asciiTheme="majorBidi" w:hAnsiTheme="majorBidi" w:cstheme="majorBidi"/>
          <w:lang w:val="en-GB"/>
        </w:rPr>
      </w:pPr>
      <w:proofErr w:type="spellStart"/>
      <w:r w:rsidRPr="00913A50">
        <w:rPr>
          <w:rFonts w:asciiTheme="majorBidi" w:hAnsiTheme="majorBidi" w:cstheme="majorBidi"/>
          <w:lang w:val="en-GB"/>
        </w:rPr>
        <w:t>Perubahan</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pasti</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terjadi</w:t>
      </w:r>
      <w:proofErr w:type="spellEnd"/>
      <w:r w:rsidRPr="00913A50">
        <w:rPr>
          <w:rFonts w:asciiTheme="majorBidi" w:hAnsiTheme="majorBidi" w:cstheme="majorBidi"/>
          <w:lang w:val="en-GB"/>
        </w:rPr>
        <w:t xml:space="preserve"> pada </w:t>
      </w:r>
      <w:proofErr w:type="spellStart"/>
      <w:r w:rsidRPr="00913A50">
        <w:rPr>
          <w:rFonts w:asciiTheme="majorBidi" w:hAnsiTheme="majorBidi" w:cstheme="majorBidi"/>
          <w:lang w:val="en-GB"/>
        </w:rPr>
        <w:t>perangkat</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lunak</w:t>
      </w:r>
      <w:proofErr w:type="spellEnd"/>
      <w:r w:rsidRPr="00913A50">
        <w:rPr>
          <w:rFonts w:asciiTheme="majorBidi" w:hAnsiTheme="majorBidi" w:cstheme="majorBidi"/>
          <w:lang w:val="en-GB"/>
        </w:rPr>
        <w:t xml:space="preserve"> yang </w:t>
      </w:r>
      <w:proofErr w:type="spellStart"/>
      <w:r w:rsidRPr="00913A50">
        <w:rPr>
          <w:rFonts w:asciiTheme="majorBidi" w:hAnsiTheme="majorBidi" w:cstheme="majorBidi"/>
          <w:lang w:val="en-GB"/>
        </w:rPr>
        <w:t>sulit</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dijelaskan</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kepada</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pengguna</w:t>
      </w:r>
      <w:proofErr w:type="spellEnd"/>
      <w:r w:rsidRPr="00913A50">
        <w:rPr>
          <w:rFonts w:asciiTheme="majorBidi" w:hAnsiTheme="majorBidi" w:cstheme="majorBidi"/>
          <w:lang w:val="en-GB"/>
        </w:rPr>
        <w:t>.</w:t>
      </w:r>
      <w:r w:rsidR="000E1A99">
        <w:rPr>
          <w:rFonts w:asciiTheme="majorBidi" w:hAnsiTheme="majorBidi" w:cstheme="majorBidi"/>
          <w:lang w:val="en-GB"/>
        </w:rPr>
        <w:t xml:space="preserve"> </w:t>
      </w:r>
      <w:proofErr w:type="spellStart"/>
      <w:r w:rsidR="000E1A99">
        <w:rPr>
          <w:rFonts w:asciiTheme="majorBidi" w:hAnsiTheme="majorBidi" w:cstheme="majorBidi"/>
          <w:lang w:val="en-GB"/>
        </w:rPr>
        <w:t>S</w:t>
      </w:r>
      <w:r w:rsidRPr="00913A50">
        <w:rPr>
          <w:rFonts w:asciiTheme="majorBidi" w:hAnsiTheme="majorBidi" w:cstheme="majorBidi"/>
          <w:lang w:val="en-GB"/>
        </w:rPr>
        <w:t>istem</w:t>
      </w:r>
      <w:proofErr w:type="spellEnd"/>
      <w:r w:rsidRPr="00913A50">
        <w:rPr>
          <w:rFonts w:asciiTheme="majorBidi" w:hAnsiTheme="majorBidi" w:cstheme="majorBidi"/>
          <w:lang w:val="en-GB"/>
        </w:rPr>
        <w:t xml:space="preserve"> yang </w:t>
      </w:r>
      <w:proofErr w:type="spellStart"/>
      <w:r w:rsidRPr="00913A50">
        <w:rPr>
          <w:rFonts w:asciiTheme="majorBidi" w:hAnsiTheme="majorBidi" w:cstheme="majorBidi"/>
          <w:lang w:val="en-GB"/>
        </w:rPr>
        <w:t>telah</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dipakai</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pasti</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memerlukan</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perawatan</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atau</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perbaikan</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jika</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dibutuhkan</w:t>
      </w:r>
      <w:proofErr w:type="spellEnd"/>
      <w:r w:rsidRPr="00913A50">
        <w:rPr>
          <w:rFonts w:asciiTheme="majorBidi" w:hAnsiTheme="majorBidi" w:cstheme="majorBidi"/>
          <w:lang w:val="en-GB"/>
        </w:rPr>
        <w:t xml:space="preserve"> oleh </w:t>
      </w:r>
      <w:proofErr w:type="spellStart"/>
      <w:r w:rsidRPr="00913A50">
        <w:rPr>
          <w:rFonts w:asciiTheme="majorBidi" w:hAnsiTheme="majorBidi" w:cstheme="majorBidi"/>
          <w:lang w:val="en-GB"/>
        </w:rPr>
        <w:t>pengguna</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supaya</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sistem</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lancar</w:t>
      </w:r>
      <w:proofErr w:type="spellEnd"/>
      <w:r w:rsidRPr="00913A50">
        <w:rPr>
          <w:rFonts w:asciiTheme="majorBidi" w:hAnsiTheme="majorBidi" w:cstheme="majorBidi"/>
          <w:lang w:val="en-GB"/>
        </w:rPr>
        <w:t xml:space="preserve"> </w:t>
      </w:r>
      <w:proofErr w:type="spellStart"/>
      <w:r w:rsidRPr="00913A50">
        <w:rPr>
          <w:rFonts w:asciiTheme="majorBidi" w:hAnsiTheme="majorBidi" w:cstheme="majorBidi"/>
          <w:lang w:val="en-GB"/>
        </w:rPr>
        <w:t>digunakan</w:t>
      </w:r>
      <w:proofErr w:type="spellEnd"/>
      <w:r w:rsidR="00F21C71">
        <w:rPr>
          <w:rFonts w:asciiTheme="majorBidi" w:hAnsiTheme="majorBidi" w:cstheme="majorBidi"/>
          <w:lang w:val="en-GB"/>
        </w:rPr>
        <w:t xml:space="preserve"> </w:t>
      </w:r>
      <w:r w:rsidRPr="00913A50">
        <w:rPr>
          <w:rFonts w:asciiTheme="majorBidi" w:hAnsiTheme="majorBidi" w:cstheme="majorBidi"/>
          <w:lang w:val="en-GB"/>
        </w:rPr>
        <w:t>[9]</w:t>
      </w:r>
      <w:r w:rsidR="00F21C71">
        <w:rPr>
          <w:rFonts w:asciiTheme="majorBidi" w:hAnsiTheme="majorBidi" w:cstheme="majorBidi"/>
          <w:lang w:val="en-GB"/>
        </w:rPr>
        <w:t>.</w:t>
      </w:r>
    </w:p>
    <w:p w14:paraId="116221B9" w14:textId="77777777" w:rsidR="00913A50" w:rsidRPr="00913A50" w:rsidRDefault="00913A50" w:rsidP="00913A50">
      <w:pPr>
        <w:tabs>
          <w:tab w:val="left" w:pos="709"/>
        </w:tabs>
        <w:contextualSpacing/>
        <w:rPr>
          <w:rFonts w:asciiTheme="majorBidi" w:hAnsiTheme="majorBidi" w:cstheme="majorBidi"/>
          <w:lang w:val="en-GB"/>
        </w:rPr>
      </w:pPr>
    </w:p>
    <w:p w14:paraId="65DF9C3F" w14:textId="2E664005" w:rsidR="009B2B96" w:rsidRPr="0080168C" w:rsidRDefault="00F9686F" w:rsidP="0080168C">
      <w:pPr>
        <w:pStyle w:val="ListParagraph"/>
        <w:tabs>
          <w:tab w:val="left" w:pos="709"/>
        </w:tabs>
        <w:ind w:left="0" w:firstLine="0"/>
        <w:contextualSpacing/>
        <w:rPr>
          <w:rFonts w:asciiTheme="majorBidi" w:hAnsiTheme="majorBidi" w:cstheme="majorBidi"/>
          <w:b/>
          <w:bCs/>
          <w:lang w:val="en-US"/>
        </w:rPr>
      </w:pPr>
      <w:r w:rsidRPr="0080168C">
        <w:rPr>
          <w:rFonts w:asciiTheme="majorBidi" w:hAnsiTheme="majorBidi" w:cstheme="majorBidi"/>
          <w:b/>
          <w:bCs/>
          <w:lang w:val="en-US"/>
        </w:rPr>
        <w:t xml:space="preserve">Hasil </w:t>
      </w:r>
      <w:r w:rsidR="005769EC" w:rsidRPr="0080168C">
        <w:rPr>
          <w:rFonts w:asciiTheme="majorBidi" w:hAnsiTheme="majorBidi" w:cstheme="majorBidi"/>
          <w:b/>
          <w:bCs/>
          <w:lang w:val="en-US"/>
        </w:rPr>
        <w:t>d</w:t>
      </w:r>
      <w:r w:rsidRPr="0080168C">
        <w:rPr>
          <w:rFonts w:asciiTheme="majorBidi" w:hAnsiTheme="majorBidi" w:cstheme="majorBidi"/>
          <w:b/>
          <w:bCs/>
          <w:lang w:val="en-US"/>
        </w:rPr>
        <w:t xml:space="preserve">an </w:t>
      </w:r>
      <w:proofErr w:type="spellStart"/>
      <w:r w:rsidRPr="0080168C">
        <w:rPr>
          <w:rFonts w:asciiTheme="majorBidi" w:hAnsiTheme="majorBidi" w:cstheme="majorBidi"/>
          <w:b/>
          <w:bCs/>
          <w:lang w:val="en-US"/>
        </w:rPr>
        <w:t>Pembahasan</w:t>
      </w:r>
      <w:proofErr w:type="spellEnd"/>
    </w:p>
    <w:p w14:paraId="1BAA925A" w14:textId="30A2A8D0" w:rsidR="00F9272A" w:rsidRPr="0080168C" w:rsidRDefault="009F20D5" w:rsidP="009F20D5">
      <w:pPr>
        <w:ind w:firstLine="540"/>
        <w:contextualSpacing/>
        <w:jc w:val="both"/>
        <w:rPr>
          <w:rFonts w:asciiTheme="majorBidi" w:hAnsiTheme="majorBidi" w:cstheme="majorBidi"/>
          <w:b/>
          <w:bCs/>
        </w:rPr>
      </w:pPr>
      <w:r w:rsidRPr="009F20D5">
        <w:rPr>
          <w:rFonts w:asciiTheme="majorBidi" w:hAnsiTheme="majorBidi" w:cstheme="majorBidi"/>
        </w:rPr>
        <w:t xml:space="preserve">Dalam bagian ini berisi pembahasan dan hasil yang akan dibahas oleh peneliti, hasil pembahasannya berupa tampilan DFD, </w:t>
      </w:r>
      <w:r w:rsidRPr="00A70C01">
        <w:rPr>
          <w:rFonts w:asciiTheme="majorBidi" w:hAnsiTheme="majorBidi" w:cstheme="majorBidi"/>
          <w:i/>
          <w:iCs/>
        </w:rPr>
        <w:t>use case diagram</w:t>
      </w:r>
      <w:r w:rsidRPr="009F20D5">
        <w:rPr>
          <w:rFonts w:asciiTheme="majorBidi" w:hAnsiTheme="majorBidi" w:cstheme="majorBidi"/>
        </w:rPr>
        <w:t xml:space="preserve">,dan </w:t>
      </w:r>
      <w:r w:rsidRPr="00A70C01">
        <w:rPr>
          <w:rFonts w:asciiTheme="majorBidi" w:hAnsiTheme="majorBidi" w:cstheme="majorBidi"/>
          <w:i/>
          <w:iCs/>
        </w:rPr>
        <w:t>activity diagram</w:t>
      </w:r>
      <w:r w:rsidRPr="009F20D5">
        <w:rPr>
          <w:rFonts w:asciiTheme="majorBidi" w:hAnsiTheme="majorBidi" w:cstheme="majorBidi"/>
        </w:rPr>
        <w:t xml:space="preserve"> dari sistem informasi pengolahan data kadar air yang telah diimplementasikan ke</w:t>
      </w:r>
      <w:r w:rsidR="00A70C01">
        <w:rPr>
          <w:rFonts w:asciiTheme="majorBidi" w:hAnsiTheme="majorBidi" w:cstheme="majorBidi"/>
          <w:lang w:val="en-GB"/>
        </w:rPr>
        <w:t xml:space="preserve"> </w:t>
      </w:r>
      <w:r w:rsidRPr="009F20D5">
        <w:rPr>
          <w:rFonts w:asciiTheme="majorBidi" w:hAnsiTheme="majorBidi" w:cstheme="majorBidi"/>
        </w:rPr>
        <w:t xml:space="preserve">dalam program dalam bentuk </w:t>
      </w:r>
      <w:r w:rsidRPr="00794F88">
        <w:rPr>
          <w:rFonts w:asciiTheme="majorBidi" w:hAnsiTheme="majorBidi" w:cstheme="majorBidi"/>
          <w:i/>
          <w:iCs/>
        </w:rPr>
        <w:t>website</w:t>
      </w:r>
      <w:r w:rsidRPr="009F20D5">
        <w:rPr>
          <w:rFonts w:asciiTheme="majorBidi" w:hAnsiTheme="majorBidi" w:cstheme="majorBidi"/>
        </w:rPr>
        <w:t>, yang dapat diakses oleh kepala laboratorium dan asisten laboratorium.</w:t>
      </w:r>
    </w:p>
    <w:p w14:paraId="0D6ABF96" w14:textId="007A64E6" w:rsidR="00F9272A" w:rsidRDefault="00D95C19" w:rsidP="00734E49">
      <w:pPr>
        <w:pStyle w:val="ListParagraph"/>
        <w:numPr>
          <w:ilvl w:val="0"/>
          <w:numId w:val="21"/>
        </w:numPr>
        <w:ind w:left="540"/>
        <w:contextualSpacing/>
        <w:rPr>
          <w:rFonts w:asciiTheme="majorBidi" w:hAnsiTheme="majorBidi" w:cstheme="majorBidi"/>
          <w:lang w:val="en-US"/>
        </w:rPr>
      </w:pPr>
      <w:proofErr w:type="spellStart"/>
      <w:r>
        <w:rPr>
          <w:rFonts w:asciiTheme="majorBidi" w:hAnsiTheme="majorBidi" w:cstheme="majorBidi"/>
          <w:lang w:val="en-US"/>
        </w:rPr>
        <w:t>Analisis</w:t>
      </w:r>
      <w:proofErr w:type="spellEnd"/>
      <w:r>
        <w:rPr>
          <w:rFonts w:asciiTheme="majorBidi" w:hAnsiTheme="majorBidi" w:cstheme="majorBidi"/>
          <w:lang w:val="en-US"/>
        </w:rPr>
        <w:t xml:space="preserve"> </w:t>
      </w:r>
      <w:proofErr w:type="spellStart"/>
      <w:r>
        <w:rPr>
          <w:rFonts w:asciiTheme="majorBidi" w:hAnsiTheme="majorBidi" w:cstheme="majorBidi"/>
          <w:lang w:val="en-US"/>
        </w:rPr>
        <w:t>Sistem</w:t>
      </w:r>
      <w:proofErr w:type="spellEnd"/>
    </w:p>
    <w:p w14:paraId="727D6B19" w14:textId="6AE52121" w:rsidR="00734E49" w:rsidRDefault="00BE103A" w:rsidP="00BE103A">
      <w:pPr>
        <w:ind w:firstLine="540"/>
        <w:contextualSpacing/>
        <w:jc w:val="both"/>
        <w:rPr>
          <w:rFonts w:asciiTheme="majorBidi" w:hAnsiTheme="majorBidi" w:cstheme="majorBidi"/>
          <w:lang w:val="en-US"/>
        </w:rPr>
      </w:pPr>
      <w:proofErr w:type="spellStart"/>
      <w:r w:rsidRPr="00BE103A">
        <w:rPr>
          <w:rFonts w:asciiTheme="majorBidi" w:hAnsiTheme="majorBidi" w:cstheme="majorBidi"/>
          <w:lang w:val="en-US"/>
        </w:rPr>
        <w:t>Sistem</w:t>
      </w:r>
      <w:proofErr w:type="spellEnd"/>
      <w:r w:rsidRPr="00BE103A">
        <w:rPr>
          <w:rFonts w:asciiTheme="majorBidi" w:hAnsiTheme="majorBidi" w:cstheme="majorBidi"/>
          <w:lang w:val="en-US"/>
        </w:rPr>
        <w:t xml:space="preserve"> </w:t>
      </w:r>
      <w:proofErr w:type="spellStart"/>
      <w:r w:rsidRPr="00BE103A">
        <w:rPr>
          <w:rFonts w:asciiTheme="majorBidi" w:hAnsiTheme="majorBidi" w:cstheme="majorBidi"/>
          <w:lang w:val="en-US"/>
        </w:rPr>
        <w:t>ini</w:t>
      </w:r>
      <w:proofErr w:type="spellEnd"/>
      <w:r w:rsidRPr="00BE103A">
        <w:rPr>
          <w:rFonts w:asciiTheme="majorBidi" w:hAnsiTheme="majorBidi" w:cstheme="majorBidi"/>
          <w:lang w:val="en-US"/>
        </w:rPr>
        <w:t xml:space="preserve"> </w:t>
      </w:r>
      <w:proofErr w:type="spellStart"/>
      <w:r w:rsidRPr="00BE103A">
        <w:rPr>
          <w:rFonts w:asciiTheme="majorBidi" w:hAnsiTheme="majorBidi" w:cstheme="majorBidi"/>
          <w:lang w:val="en-US"/>
        </w:rPr>
        <w:t>dibangun</w:t>
      </w:r>
      <w:proofErr w:type="spellEnd"/>
      <w:r w:rsidRPr="00BE103A">
        <w:rPr>
          <w:rFonts w:asciiTheme="majorBidi" w:hAnsiTheme="majorBidi" w:cstheme="majorBidi"/>
          <w:lang w:val="en-US"/>
        </w:rPr>
        <w:t xml:space="preserve"> </w:t>
      </w:r>
      <w:proofErr w:type="spellStart"/>
      <w:r w:rsidRPr="00BE103A">
        <w:rPr>
          <w:rFonts w:asciiTheme="majorBidi" w:hAnsiTheme="majorBidi" w:cstheme="majorBidi"/>
          <w:lang w:val="en-US"/>
        </w:rPr>
        <w:t>bertujuan</w:t>
      </w:r>
      <w:proofErr w:type="spellEnd"/>
      <w:r w:rsidRPr="00BE103A">
        <w:rPr>
          <w:rFonts w:asciiTheme="majorBidi" w:hAnsiTheme="majorBidi" w:cstheme="majorBidi"/>
          <w:lang w:val="en-US"/>
        </w:rPr>
        <w:t xml:space="preserve"> </w:t>
      </w:r>
      <w:proofErr w:type="spellStart"/>
      <w:r w:rsidRPr="00BE103A">
        <w:rPr>
          <w:rFonts w:asciiTheme="majorBidi" w:hAnsiTheme="majorBidi" w:cstheme="majorBidi"/>
          <w:lang w:val="en-US"/>
        </w:rPr>
        <w:t>untuk</w:t>
      </w:r>
      <w:proofErr w:type="spellEnd"/>
      <w:r w:rsidRPr="00BE103A">
        <w:rPr>
          <w:rFonts w:asciiTheme="majorBidi" w:hAnsiTheme="majorBidi" w:cstheme="majorBidi"/>
          <w:lang w:val="en-US"/>
        </w:rPr>
        <w:t xml:space="preserve"> </w:t>
      </w:r>
      <w:proofErr w:type="spellStart"/>
      <w:r w:rsidRPr="00BE103A">
        <w:rPr>
          <w:rFonts w:asciiTheme="majorBidi" w:hAnsiTheme="majorBidi" w:cstheme="majorBidi"/>
          <w:lang w:val="en-US"/>
        </w:rPr>
        <w:t>memudahkan</w:t>
      </w:r>
      <w:proofErr w:type="spellEnd"/>
      <w:r w:rsidRPr="00BE103A">
        <w:rPr>
          <w:rFonts w:asciiTheme="majorBidi" w:hAnsiTheme="majorBidi" w:cstheme="majorBidi"/>
          <w:lang w:val="en-US"/>
        </w:rPr>
        <w:t xml:space="preserve"> </w:t>
      </w:r>
      <w:proofErr w:type="spellStart"/>
      <w:r w:rsidRPr="00BE103A">
        <w:rPr>
          <w:rFonts w:asciiTheme="majorBidi" w:hAnsiTheme="majorBidi" w:cstheme="majorBidi"/>
          <w:lang w:val="en-US"/>
        </w:rPr>
        <w:t>asisten</w:t>
      </w:r>
      <w:proofErr w:type="spellEnd"/>
      <w:r w:rsidRPr="00BE103A">
        <w:rPr>
          <w:rFonts w:asciiTheme="majorBidi" w:hAnsiTheme="majorBidi" w:cstheme="majorBidi"/>
          <w:lang w:val="en-US"/>
        </w:rPr>
        <w:t xml:space="preserve"> </w:t>
      </w:r>
      <w:proofErr w:type="spellStart"/>
      <w:r w:rsidRPr="00BE103A">
        <w:rPr>
          <w:rFonts w:asciiTheme="majorBidi" w:hAnsiTheme="majorBidi" w:cstheme="majorBidi"/>
          <w:lang w:val="en-US"/>
        </w:rPr>
        <w:t>laboratorium</w:t>
      </w:r>
      <w:proofErr w:type="spellEnd"/>
      <w:r w:rsidRPr="00BE103A">
        <w:rPr>
          <w:rFonts w:asciiTheme="majorBidi" w:hAnsiTheme="majorBidi" w:cstheme="majorBidi"/>
          <w:lang w:val="en-US"/>
        </w:rPr>
        <w:t xml:space="preserve"> </w:t>
      </w:r>
      <w:proofErr w:type="spellStart"/>
      <w:r w:rsidRPr="00BE103A">
        <w:rPr>
          <w:rFonts w:asciiTheme="majorBidi" w:hAnsiTheme="majorBidi" w:cstheme="majorBidi"/>
          <w:lang w:val="en-US"/>
        </w:rPr>
        <w:t>dalam</w:t>
      </w:r>
      <w:proofErr w:type="spellEnd"/>
      <w:r w:rsidRPr="00BE103A">
        <w:rPr>
          <w:rFonts w:asciiTheme="majorBidi" w:hAnsiTheme="majorBidi" w:cstheme="majorBidi"/>
          <w:lang w:val="en-US"/>
        </w:rPr>
        <w:t xml:space="preserve"> </w:t>
      </w:r>
      <w:proofErr w:type="spellStart"/>
      <w:r w:rsidRPr="00BE103A">
        <w:rPr>
          <w:rFonts w:asciiTheme="majorBidi" w:hAnsiTheme="majorBidi" w:cstheme="majorBidi"/>
          <w:lang w:val="en-US"/>
        </w:rPr>
        <w:t>menghitung</w:t>
      </w:r>
      <w:proofErr w:type="spellEnd"/>
      <w:r w:rsidRPr="00BE103A">
        <w:rPr>
          <w:rFonts w:asciiTheme="majorBidi" w:hAnsiTheme="majorBidi" w:cstheme="majorBidi"/>
          <w:lang w:val="en-US"/>
        </w:rPr>
        <w:t xml:space="preserve"> </w:t>
      </w:r>
      <w:proofErr w:type="spellStart"/>
      <w:r w:rsidRPr="00BE103A">
        <w:rPr>
          <w:rFonts w:asciiTheme="majorBidi" w:hAnsiTheme="majorBidi" w:cstheme="majorBidi"/>
          <w:lang w:val="en-US"/>
        </w:rPr>
        <w:t>banyaknya</w:t>
      </w:r>
      <w:proofErr w:type="spellEnd"/>
      <w:r w:rsidRPr="00BE103A">
        <w:rPr>
          <w:rFonts w:asciiTheme="majorBidi" w:hAnsiTheme="majorBidi" w:cstheme="majorBidi"/>
          <w:lang w:val="en-US"/>
        </w:rPr>
        <w:t xml:space="preserve"> </w:t>
      </w:r>
      <w:proofErr w:type="spellStart"/>
      <w:r w:rsidRPr="00BE103A">
        <w:rPr>
          <w:rFonts w:asciiTheme="majorBidi" w:hAnsiTheme="majorBidi" w:cstheme="majorBidi"/>
          <w:lang w:val="en-US"/>
        </w:rPr>
        <w:t>kadar</w:t>
      </w:r>
      <w:proofErr w:type="spellEnd"/>
      <w:r w:rsidRPr="00BE103A">
        <w:rPr>
          <w:rFonts w:asciiTheme="majorBidi" w:hAnsiTheme="majorBidi" w:cstheme="majorBidi"/>
          <w:lang w:val="en-US"/>
        </w:rPr>
        <w:t xml:space="preserve"> air yang </w:t>
      </w:r>
      <w:proofErr w:type="spellStart"/>
      <w:r w:rsidRPr="00BE103A">
        <w:rPr>
          <w:rFonts w:asciiTheme="majorBidi" w:hAnsiTheme="majorBidi" w:cstheme="majorBidi"/>
          <w:lang w:val="en-US"/>
        </w:rPr>
        <w:t>terkandung</w:t>
      </w:r>
      <w:proofErr w:type="spellEnd"/>
      <w:r w:rsidRPr="00BE103A">
        <w:rPr>
          <w:rFonts w:asciiTheme="majorBidi" w:hAnsiTheme="majorBidi" w:cstheme="majorBidi"/>
          <w:lang w:val="en-US"/>
        </w:rPr>
        <w:t xml:space="preserve"> </w:t>
      </w:r>
      <w:proofErr w:type="spellStart"/>
      <w:r w:rsidRPr="00BE103A">
        <w:rPr>
          <w:rFonts w:asciiTheme="majorBidi" w:hAnsiTheme="majorBidi" w:cstheme="majorBidi"/>
          <w:lang w:val="en-US"/>
        </w:rPr>
        <w:t>dalam</w:t>
      </w:r>
      <w:proofErr w:type="spellEnd"/>
      <w:r w:rsidRPr="00BE103A">
        <w:rPr>
          <w:rFonts w:asciiTheme="majorBidi" w:hAnsiTheme="majorBidi" w:cstheme="majorBidi"/>
          <w:lang w:val="en-US"/>
        </w:rPr>
        <w:t xml:space="preserve"> </w:t>
      </w:r>
      <w:proofErr w:type="spellStart"/>
      <w:r w:rsidRPr="00BE103A">
        <w:rPr>
          <w:rFonts w:asciiTheme="majorBidi" w:hAnsiTheme="majorBidi" w:cstheme="majorBidi"/>
          <w:lang w:val="en-US"/>
        </w:rPr>
        <w:t>setiap</w:t>
      </w:r>
      <w:proofErr w:type="spellEnd"/>
      <w:r w:rsidRPr="00BE103A">
        <w:rPr>
          <w:rFonts w:asciiTheme="majorBidi" w:hAnsiTheme="majorBidi" w:cstheme="majorBidi"/>
          <w:lang w:val="en-US"/>
        </w:rPr>
        <w:t xml:space="preserve"> </w:t>
      </w:r>
      <w:proofErr w:type="spellStart"/>
      <w:r w:rsidRPr="00BE103A">
        <w:rPr>
          <w:rFonts w:asciiTheme="majorBidi" w:hAnsiTheme="majorBidi" w:cstheme="majorBidi"/>
          <w:lang w:val="en-US"/>
        </w:rPr>
        <w:t>pengolahan</w:t>
      </w:r>
      <w:proofErr w:type="spellEnd"/>
      <w:r w:rsidRPr="00BE103A">
        <w:rPr>
          <w:rFonts w:asciiTheme="majorBidi" w:hAnsiTheme="majorBidi" w:cstheme="majorBidi"/>
          <w:lang w:val="en-US"/>
        </w:rPr>
        <w:t xml:space="preserve"> CPO. </w:t>
      </w:r>
      <w:proofErr w:type="spellStart"/>
      <w:r w:rsidRPr="00BE103A">
        <w:rPr>
          <w:rFonts w:asciiTheme="majorBidi" w:hAnsiTheme="majorBidi" w:cstheme="majorBidi"/>
          <w:lang w:val="en-US"/>
        </w:rPr>
        <w:t>Berikut</w:t>
      </w:r>
      <w:proofErr w:type="spellEnd"/>
      <w:r w:rsidRPr="00BE103A">
        <w:rPr>
          <w:rFonts w:asciiTheme="majorBidi" w:hAnsiTheme="majorBidi" w:cstheme="majorBidi"/>
          <w:lang w:val="en-US"/>
        </w:rPr>
        <w:t xml:space="preserve"> </w:t>
      </w:r>
      <w:proofErr w:type="spellStart"/>
      <w:r w:rsidRPr="00BE103A">
        <w:rPr>
          <w:rFonts w:asciiTheme="majorBidi" w:hAnsiTheme="majorBidi" w:cstheme="majorBidi"/>
          <w:lang w:val="en-US"/>
        </w:rPr>
        <w:t>ini</w:t>
      </w:r>
      <w:proofErr w:type="spellEnd"/>
      <w:r w:rsidRPr="00BE103A">
        <w:rPr>
          <w:rFonts w:asciiTheme="majorBidi" w:hAnsiTheme="majorBidi" w:cstheme="majorBidi"/>
          <w:lang w:val="en-US"/>
        </w:rPr>
        <w:t xml:space="preserve"> </w:t>
      </w:r>
      <w:proofErr w:type="spellStart"/>
      <w:r w:rsidRPr="00BE103A">
        <w:rPr>
          <w:rFonts w:asciiTheme="majorBidi" w:hAnsiTheme="majorBidi" w:cstheme="majorBidi"/>
          <w:lang w:val="en-US"/>
        </w:rPr>
        <w:t>adalah</w:t>
      </w:r>
      <w:proofErr w:type="spellEnd"/>
      <w:r w:rsidRPr="00BE103A">
        <w:rPr>
          <w:rFonts w:asciiTheme="majorBidi" w:hAnsiTheme="majorBidi" w:cstheme="majorBidi"/>
          <w:lang w:val="en-US"/>
        </w:rPr>
        <w:t xml:space="preserve"> </w:t>
      </w:r>
      <w:proofErr w:type="spellStart"/>
      <w:r w:rsidRPr="00BE103A">
        <w:rPr>
          <w:rFonts w:asciiTheme="majorBidi" w:hAnsiTheme="majorBidi" w:cstheme="majorBidi"/>
          <w:lang w:val="en-US"/>
        </w:rPr>
        <w:t>gambaran</w:t>
      </w:r>
      <w:proofErr w:type="spellEnd"/>
      <w:r w:rsidRPr="00BE103A">
        <w:rPr>
          <w:rFonts w:asciiTheme="majorBidi" w:hAnsiTheme="majorBidi" w:cstheme="majorBidi"/>
          <w:lang w:val="en-US"/>
        </w:rPr>
        <w:t xml:space="preserve"> </w:t>
      </w:r>
      <w:proofErr w:type="spellStart"/>
      <w:r w:rsidRPr="00BE103A">
        <w:rPr>
          <w:rFonts w:asciiTheme="majorBidi" w:hAnsiTheme="majorBidi" w:cstheme="majorBidi"/>
          <w:lang w:val="en-US"/>
        </w:rPr>
        <w:t>sistem</w:t>
      </w:r>
      <w:proofErr w:type="spellEnd"/>
      <w:r w:rsidRPr="00BE103A">
        <w:rPr>
          <w:rFonts w:asciiTheme="majorBidi" w:hAnsiTheme="majorBidi" w:cstheme="majorBidi"/>
          <w:lang w:val="en-US"/>
        </w:rPr>
        <w:t xml:space="preserve"> yang </w:t>
      </w:r>
      <w:proofErr w:type="spellStart"/>
      <w:r w:rsidRPr="00BE103A">
        <w:rPr>
          <w:rFonts w:asciiTheme="majorBidi" w:hAnsiTheme="majorBidi" w:cstheme="majorBidi"/>
          <w:lang w:val="en-US"/>
        </w:rPr>
        <w:t>akan</w:t>
      </w:r>
      <w:proofErr w:type="spellEnd"/>
      <w:r w:rsidRPr="00BE103A">
        <w:rPr>
          <w:rFonts w:asciiTheme="majorBidi" w:hAnsiTheme="majorBidi" w:cstheme="majorBidi"/>
          <w:lang w:val="en-US"/>
        </w:rPr>
        <w:t xml:space="preserve"> </w:t>
      </w:r>
      <w:proofErr w:type="spellStart"/>
      <w:r w:rsidRPr="00BE103A">
        <w:rPr>
          <w:rFonts w:asciiTheme="majorBidi" w:hAnsiTheme="majorBidi" w:cstheme="majorBidi"/>
          <w:lang w:val="en-US"/>
        </w:rPr>
        <w:t>dibuat</w:t>
      </w:r>
      <w:proofErr w:type="spellEnd"/>
      <w:r w:rsidRPr="00BE103A">
        <w:rPr>
          <w:rFonts w:asciiTheme="majorBidi" w:hAnsiTheme="majorBidi" w:cstheme="majorBidi"/>
          <w:lang w:val="en-US"/>
        </w:rPr>
        <w:t xml:space="preserve"> oleh </w:t>
      </w:r>
      <w:proofErr w:type="spellStart"/>
      <w:r w:rsidRPr="00BE103A">
        <w:rPr>
          <w:rFonts w:asciiTheme="majorBidi" w:hAnsiTheme="majorBidi" w:cstheme="majorBidi"/>
          <w:lang w:val="en-US"/>
        </w:rPr>
        <w:t>penulis</w:t>
      </w:r>
      <w:proofErr w:type="spellEnd"/>
      <w:r w:rsidR="009D63E0">
        <w:rPr>
          <w:rFonts w:asciiTheme="majorBidi" w:hAnsiTheme="majorBidi" w:cstheme="majorBidi"/>
          <w:lang w:val="en-US"/>
        </w:rPr>
        <w:t>:</w:t>
      </w:r>
    </w:p>
    <w:p w14:paraId="7FAEB743" w14:textId="77777777" w:rsidR="00BE103A" w:rsidRDefault="00BE103A" w:rsidP="00BE103A">
      <w:pPr>
        <w:keepNext/>
        <w:contextualSpacing/>
        <w:jc w:val="center"/>
      </w:pPr>
      <w:r w:rsidRPr="000B4B3B">
        <w:rPr>
          <w:noProof/>
          <w:sz w:val="24"/>
          <w:szCs w:val="24"/>
          <w:lang w:val="en-US" w:eastAsia="en-US"/>
        </w:rPr>
        <w:drawing>
          <wp:inline distT="0" distB="0" distL="0" distR="0" wp14:anchorId="0DCDE132" wp14:editId="2E44F370">
            <wp:extent cx="3910988" cy="265468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5-10 at 15.30.32.jpeg"/>
                    <pic:cNvPicPr/>
                  </pic:nvPicPr>
                  <pic:blipFill>
                    <a:blip r:embed="rId11">
                      <a:extLst>
                        <a:ext uri="{28A0092B-C50C-407E-A947-70E740481C1C}">
                          <a14:useLocalDpi xmlns:a14="http://schemas.microsoft.com/office/drawing/2010/main" val="0"/>
                        </a:ext>
                      </a:extLst>
                    </a:blip>
                    <a:stretch>
                      <a:fillRect/>
                    </a:stretch>
                  </pic:blipFill>
                  <pic:spPr>
                    <a:xfrm>
                      <a:off x="0" y="0"/>
                      <a:ext cx="3920568" cy="2661192"/>
                    </a:xfrm>
                    <a:prstGeom prst="rect">
                      <a:avLst/>
                    </a:prstGeom>
                  </pic:spPr>
                </pic:pic>
              </a:graphicData>
            </a:graphic>
          </wp:inline>
        </w:drawing>
      </w:r>
    </w:p>
    <w:p w14:paraId="5A72111F" w14:textId="348A863F" w:rsidR="00BE103A" w:rsidRDefault="00BE103A" w:rsidP="00BE103A">
      <w:pPr>
        <w:pStyle w:val="Caption"/>
        <w:spacing w:after="0"/>
        <w:jc w:val="center"/>
        <w:rPr>
          <w:i w:val="0"/>
          <w:iCs w:val="0"/>
          <w:color w:val="auto"/>
          <w:sz w:val="22"/>
          <w:szCs w:val="22"/>
          <w:lang w:val="en-GB"/>
        </w:rPr>
      </w:pPr>
      <w:r w:rsidRPr="006D3499">
        <w:rPr>
          <w:b/>
          <w:bCs/>
          <w:i w:val="0"/>
          <w:iCs w:val="0"/>
          <w:color w:val="auto"/>
          <w:sz w:val="22"/>
          <w:szCs w:val="22"/>
        </w:rPr>
        <w:t xml:space="preserve">Gambar </w:t>
      </w:r>
      <w:r w:rsidRPr="006D3499">
        <w:rPr>
          <w:b/>
          <w:bCs/>
          <w:i w:val="0"/>
          <w:iCs w:val="0"/>
          <w:color w:val="auto"/>
          <w:sz w:val="22"/>
          <w:szCs w:val="22"/>
        </w:rPr>
        <w:fldChar w:fldCharType="begin"/>
      </w:r>
      <w:r w:rsidRPr="006D3499">
        <w:rPr>
          <w:b/>
          <w:bCs/>
          <w:i w:val="0"/>
          <w:iCs w:val="0"/>
          <w:color w:val="auto"/>
          <w:sz w:val="22"/>
          <w:szCs w:val="22"/>
        </w:rPr>
        <w:instrText xml:space="preserve"> SEQ Gambar \* ARABIC </w:instrText>
      </w:r>
      <w:r w:rsidRPr="006D3499">
        <w:rPr>
          <w:b/>
          <w:bCs/>
          <w:i w:val="0"/>
          <w:iCs w:val="0"/>
          <w:color w:val="auto"/>
          <w:sz w:val="22"/>
          <w:szCs w:val="22"/>
        </w:rPr>
        <w:fldChar w:fldCharType="separate"/>
      </w:r>
      <w:r w:rsidR="00E22431">
        <w:rPr>
          <w:b/>
          <w:bCs/>
          <w:i w:val="0"/>
          <w:iCs w:val="0"/>
          <w:noProof/>
          <w:color w:val="auto"/>
          <w:sz w:val="22"/>
          <w:szCs w:val="22"/>
        </w:rPr>
        <w:t>1</w:t>
      </w:r>
      <w:r w:rsidRPr="006D3499">
        <w:rPr>
          <w:b/>
          <w:bCs/>
          <w:i w:val="0"/>
          <w:iCs w:val="0"/>
          <w:color w:val="auto"/>
          <w:sz w:val="22"/>
          <w:szCs w:val="22"/>
        </w:rPr>
        <w:fldChar w:fldCharType="end"/>
      </w:r>
      <w:r w:rsidRPr="00BE103A">
        <w:rPr>
          <w:i w:val="0"/>
          <w:iCs w:val="0"/>
          <w:color w:val="auto"/>
          <w:sz w:val="22"/>
          <w:szCs w:val="22"/>
          <w:lang w:val="en-GB"/>
        </w:rPr>
        <w:t xml:space="preserve">. DFD </w:t>
      </w:r>
      <w:proofErr w:type="spellStart"/>
      <w:r w:rsidRPr="00BE103A">
        <w:rPr>
          <w:i w:val="0"/>
          <w:iCs w:val="0"/>
          <w:color w:val="auto"/>
          <w:sz w:val="22"/>
          <w:szCs w:val="22"/>
          <w:lang w:val="en-GB"/>
        </w:rPr>
        <w:t>Sistem</w:t>
      </w:r>
      <w:proofErr w:type="spellEnd"/>
      <w:r w:rsidRPr="00BE103A">
        <w:rPr>
          <w:i w:val="0"/>
          <w:iCs w:val="0"/>
          <w:color w:val="auto"/>
          <w:sz w:val="22"/>
          <w:szCs w:val="22"/>
          <w:lang w:val="en-GB"/>
        </w:rPr>
        <w:t xml:space="preserve"> </w:t>
      </w:r>
      <w:proofErr w:type="spellStart"/>
      <w:r w:rsidRPr="00BE103A">
        <w:rPr>
          <w:i w:val="0"/>
          <w:iCs w:val="0"/>
          <w:color w:val="auto"/>
          <w:sz w:val="22"/>
          <w:szCs w:val="22"/>
          <w:lang w:val="en-GB"/>
        </w:rPr>
        <w:t>Informasi</w:t>
      </w:r>
      <w:proofErr w:type="spellEnd"/>
      <w:r w:rsidRPr="00BE103A">
        <w:rPr>
          <w:i w:val="0"/>
          <w:iCs w:val="0"/>
          <w:color w:val="auto"/>
          <w:sz w:val="22"/>
          <w:szCs w:val="22"/>
          <w:lang w:val="en-GB"/>
        </w:rPr>
        <w:t xml:space="preserve"> </w:t>
      </w:r>
      <w:proofErr w:type="spellStart"/>
      <w:r w:rsidRPr="00BE103A">
        <w:rPr>
          <w:i w:val="0"/>
          <w:iCs w:val="0"/>
          <w:color w:val="auto"/>
          <w:sz w:val="22"/>
          <w:szCs w:val="22"/>
          <w:lang w:val="en-GB"/>
        </w:rPr>
        <w:t>Pengelolaan</w:t>
      </w:r>
      <w:proofErr w:type="spellEnd"/>
      <w:r w:rsidRPr="00BE103A">
        <w:rPr>
          <w:i w:val="0"/>
          <w:iCs w:val="0"/>
          <w:color w:val="auto"/>
          <w:sz w:val="22"/>
          <w:szCs w:val="22"/>
          <w:lang w:val="en-GB"/>
        </w:rPr>
        <w:t xml:space="preserve"> Data Kadar Air</w:t>
      </w:r>
    </w:p>
    <w:p w14:paraId="3C4E7AC4" w14:textId="77777777" w:rsidR="006D3499" w:rsidRPr="006D3499" w:rsidRDefault="006D3499" w:rsidP="006D3499">
      <w:pPr>
        <w:rPr>
          <w:lang w:val="en-GB"/>
        </w:rPr>
      </w:pPr>
    </w:p>
    <w:p w14:paraId="337BE013" w14:textId="489DB83F" w:rsidR="00BE103A" w:rsidRPr="006D3499" w:rsidRDefault="00BE103A" w:rsidP="00BE103A">
      <w:pPr>
        <w:adjustRightInd w:val="0"/>
        <w:ind w:firstLine="540"/>
        <w:jc w:val="both"/>
        <w:rPr>
          <w:lang w:val="en-GB"/>
        </w:rPr>
      </w:pPr>
      <w:r w:rsidRPr="00BE103A">
        <w:t>Gambar di</w:t>
      </w:r>
      <w:r w:rsidR="006D3499">
        <w:rPr>
          <w:lang w:val="en-GB"/>
        </w:rPr>
        <w:t xml:space="preserve"> </w:t>
      </w:r>
      <w:r w:rsidRPr="00BE103A">
        <w:t>atas adalah DFD yang menggambarkan aktivitas yang terjadi di</w:t>
      </w:r>
      <w:r w:rsidR="00FD33F8">
        <w:rPr>
          <w:lang w:val="en-GB"/>
        </w:rPr>
        <w:t xml:space="preserve"> </w:t>
      </w:r>
      <w:r w:rsidRPr="00BE103A">
        <w:t xml:space="preserve">dalam sistem informasi pengelolaan data kadar air. Data </w:t>
      </w:r>
      <w:r w:rsidRPr="00B85B07">
        <w:rPr>
          <w:i/>
          <w:iCs/>
        </w:rPr>
        <w:t>flow</w:t>
      </w:r>
      <w:r w:rsidRPr="00BE103A">
        <w:t xml:space="preserve"> diagram adalah susunan yang menggambarkan aliran data melalui suatu sistem dari mulai masuk hingga tujuan</w:t>
      </w:r>
      <w:r w:rsidR="00B85B07">
        <w:rPr>
          <w:lang w:val="en-GB"/>
        </w:rPr>
        <w:t xml:space="preserve"> </w:t>
      </w:r>
      <w:r w:rsidRPr="00BE103A">
        <w:fldChar w:fldCharType="begin" w:fldLock="1"/>
      </w:r>
      <w:r w:rsidRPr="00BE103A">
        <w:instrText>ADDIN CSL_CITATION {"citationItems":[{"id":"ITEM-1","itemData":{"author":[{"dropping-particle":"","family":"Muliadi","given":"","non-dropping-particle":"","parse-names":false,"suffix":""},{"dropping-particle":"","family":"Mery","given":"Andriani","non-dropping-particle":"","parse-names":false,"suffix":""},{"dropping-particle":"","family":"Heri","given":"Irawan","non-dropping-particle":"","parse-names":false,"suffix":""}],"container-title":"Jurnal Integrasi Sistem Industri","id":"ITEM-1","issue":"2","issued":{"date-parts":[["2020"]]},"title":"PERANCANGAN SISTEM INFORMASI PEMESANAN KAMAR HOTEL BERBASIS WEBSITE (WEB) MENGGUNAKAN DATA FLOW DIAGRAM (DFD)","type":"article-journal","volume":"7"},"uris":["http://www.mendeley.com/documents/?uuid=87a3e604-0ea8-4f50-b3f8-7c78074d3374"]}],"mendeley":{"formattedCitation":"[10]","plainTextFormattedCitation":"[10]","previouslyFormattedCitation":"[10]"},"properties":{"noteIndex":0},"schema":"https://github.com/citation-style-language/schema/raw/master/csl-citation.json"}</w:instrText>
      </w:r>
      <w:r w:rsidRPr="00BE103A">
        <w:fldChar w:fldCharType="separate"/>
      </w:r>
      <w:r w:rsidRPr="00BE103A">
        <w:rPr>
          <w:noProof/>
        </w:rPr>
        <w:t>[10]</w:t>
      </w:r>
      <w:r w:rsidRPr="00BE103A">
        <w:fldChar w:fldCharType="end"/>
      </w:r>
      <w:r w:rsidRPr="00BE103A">
        <w:t>. Aliran data dapat juga digambarkan secara sederhana sebagai Input-Proses-Cetak-Simpan</w:t>
      </w:r>
      <w:r w:rsidR="00B85B07">
        <w:rPr>
          <w:lang w:val="en-GB"/>
        </w:rPr>
        <w:t xml:space="preserve"> </w:t>
      </w:r>
      <w:r w:rsidRPr="00BE103A">
        <w:fldChar w:fldCharType="begin" w:fldLock="1"/>
      </w:r>
      <w:r w:rsidRPr="00BE103A">
        <w:instrText>ADDIN CSL_CITATION {"citationItems":[{"id":"ITEM-1","itemData":{"author":[{"dropping-particle":"","family":"Tarigan","given":"Rizkya Indah","non-dropping-particle":"","parse-names":false,"suffix":""}],"container-title":"JURITI PRIMA","id":"ITEM-1","issued":{"date-parts":[["0"]]},"title":"Desain Sistem Informasi Manajemen Industri Furniture","type":"article-journal","volume":"1"},"uris":["http://www.mendeley.com/documents/?uuid=b3422308-bb3b-4ed1-9f7d-a60d442f1802"]}],"mendeley":{"formattedCitation":"[11]","plainTextFormattedCitation":"[11]","previouslyFormattedCitation":"[11]"},"properties":{"noteIndex":0},"schema":"https://github.com/citation-style-language/schema/raw/master/csl-citation.json"}</w:instrText>
      </w:r>
      <w:r w:rsidRPr="00BE103A">
        <w:fldChar w:fldCharType="separate"/>
      </w:r>
      <w:r w:rsidRPr="00BE103A">
        <w:rPr>
          <w:noProof/>
        </w:rPr>
        <w:t>[11]</w:t>
      </w:r>
      <w:r w:rsidRPr="00BE103A">
        <w:fldChar w:fldCharType="end"/>
      </w:r>
      <w:r w:rsidRPr="00BE103A">
        <w:t xml:space="preserve">. </w:t>
      </w:r>
      <w:r w:rsidR="00B85B07">
        <w:rPr>
          <w:lang w:val="en-GB"/>
        </w:rPr>
        <w:t>B</w:t>
      </w:r>
      <w:r w:rsidRPr="00BE103A">
        <w:t>erikut ini penjelasan berdasarkan gambar di</w:t>
      </w:r>
      <w:r w:rsidR="006D3499">
        <w:rPr>
          <w:lang w:val="en-GB"/>
        </w:rPr>
        <w:t xml:space="preserve"> </w:t>
      </w:r>
      <w:r w:rsidRPr="00BE103A">
        <w:t>atas</w:t>
      </w:r>
      <w:r w:rsidR="006D3499">
        <w:rPr>
          <w:lang w:val="en-GB"/>
        </w:rPr>
        <w:t>:</w:t>
      </w:r>
    </w:p>
    <w:p w14:paraId="324FF54C" w14:textId="77777777" w:rsidR="00BE103A" w:rsidRPr="00BE103A" w:rsidRDefault="00BE103A" w:rsidP="00BE103A">
      <w:pPr>
        <w:pStyle w:val="ListParagraph"/>
        <w:numPr>
          <w:ilvl w:val="0"/>
          <w:numId w:val="23"/>
        </w:numPr>
        <w:pBdr>
          <w:top w:val="nil"/>
          <w:left w:val="nil"/>
          <w:bottom w:val="nil"/>
          <w:right w:val="nil"/>
          <w:between w:val="nil"/>
        </w:pBdr>
        <w:autoSpaceDE/>
        <w:autoSpaceDN/>
        <w:ind w:hanging="436"/>
        <w:contextualSpacing/>
        <w:rPr>
          <w:bCs/>
          <w:lang w:val="en-ID"/>
        </w:rPr>
      </w:pPr>
      <w:r w:rsidRPr="00BE103A">
        <w:rPr>
          <w:bCs/>
          <w:lang w:val="en-ID"/>
        </w:rPr>
        <w:t xml:space="preserve">Asisten </w:t>
      </w:r>
      <w:proofErr w:type="spellStart"/>
      <w:r w:rsidRPr="00BE103A">
        <w:rPr>
          <w:bCs/>
          <w:lang w:val="en-ID"/>
        </w:rPr>
        <w:t>laboratorium</w:t>
      </w:r>
      <w:proofErr w:type="spellEnd"/>
      <w:r w:rsidRPr="00BE103A">
        <w:rPr>
          <w:bCs/>
          <w:lang w:val="en-ID"/>
        </w:rPr>
        <w:t xml:space="preserve"> dan </w:t>
      </w:r>
      <w:proofErr w:type="spellStart"/>
      <w:r w:rsidRPr="00BE103A">
        <w:rPr>
          <w:bCs/>
          <w:lang w:val="en-ID"/>
        </w:rPr>
        <w:t>kepala</w:t>
      </w:r>
      <w:proofErr w:type="spellEnd"/>
      <w:r w:rsidRPr="00BE103A">
        <w:rPr>
          <w:bCs/>
          <w:lang w:val="en-ID"/>
        </w:rPr>
        <w:t xml:space="preserve"> </w:t>
      </w:r>
      <w:proofErr w:type="spellStart"/>
      <w:r w:rsidRPr="00BE103A">
        <w:rPr>
          <w:bCs/>
          <w:lang w:val="en-ID"/>
        </w:rPr>
        <w:t>laboratorium</w:t>
      </w:r>
      <w:proofErr w:type="spellEnd"/>
      <w:r w:rsidRPr="00BE103A">
        <w:rPr>
          <w:bCs/>
          <w:lang w:val="en-ID"/>
        </w:rPr>
        <w:t xml:space="preserve"> </w:t>
      </w:r>
      <w:proofErr w:type="spellStart"/>
      <w:r w:rsidRPr="00BE103A">
        <w:rPr>
          <w:bCs/>
          <w:lang w:val="en-ID"/>
        </w:rPr>
        <w:t>melakukan</w:t>
      </w:r>
      <w:proofErr w:type="spellEnd"/>
      <w:r w:rsidRPr="00BE103A">
        <w:rPr>
          <w:bCs/>
          <w:lang w:val="en-ID"/>
        </w:rPr>
        <w:t xml:space="preserve"> </w:t>
      </w:r>
      <w:r w:rsidRPr="00BE103A">
        <w:rPr>
          <w:bCs/>
          <w:i/>
          <w:lang w:val="en-ID"/>
        </w:rPr>
        <w:t xml:space="preserve">login </w:t>
      </w:r>
      <w:proofErr w:type="spellStart"/>
      <w:r w:rsidRPr="00BE103A">
        <w:rPr>
          <w:bCs/>
          <w:lang w:val="en-ID"/>
        </w:rPr>
        <w:t>dengan</w:t>
      </w:r>
      <w:proofErr w:type="spellEnd"/>
      <w:r w:rsidRPr="00BE103A">
        <w:rPr>
          <w:bCs/>
          <w:lang w:val="en-ID"/>
        </w:rPr>
        <w:t xml:space="preserve"> </w:t>
      </w:r>
      <w:proofErr w:type="spellStart"/>
      <w:r w:rsidRPr="00BE103A">
        <w:rPr>
          <w:bCs/>
          <w:lang w:val="en-ID"/>
        </w:rPr>
        <w:t>memasukkan</w:t>
      </w:r>
      <w:proofErr w:type="spellEnd"/>
      <w:r w:rsidRPr="00BE103A">
        <w:rPr>
          <w:bCs/>
          <w:lang w:val="en-ID"/>
        </w:rPr>
        <w:t xml:space="preserve"> </w:t>
      </w:r>
      <w:r w:rsidRPr="00BE103A">
        <w:rPr>
          <w:bCs/>
          <w:i/>
          <w:lang w:val="en-ID"/>
        </w:rPr>
        <w:t>username</w:t>
      </w:r>
      <w:r w:rsidRPr="00BE103A">
        <w:rPr>
          <w:bCs/>
          <w:lang w:val="en-ID"/>
        </w:rPr>
        <w:t xml:space="preserve"> dan </w:t>
      </w:r>
      <w:r w:rsidRPr="00BE103A">
        <w:rPr>
          <w:bCs/>
          <w:i/>
          <w:lang w:val="en-ID"/>
        </w:rPr>
        <w:t>password</w:t>
      </w:r>
      <w:r w:rsidRPr="00BE103A">
        <w:rPr>
          <w:bCs/>
          <w:lang w:val="en-ID"/>
        </w:rPr>
        <w:t xml:space="preserve"> </w:t>
      </w:r>
      <w:proofErr w:type="spellStart"/>
      <w:r w:rsidRPr="00BE103A">
        <w:rPr>
          <w:bCs/>
          <w:lang w:val="en-ID"/>
        </w:rPr>
        <w:t>terlebih</w:t>
      </w:r>
      <w:proofErr w:type="spellEnd"/>
      <w:r w:rsidRPr="00BE103A">
        <w:rPr>
          <w:bCs/>
          <w:lang w:val="en-ID"/>
        </w:rPr>
        <w:t xml:space="preserve"> </w:t>
      </w:r>
      <w:proofErr w:type="spellStart"/>
      <w:r w:rsidRPr="00BE103A">
        <w:rPr>
          <w:bCs/>
          <w:lang w:val="en-ID"/>
        </w:rPr>
        <w:t>dulu</w:t>
      </w:r>
      <w:proofErr w:type="spellEnd"/>
      <w:r w:rsidRPr="00BE103A">
        <w:rPr>
          <w:bCs/>
          <w:lang w:val="en-ID"/>
        </w:rPr>
        <w:t>.</w:t>
      </w:r>
    </w:p>
    <w:p w14:paraId="40822785" w14:textId="2ACDCBCA" w:rsidR="00BE103A" w:rsidRPr="00BE103A" w:rsidRDefault="00BE103A" w:rsidP="00BE103A">
      <w:pPr>
        <w:pStyle w:val="ListParagraph"/>
        <w:numPr>
          <w:ilvl w:val="0"/>
          <w:numId w:val="23"/>
        </w:numPr>
        <w:pBdr>
          <w:top w:val="nil"/>
          <w:left w:val="nil"/>
          <w:bottom w:val="nil"/>
          <w:right w:val="nil"/>
          <w:between w:val="nil"/>
        </w:pBdr>
        <w:autoSpaceDE/>
        <w:autoSpaceDN/>
        <w:ind w:hanging="436"/>
        <w:contextualSpacing/>
        <w:rPr>
          <w:bCs/>
          <w:lang w:val="en-ID"/>
        </w:rPr>
      </w:pPr>
      <w:r w:rsidRPr="00BE103A">
        <w:rPr>
          <w:bCs/>
          <w:lang w:val="en-ID"/>
        </w:rPr>
        <w:t xml:space="preserve">Setelah </w:t>
      </w:r>
      <w:proofErr w:type="spellStart"/>
      <w:r w:rsidRPr="00BE103A">
        <w:rPr>
          <w:bCs/>
          <w:lang w:val="en-ID"/>
        </w:rPr>
        <w:t>berhasil</w:t>
      </w:r>
      <w:proofErr w:type="spellEnd"/>
      <w:r w:rsidRPr="00BE103A">
        <w:rPr>
          <w:bCs/>
          <w:lang w:val="en-ID"/>
        </w:rPr>
        <w:t xml:space="preserve"> </w:t>
      </w:r>
      <w:proofErr w:type="spellStart"/>
      <w:r w:rsidRPr="00BE103A">
        <w:rPr>
          <w:bCs/>
          <w:lang w:val="en-ID"/>
        </w:rPr>
        <w:t>maka</w:t>
      </w:r>
      <w:proofErr w:type="spellEnd"/>
      <w:r w:rsidRPr="00BE103A">
        <w:rPr>
          <w:bCs/>
          <w:lang w:val="en-ID"/>
        </w:rPr>
        <w:t xml:space="preserve"> </w:t>
      </w:r>
      <w:proofErr w:type="spellStart"/>
      <w:r w:rsidRPr="00BE103A">
        <w:rPr>
          <w:bCs/>
          <w:lang w:val="en-ID"/>
        </w:rPr>
        <w:t>sistem</w:t>
      </w:r>
      <w:proofErr w:type="spellEnd"/>
      <w:r w:rsidRPr="00BE103A">
        <w:rPr>
          <w:bCs/>
          <w:lang w:val="en-ID"/>
        </w:rPr>
        <w:t xml:space="preserve"> </w:t>
      </w:r>
      <w:proofErr w:type="spellStart"/>
      <w:r w:rsidRPr="00BE103A">
        <w:rPr>
          <w:bCs/>
          <w:lang w:val="en-ID"/>
        </w:rPr>
        <w:t>akan</w:t>
      </w:r>
      <w:proofErr w:type="spellEnd"/>
      <w:r w:rsidRPr="00BE103A">
        <w:rPr>
          <w:bCs/>
          <w:lang w:val="en-ID"/>
        </w:rPr>
        <w:t xml:space="preserve"> </w:t>
      </w:r>
      <w:proofErr w:type="spellStart"/>
      <w:r w:rsidRPr="00BE103A">
        <w:rPr>
          <w:bCs/>
          <w:lang w:val="en-ID"/>
        </w:rPr>
        <w:t>menampilkan</w:t>
      </w:r>
      <w:proofErr w:type="spellEnd"/>
      <w:r w:rsidRPr="00BE103A">
        <w:rPr>
          <w:bCs/>
          <w:lang w:val="en-ID"/>
        </w:rPr>
        <w:t xml:space="preserve"> </w:t>
      </w:r>
      <w:r w:rsidRPr="00BE103A">
        <w:rPr>
          <w:bCs/>
          <w:i/>
          <w:lang w:val="en-ID"/>
        </w:rPr>
        <w:t>home</w:t>
      </w:r>
      <w:r w:rsidRPr="00BE103A">
        <w:rPr>
          <w:bCs/>
          <w:lang w:val="en-ID"/>
        </w:rPr>
        <w:t xml:space="preserve">, </w:t>
      </w:r>
      <w:proofErr w:type="spellStart"/>
      <w:r w:rsidRPr="00BE103A">
        <w:rPr>
          <w:bCs/>
          <w:lang w:val="en-ID"/>
        </w:rPr>
        <w:t>lalu</w:t>
      </w:r>
      <w:proofErr w:type="spellEnd"/>
      <w:r w:rsidRPr="00BE103A">
        <w:rPr>
          <w:bCs/>
          <w:lang w:val="en-ID"/>
        </w:rPr>
        <w:t xml:space="preserve"> </w:t>
      </w:r>
      <w:proofErr w:type="spellStart"/>
      <w:r w:rsidRPr="00BE103A">
        <w:rPr>
          <w:bCs/>
          <w:lang w:val="en-ID"/>
        </w:rPr>
        <w:t>asisten</w:t>
      </w:r>
      <w:proofErr w:type="spellEnd"/>
      <w:r w:rsidRPr="00BE103A">
        <w:rPr>
          <w:bCs/>
          <w:lang w:val="en-ID"/>
        </w:rPr>
        <w:t xml:space="preserve"> </w:t>
      </w:r>
      <w:proofErr w:type="spellStart"/>
      <w:r w:rsidRPr="00BE103A">
        <w:rPr>
          <w:bCs/>
          <w:lang w:val="en-ID"/>
        </w:rPr>
        <w:t>laboratorium</w:t>
      </w:r>
      <w:proofErr w:type="spellEnd"/>
      <w:r w:rsidRPr="00BE103A">
        <w:rPr>
          <w:bCs/>
          <w:lang w:val="en-ID"/>
        </w:rPr>
        <w:t xml:space="preserve"> </w:t>
      </w:r>
      <w:proofErr w:type="spellStart"/>
      <w:r w:rsidRPr="00BE103A">
        <w:rPr>
          <w:bCs/>
          <w:lang w:val="en-ID"/>
        </w:rPr>
        <w:t>bisa</w:t>
      </w:r>
      <w:proofErr w:type="spellEnd"/>
      <w:r w:rsidRPr="00BE103A">
        <w:rPr>
          <w:bCs/>
          <w:lang w:val="en-ID"/>
        </w:rPr>
        <w:t xml:space="preserve"> </w:t>
      </w:r>
      <w:proofErr w:type="spellStart"/>
      <w:r w:rsidRPr="00BE103A">
        <w:rPr>
          <w:bCs/>
          <w:lang w:val="en-ID"/>
        </w:rPr>
        <w:t>mengklik</w:t>
      </w:r>
      <w:proofErr w:type="spellEnd"/>
      <w:r w:rsidRPr="00BE103A">
        <w:rPr>
          <w:bCs/>
          <w:lang w:val="en-ID"/>
        </w:rPr>
        <w:t xml:space="preserve"> menu data di</w:t>
      </w:r>
      <w:r w:rsidR="0091728C">
        <w:rPr>
          <w:bCs/>
          <w:lang w:val="en-ID"/>
        </w:rPr>
        <w:t xml:space="preserve"> </w:t>
      </w:r>
      <w:proofErr w:type="spellStart"/>
      <w:r w:rsidRPr="00BE103A">
        <w:rPr>
          <w:bCs/>
          <w:lang w:val="en-ID"/>
        </w:rPr>
        <w:t>sebelah</w:t>
      </w:r>
      <w:proofErr w:type="spellEnd"/>
      <w:r w:rsidRPr="00BE103A">
        <w:rPr>
          <w:bCs/>
          <w:lang w:val="en-ID"/>
        </w:rPr>
        <w:t xml:space="preserve"> </w:t>
      </w:r>
      <w:proofErr w:type="spellStart"/>
      <w:r w:rsidRPr="00BE103A">
        <w:rPr>
          <w:bCs/>
          <w:lang w:val="en-ID"/>
        </w:rPr>
        <w:t>kiri</w:t>
      </w:r>
      <w:proofErr w:type="spellEnd"/>
      <w:r w:rsidRPr="00BE103A">
        <w:rPr>
          <w:bCs/>
          <w:lang w:val="en-ID"/>
        </w:rPr>
        <w:t xml:space="preserve"> </w:t>
      </w:r>
      <w:proofErr w:type="spellStart"/>
      <w:r w:rsidRPr="00BE103A">
        <w:rPr>
          <w:bCs/>
          <w:lang w:val="en-ID"/>
        </w:rPr>
        <w:t>sistem</w:t>
      </w:r>
      <w:proofErr w:type="spellEnd"/>
      <w:r w:rsidRPr="00BE103A">
        <w:rPr>
          <w:bCs/>
          <w:lang w:val="en-ID"/>
        </w:rPr>
        <w:t xml:space="preserve">, </w:t>
      </w:r>
      <w:proofErr w:type="spellStart"/>
      <w:r w:rsidRPr="00BE103A">
        <w:rPr>
          <w:bCs/>
          <w:lang w:val="en-ID"/>
        </w:rPr>
        <w:t>maka</w:t>
      </w:r>
      <w:proofErr w:type="spellEnd"/>
      <w:r w:rsidRPr="00BE103A">
        <w:rPr>
          <w:bCs/>
          <w:lang w:val="en-ID"/>
        </w:rPr>
        <w:t xml:space="preserve"> </w:t>
      </w:r>
      <w:proofErr w:type="spellStart"/>
      <w:r w:rsidRPr="00BE103A">
        <w:rPr>
          <w:bCs/>
          <w:lang w:val="en-ID"/>
        </w:rPr>
        <w:t>akan</w:t>
      </w:r>
      <w:proofErr w:type="spellEnd"/>
      <w:r w:rsidRPr="00BE103A">
        <w:rPr>
          <w:bCs/>
          <w:lang w:val="en-ID"/>
        </w:rPr>
        <w:t xml:space="preserve"> </w:t>
      </w:r>
      <w:proofErr w:type="spellStart"/>
      <w:r w:rsidRPr="00BE103A">
        <w:rPr>
          <w:bCs/>
          <w:lang w:val="en-ID"/>
        </w:rPr>
        <w:t>menampilkan</w:t>
      </w:r>
      <w:proofErr w:type="spellEnd"/>
      <w:r w:rsidRPr="00BE103A">
        <w:rPr>
          <w:bCs/>
          <w:lang w:val="en-ID"/>
        </w:rPr>
        <w:t xml:space="preserve"> data </w:t>
      </w:r>
      <w:proofErr w:type="spellStart"/>
      <w:r w:rsidRPr="00BE103A">
        <w:rPr>
          <w:bCs/>
          <w:i/>
          <w:lang w:val="en-ID"/>
        </w:rPr>
        <w:t>departemen</w:t>
      </w:r>
      <w:r w:rsidR="0067265B">
        <w:rPr>
          <w:bCs/>
          <w:i/>
          <w:lang w:val="en-ID"/>
        </w:rPr>
        <w:t>t</w:t>
      </w:r>
      <w:proofErr w:type="spellEnd"/>
      <w:r w:rsidRPr="00BE103A">
        <w:rPr>
          <w:bCs/>
          <w:lang w:val="en-ID"/>
        </w:rPr>
        <w:t xml:space="preserve">, data </w:t>
      </w:r>
      <w:r w:rsidRPr="00BE103A">
        <w:rPr>
          <w:bCs/>
          <w:i/>
          <w:lang w:val="en-ID"/>
        </w:rPr>
        <w:t>region</w:t>
      </w:r>
      <w:r w:rsidRPr="00BE103A">
        <w:rPr>
          <w:bCs/>
          <w:lang w:val="en-ID"/>
        </w:rPr>
        <w:t xml:space="preserve">, data </w:t>
      </w:r>
      <w:r w:rsidRPr="00BE103A">
        <w:rPr>
          <w:bCs/>
          <w:i/>
          <w:lang w:val="en-ID"/>
        </w:rPr>
        <w:t>company</w:t>
      </w:r>
      <w:r w:rsidRPr="00BE103A">
        <w:rPr>
          <w:bCs/>
          <w:lang w:val="en-ID"/>
        </w:rPr>
        <w:t xml:space="preserve">, data unit </w:t>
      </w:r>
      <w:proofErr w:type="spellStart"/>
      <w:r w:rsidRPr="00BE103A">
        <w:rPr>
          <w:bCs/>
          <w:lang w:val="en-ID"/>
        </w:rPr>
        <w:t>kerja</w:t>
      </w:r>
      <w:proofErr w:type="spellEnd"/>
      <w:r w:rsidRPr="00BE103A">
        <w:rPr>
          <w:bCs/>
          <w:lang w:val="en-ID"/>
        </w:rPr>
        <w:t xml:space="preserve">, dan data </w:t>
      </w:r>
      <w:r w:rsidRPr="00BE103A">
        <w:rPr>
          <w:bCs/>
          <w:i/>
          <w:lang w:val="en-ID"/>
        </w:rPr>
        <w:t>user</w:t>
      </w:r>
      <w:r w:rsidRPr="00BE103A">
        <w:rPr>
          <w:bCs/>
          <w:lang w:val="en-ID"/>
        </w:rPr>
        <w:t xml:space="preserve">. Pada </w:t>
      </w:r>
      <w:proofErr w:type="spellStart"/>
      <w:r w:rsidRPr="00BE103A">
        <w:rPr>
          <w:bCs/>
          <w:lang w:val="en-ID"/>
        </w:rPr>
        <w:t>bagian</w:t>
      </w:r>
      <w:proofErr w:type="spellEnd"/>
      <w:r w:rsidRPr="00BE103A">
        <w:rPr>
          <w:bCs/>
          <w:lang w:val="en-ID"/>
        </w:rPr>
        <w:t xml:space="preserve"> </w:t>
      </w:r>
      <w:proofErr w:type="spellStart"/>
      <w:r w:rsidRPr="00BE103A">
        <w:rPr>
          <w:bCs/>
          <w:lang w:val="en-ID"/>
        </w:rPr>
        <w:t>ini</w:t>
      </w:r>
      <w:proofErr w:type="spellEnd"/>
      <w:r w:rsidRPr="00BE103A">
        <w:rPr>
          <w:bCs/>
          <w:lang w:val="en-ID"/>
        </w:rPr>
        <w:t xml:space="preserve"> </w:t>
      </w:r>
      <w:proofErr w:type="spellStart"/>
      <w:r w:rsidRPr="00BE103A">
        <w:rPr>
          <w:bCs/>
          <w:lang w:val="en-ID"/>
        </w:rPr>
        <w:t>asisten</w:t>
      </w:r>
      <w:proofErr w:type="spellEnd"/>
      <w:r w:rsidRPr="00BE103A">
        <w:rPr>
          <w:bCs/>
          <w:lang w:val="en-ID"/>
        </w:rPr>
        <w:t xml:space="preserve"> </w:t>
      </w:r>
      <w:proofErr w:type="spellStart"/>
      <w:r w:rsidRPr="00BE103A">
        <w:rPr>
          <w:bCs/>
          <w:lang w:val="en-ID"/>
        </w:rPr>
        <w:t>laboratorium</w:t>
      </w:r>
      <w:proofErr w:type="spellEnd"/>
      <w:r w:rsidRPr="00BE103A">
        <w:rPr>
          <w:bCs/>
          <w:lang w:val="en-ID"/>
        </w:rPr>
        <w:t xml:space="preserve"> </w:t>
      </w:r>
      <w:proofErr w:type="spellStart"/>
      <w:r w:rsidRPr="00BE103A">
        <w:rPr>
          <w:bCs/>
          <w:lang w:val="en-ID"/>
        </w:rPr>
        <w:t>dapat</w:t>
      </w:r>
      <w:proofErr w:type="spellEnd"/>
      <w:r w:rsidRPr="00BE103A">
        <w:rPr>
          <w:bCs/>
          <w:lang w:val="en-ID"/>
        </w:rPr>
        <w:t xml:space="preserve"> </w:t>
      </w:r>
      <w:proofErr w:type="spellStart"/>
      <w:r w:rsidRPr="00BE103A">
        <w:rPr>
          <w:bCs/>
          <w:lang w:val="en-ID"/>
        </w:rPr>
        <w:t>mengelola</w:t>
      </w:r>
      <w:proofErr w:type="spellEnd"/>
      <w:r w:rsidRPr="00BE103A">
        <w:rPr>
          <w:bCs/>
          <w:lang w:val="en-ID"/>
        </w:rPr>
        <w:t xml:space="preserve"> data </w:t>
      </w:r>
      <w:proofErr w:type="spellStart"/>
      <w:r w:rsidRPr="00BE103A">
        <w:rPr>
          <w:bCs/>
          <w:lang w:val="en-ID"/>
        </w:rPr>
        <w:t>tersebut</w:t>
      </w:r>
      <w:proofErr w:type="spellEnd"/>
      <w:r w:rsidRPr="00BE103A">
        <w:rPr>
          <w:bCs/>
          <w:lang w:val="en-ID"/>
        </w:rPr>
        <w:t xml:space="preserve">. Hanya </w:t>
      </w:r>
      <w:proofErr w:type="spellStart"/>
      <w:r w:rsidRPr="00BE103A">
        <w:rPr>
          <w:bCs/>
          <w:lang w:val="en-ID"/>
        </w:rPr>
        <w:t>asisten</w:t>
      </w:r>
      <w:proofErr w:type="spellEnd"/>
      <w:r w:rsidRPr="00BE103A">
        <w:rPr>
          <w:bCs/>
          <w:lang w:val="en-ID"/>
        </w:rPr>
        <w:t xml:space="preserve"> </w:t>
      </w:r>
      <w:proofErr w:type="spellStart"/>
      <w:r w:rsidRPr="00BE103A">
        <w:rPr>
          <w:bCs/>
          <w:lang w:val="en-ID"/>
        </w:rPr>
        <w:t>laboratorium</w:t>
      </w:r>
      <w:proofErr w:type="spellEnd"/>
      <w:r w:rsidRPr="00BE103A">
        <w:rPr>
          <w:bCs/>
          <w:lang w:val="en-ID"/>
        </w:rPr>
        <w:t xml:space="preserve"> yang </w:t>
      </w:r>
      <w:proofErr w:type="spellStart"/>
      <w:r w:rsidRPr="00BE103A">
        <w:rPr>
          <w:bCs/>
          <w:lang w:val="en-ID"/>
        </w:rPr>
        <w:t>dapat</w:t>
      </w:r>
      <w:proofErr w:type="spellEnd"/>
      <w:r w:rsidRPr="00BE103A">
        <w:rPr>
          <w:bCs/>
          <w:lang w:val="en-ID"/>
        </w:rPr>
        <w:t xml:space="preserve"> </w:t>
      </w:r>
      <w:proofErr w:type="spellStart"/>
      <w:r w:rsidRPr="00BE103A">
        <w:rPr>
          <w:bCs/>
          <w:lang w:val="en-ID"/>
        </w:rPr>
        <w:t>mengakses</w:t>
      </w:r>
      <w:proofErr w:type="spellEnd"/>
      <w:r w:rsidRPr="00BE103A">
        <w:rPr>
          <w:bCs/>
          <w:lang w:val="en-ID"/>
        </w:rPr>
        <w:t xml:space="preserve"> </w:t>
      </w:r>
      <w:proofErr w:type="spellStart"/>
      <w:r w:rsidRPr="00BE103A">
        <w:rPr>
          <w:bCs/>
          <w:lang w:val="en-ID"/>
        </w:rPr>
        <w:t>bagian</w:t>
      </w:r>
      <w:proofErr w:type="spellEnd"/>
      <w:r w:rsidRPr="00BE103A">
        <w:rPr>
          <w:bCs/>
          <w:lang w:val="en-ID"/>
        </w:rPr>
        <w:t xml:space="preserve"> menu </w:t>
      </w:r>
      <w:proofErr w:type="spellStart"/>
      <w:r w:rsidRPr="00BE103A">
        <w:rPr>
          <w:bCs/>
          <w:lang w:val="en-ID"/>
        </w:rPr>
        <w:t>ini</w:t>
      </w:r>
      <w:proofErr w:type="spellEnd"/>
      <w:r w:rsidRPr="00BE103A">
        <w:rPr>
          <w:bCs/>
          <w:lang w:val="en-ID"/>
        </w:rPr>
        <w:t xml:space="preserve">. </w:t>
      </w:r>
    </w:p>
    <w:p w14:paraId="5C32FB06" w14:textId="77777777" w:rsidR="00BE103A" w:rsidRPr="00BE103A" w:rsidRDefault="00BE103A" w:rsidP="00BE103A">
      <w:pPr>
        <w:pStyle w:val="ListParagraph"/>
        <w:numPr>
          <w:ilvl w:val="0"/>
          <w:numId w:val="23"/>
        </w:numPr>
        <w:pBdr>
          <w:top w:val="nil"/>
          <w:left w:val="nil"/>
          <w:bottom w:val="nil"/>
          <w:right w:val="nil"/>
          <w:between w:val="nil"/>
        </w:pBdr>
        <w:autoSpaceDE/>
        <w:autoSpaceDN/>
        <w:ind w:hanging="436"/>
        <w:contextualSpacing/>
        <w:rPr>
          <w:bCs/>
          <w:lang w:val="en-ID"/>
        </w:rPr>
      </w:pPr>
      <w:r w:rsidRPr="00BE103A">
        <w:rPr>
          <w:bCs/>
          <w:lang w:val="en-ID"/>
        </w:rPr>
        <w:t xml:space="preserve">Lalu </w:t>
      </w:r>
      <w:proofErr w:type="spellStart"/>
      <w:r w:rsidRPr="00BE103A">
        <w:rPr>
          <w:bCs/>
          <w:lang w:val="en-ID"/>
        </w:rPr>
        <w:t>asisten</w:t>
      </w:r>
      <w:proofErr w:type="spellEnd"/>
      <w:r w:rsidRPr="00BE103A">
        <w:rPr>
          <w:bCs/>
          <w:lang w:val="en-ID"/>
        </w:rPr>
        <w:t xml:space="preserve"> </w:t>
      </w:r>
      <w:proofErr w:type="spellStart"/>
      <w:r w:rsidRPr="00BE103A">
        <w:rPr>
          <w:bCs/>
          <w:lang w:val="en-ID"/>
        </w:rPr>
        <w:t>laboratorium</w:t>
      </w:r>
      <w:proofErr w:type="spellEnd"/>
      <w:r w:rsidRPr="00BE103A">
        <w:rPr>
          <w:bCs/>
          <w:lang w:val="en-ID"/>
        </w:rPr>
        <w:t xml:space="preserve"> </w:t>
      </w:r>
      <w:proofErr w:type="spellStart"/>
      <w:r w:rsidRPr="00BE103A">
        <w:rPr>
          <w:bCs/>
          <w:lang w:val="en-ID"/>
        </w:rPr>
        <w:t>mengklik</w:t>
      </w:r>
      <w:proofErr w:type="spellEnd"/>
      <w:r w:rsidRPr="00BE103A">
        <w:rPr>
          <w:bCs/>
          <w:lang w:val="en-ID"/>
        </w:rPr>
        <w:t xml:space="preserve"> menu </w:t>
      </w:r>
      <w:r w:rsidRPr="000D7A1A">
        <w:rPr>
          <w:bCs/>
          <w:i/>
          <w:lang w:val="en-ID"/>
        </w:rPr>
        <w:t>monitoring</w:t>
      </w:r>
      <w:r w:rsidRPr="00BE103A">
        <w:rPr>
          <w:bCs/>
          <w:lang w:val="en-ID"/>
        </w:rPr>
        <w:t xml:space="preserve"> </w:t>
      </w:r>
      <w:proofErr w:type="spellStart"/>
      <w:r w:rsidRPr="00BE103A">
        <w:rPr>
          <w:bCs/>
          <w:lang w:val="en-ID"/>
        </w:rPr>
        <w:t>untuk</w:t>
      </w:r>
      <w:proofErr w:type="spellEnd"/>
      <w:r w:rsidRPr="00BE103A">
        <w:rPr>
          <w:bCs/>
          <w:lang w:val="en-ID"/>
        </w:rPr>
        <w:t xml:space="preserve"> </w:t>
      </w:r>
      <w:proofErr w:type="spellStart"/>
      <w:r w:rsidRPr="00BE103A">
        <w:rPr>
          <w:bCs/>
          <w:lang w:val="en-ID"/>
        </w:rPr>
        <w:t>menginput</w:t>
      </w:r>
      <w:proofErr w:type="spellEnd"/>
      <w:r w:rsidRPr="00BE103A">
        <w:rPr>
          <w:bCs/>
          <w:lang w:val="en-ID"/>
        </w:rPr>
        <w:t xml:space="preserve"> data </w:t>
      </w:r>
      <w:proofErr w:type="spellStart"/>
      <w:r w:rsidRPr="00BE103A">
        <w:rPr>
          <w:bCs/>
          <w:lang w:val="en-ID"/>
        </w:rPr>
        <w:t>kadar</w:t>
      </w:r>
      <w:proofErr w:type="spellEnd"/>
      <w:r w:rsidRPr="00BE103A">
        <w:rPr>
          <w:bCs/>
          <w:lang w:val="en-ID"/>
        </w:rPr>
        <w:t xml:space="preserve"> air yang </w:t>
      </w:r>
      <w:proofErr w:type="spellStart"/>
      <w:r w:rsidRPr="00BE103A">
        <w:rPr>
          <w:bCs/>
          <w:lang w:val="en-ID"/>
        </w:rPr>
        <w:t>telah</w:t>
      </w:r>
      <w:proofErr w:type="spellEnd"/>
      <w:r w:rsidRPr="00BE103A">
        <w:rPr>
          <w:bCs/>
          <w:lang w:val="en-ID"/>
        </w:rPr>
        <w:t xml:space="preserve"> </w:t>
      </w:r>
      <w:proofErr w:type="spellStart"/>
      <w:r w:rsidRPr="00BE103A">
        <w:rPr>
          <w:bCs/>
          <w:lang w:val="en-ID"/>
        </w:rPr>
        <w:lastRenderedPageBreak/>
        <w:t>dipanaskan</w:t>
      </w:r>
      <w:proofErr w:type="spellEnd"/>
      <w:r w:rsidRPr="00BE103A">
        <w:rPr>
          <w:bCs/>
          <w:lang w:val="en-ID"/>
        </w:rPr>
        <w:t xml:space="preserve">, </w:t>
      </w:r>
      <w:proofErr w:type="spellStart"/>
      <w:r w:rsidRPr="00BE103A">
        <w:rPr>
          <w:bCs/>
          <w:lang w:val="en-ID"/>
        </w:rPr>
        <w:t>setelah</w:t>
      </w:r>
      <w:proofErr w:type="spellEnd"/>
      <w:r w:rsidRPr="00BE103A">
        <w:rPr>
          <w:bCs/>
          <w:lang w:val="en-ID"/>
        </w:rPr>
        <w:t xml:space="preserve"> </w:t>
      </w:r>
      <w:proofErr w:type="spellStart"/>
      <w:r w:rsidRPr="00BE103A">
        <w:rPr>
          <w:bCs/>
          <w:lang w:val="en-ID"/>
        </w:rPr>
        <w:t>selesai</w:t>
      </w:r>
      <w:proofErr w:type="spellEnd"/>
      <w:r w:rsidRPr="00BE103A">
        <w:rPr>
          <w:bCs/>
          <w:lang w:val="en-ID"/>
        </w:rPr>
        <w:t xml:space="preserve"> </w:t>
      </w:r>
      <w:proofErr w:type="spellStart"/>
      <w:r w:rsidRPr="00BE103A">
        <w:rPr>
          <w:bCs/>
          <w:lang w:val="en-ID"/>
        </w:rPr>
        <w:t>menginput</w:t>
      </w:r>
      <w:proofErr w:type="spellEnd"/>
      <w:r w:rsidRPr="00BE103A">
        <w:rPr>
          <w:bCs/>
          <w:lang w:val="en-ID"/>
        </w:rPr>
        <w:t xml:space="preserve"> data </w:t>
      </w:r>
      <w:proofErr w:type="spellStart"/>
      <w:r w:rsidRPr="00BE103A">
        <w:rPr>
          <w:bCs/>
          <w:lang w:val="en-ID"/>
        </w:rPr>
        <w:t>lalu</w:t>
      </w:r>
      <w:proofErr w:type="spellEnd"/>
      <w:r w:rsidRPr="00BE103A">
        <w:rPr>
          <w:bCs/>
          <w:lang w:val="en-ID"/>
        </w:rPr>
        <w:t xml:space="preserve"> </w:t>
      </w:r>
      <w:proofErr w:type="spellStart"/>
      <w:r w:rsidRPr="00BE103A">
        <w:rPr>
          <w:bCs/>
          <w:lang w:val="en-ID"/>
        </w:rPr>
        <w:t>klik</w:t>
      </w:r>
      <w:proofErr w:type="spellEnd"/>
      <w:r w:rsidRPr="00BE103A">
        <w:rPr>
          <w:bCs/>
          <w:lang w:val="en-ID"/>
        </w:rPr>
        <w:t xml:space="preserve"> </w:t>
      </w:r>
      <w:proofErr w:type="spellStart"/>
      <w:r w:rsidRPr="00BE103A">
        <w:rPr>
          <w:bCs/>
          <w:lang w:val="en-ID"/>
        </w:rPr>
        <w:t>simpan</w:t>
      </w:r>
      <w:proofErr w:type="spellEnd"/>
      <w:r w:rsidRPr="00BE103A">
        <w:rPr>
          <w:bCs/>
          <w:lang w:val="en-ID"/>
        </w:rPr>
        <w:t xml:space="preserve">. </w:t>
      </w:r>
    </w:p>
    <w:p w14:paraId="2AD4E9A0" w14:textId="77777777" w:rsidR="00BE103A" w:rsidRPr="00BE103A" w:rsidRDefault="00BE103A" w:rsidP="00BE103A">
      <w:pPr>
        <w:pStyle w:val="ListParagraph"/>
        <w:numPr>
          <w:ilvl w:val="0"/>
          <w:numId w:val="23"/>
        </w:numPr>
        <w:pBdr>
          <w:top w:val="nil"/>
          <w:left w:val="nil"/>
          <w:bottom w:val="nil"/>
          <w:right w:val="nil"/>
          <w:between w:val="nil"/>
        </w:pBdr>
        <w:autoSpaceDE/>
        <w:autoSpaceDN/>
        <w:ind w:hanging="436"/>
        <w:contextualSpacing/>
        <w:rPr>
          <w:bCs/>
          <w:lang w:val="en-ID"/>
        </w:rPr>
      </w:pPr>
      <w:r w:rsidRPr="00BE103A">
        <w:rPr>
          <w:bCs/>
          <w:lang w:val="en-ID"/>
        </w:rPr>
        <w:t xml:space="preserve">Lalu </w:t>
      </w:r>
      <w:proofErr w:type="spellStart"/>
      <w:r w:rsidRPr="00BE103A">
        <w:rPr>
          <w:bCs/>
          <w:lang w:val="en-ID"/>
        </w:rPr>
        <w:t>asisten</w:t>
      </w:r>
      <w:proofErr w:type="spellEnd"/>
      <w:r w:rsidRPr="00BE103A">
        <w:rPr>
          <w:bCs/>
          <w:lang w:val="en-ID"/>
        </w:rPr>
        <w:t xml:space="preserve"> </w:t>
      </w:r>
      <w:proofErr w:type="spellStart"/>
      <w:r w:rsidRPr="00BE103A">
        <w:rPr>
          <w:bCs/>
          <w:lang w:val="en-ID"/>
        </w:rPr>
        <w:t>laboratorium</w:t>
      </w:r>
      <w:proofErr w:type="spellEnd"/>
      <w:r w:rsidRPr="00BE103A">
        <w:rPr>
          <w:bCs/>
          <w:lang w:val="en-ID"/>
        </w:rPr>
        <w:t xml:space="preserve"> dan </w:t>
      </w:r>
      <w:proofErr w:type="spellStart"/>
      <w:r w:rsidRPr="00BE103A">
        <w:rPr>
          <w:bCs/>
          <w:lang w:val="en-ID"/>
        </w:rPr>
        <w:t>kepala</w:t>
      </w:r>
      <w:proofErr w:type="spellEnd"/>
      <w:r w:rsidRPr="00BE103A">
        <w:rPr>
          <w:bCs/>
          <w:lang w:val="en-ID"/>
        </w:rPr>
        <w:t xml:space="preserve"> </w:t>
      </w:r>
      <w:proofErr w:type="spellStart"/>
      <w:r w:rsidRPr="00BE103A">
        <w:rPr>
          <w:bCs/>
          <w:lang w:val="en-ID"/>
        </w:rPr>
        <w:t>laboratorium</w:t>
      </w:r>
      <w:proofErr w:type="spellEnd"/>
      <w:r w:rsidRPr="00BE103A">
        <w:rPr>
          <w:bCs/>
          <w:lang w:val="en-ID"/>
        </w:rPr>
        <w:t xml:space="preserve"> </w:t>
      </w:r>
      <w:proofErr w:type="spellStart"/>
      <w:r w:rsidRPr="00BE103A">
        <w:rPr>
          <w:bCs/>
          <w:lang w:val="en-ID"/>
        </w:rPr>
        <w:t>klik</w:t>
      </w:r>
      <w:proofErr w:type="spellEnd"/>
      <w:r w:rsidRPr="00BE103A">
        <w:rPr>
          <w:bCs/>
          <w:lang w:val="en-ID"/>
        </w:rPr>
        <w:t xml:space="preserve"> menu </w:t>
      </w:r>
      <w:r w:rsidRPr="00BE103A">
        <w:rPr>
          <w:bCs/>
          <w:i/>
          <w:lang w:val="en-ID"/>
        </w:rPr>
        <w:t>report</w:t>
      </w:r>
      <w:r w:rsidRPr="00BE103A">
        <w:rPr>
          <w:bCs/>
          <w:lang w:val="en-ID"/>
        </w:rPr>
        <w:t xml:space="preserve"> </w:t>
      </w:r>
      <w:proofErr w:type="spellStart"/>
      <w:r w:rsidRPr="00BE103A">
        <w:rPr>
          <w:bCs/>
          <w:lang w:val="en-ID"/>
        </w:rPr>
        <w:t>untuk</w:t>
      </w:r>
      <w:proofErr w:type="spellEnd"/>
      <w:r w:rsidRPr="00BE103A">
        <w:rPr>
          <w:bCs/>
          <w:lang w:val="en-ID"/>
        </w:rPr>
        <w:t xml:space="preserve"> </w:t>
      </w:r>
      <w:proofErr w:type="spellStart"/>
      <w:r w:rsidRPr="00BE103A">
        <w:rPr>
          <w:bCs/>
          <w:lang w:val="en-ID"/>
        </w:rPr>
        <w:t>mencetak</w:t>
      </w:r>
      <w:proofErr w:type="spellEnd"/>
      <w:r w:rsidRPr="00BE103A">
        <w:rPr>
          <w:bCs/>
          <w:lang w:val="en-ID"/>
        </w:rPr>
        <w:t xml:space="preserve"> </w:t>
      </w:r>
      <w:proofErr w:type="spellStart"/>
      <w:r w:rsidRPr="00BE103A">
        <w:rPr>
          <w:bCs/>
          <w:lang w:val="en-ID"/>
        </w:rPr>
        <w:t>hasil</w:t>
      </w:r>
      <w:proofErr w:type="spellEnd"/>
      <w:r w:rsidRPr="00BE103A">
        <w:rPr>
          <w:bCs/>
          <w:lang w:val="en-ID"/>
        </w:rPr>
        <w:t xml:space="preserve"> </w:t>
      </w:r>
      <w:proofErr w:type="spellStart"/>
      <w:r w:rsidRPr="00BE103A">
        <w:rPr>
          <w:bCs/>
          <w:lang w:val="en-ID"/>
        </w:rPr>
        <w:t>laporan</w:t>
      </w:r>
      <w:proofErr w:type="spellEnd"/>
      <w:r w:rsidRPr="00BE103A">
        <w:rPr>
          <w:bCs/>
          <w:lang w:val="en-ID"/>
        </w:rPr>
        <w:t xml:space="preserve"> data </w:t>
      </w:r>
      <w:proofErr w:type="spellStart"/>
      <w:r w:rsidRPr="00BE103A">
        <w:rPr>
          <w:bCs/>
          <w:lang w:val="en-ID"/>
        </w:rPr>
        <w:t>kadar</w:t>
      </w:r>
      <w:proofErr w:type="spellEnd"/>
      <w:r w:rsidRPr="00BE103A">
        <w:rPr>
          <w:bCs/>
          <w:lang w:val="en-ID"/>
        </w:rPr>
        <w:t xml:space="preserve"> air, </w:t>
      </w:r>
      <w:proofErr w:type="spellStart"/>
      <w:r w:rsidRPr="00BE103A">
        <w:rPr>
          <w:bCs/>
          <w:lang w:val="en-ID"/>
        </w:rPr>
        <w:t>untuk</w:t>
      </w:r>
      <w:proofErr w:type="spellEnd"/>
      <w:r w:rsidRPr="00BE103A">
        <w:rPr>
          <w:bCs/>
          <w:lang w:val="en-ID"/>
        </w:rPr>
        <w:t xml:space="preserve"> </w:t>
      </w:r>
      <w:proofErr w:type="spellStart"/>
      <w:r w:rsidRPr="00BE103A">
        <w:rPr>
          <w:bCs/>
          <w:lang w:val="en-ID"/>
        </w:rPr>
        <w:t>mencetak</w:t>
      </w:r>
      <w:proofErr w:type="spellEnd"/>
      <w:r w:rsidRPr="00BE103A">
        <w:rPr>
          <w:bCs/>
          <w:lang w:val="en-ID"/>
        </w:rPr>
        <w:t xml:space="preserve"> </w:t>
      </w:r>
      <w:proofErr w:type="spellStart"/>
      <w:r w:rsidRPr="00BE103A">
        <w:rPr>
          <w:bCs/>
          <w:lang w:val="en-ID"/>
        </w:rPr>
        <w:t>hasil</w:t>
      </w:r>
      <w:proofErr w:type="spellEnd"/>
      <w:r w:rsidRPr="00BE103A">
        <w:rPr>
          <w:bCs/>
          <w:lang w:val="en-ID"/>
        </w:rPr>
        <w:t xml:space="preserve"> </w:t>
      </w:r>
      <w:proofErr w:type="spellStart"/>
      <w:r w:rsidRPr="00BE103A">
        <w:rPr>
          <w:bCs/>
          <w:lang w:val="en-ID"/>
        </w:rPr>
        <w:t>laporan</w:t>
      </w:r>
      <w:proofErr w:type="spellEnd"/>
      <w:r w:rsidRPr="00BE103A">
        <w:rPr>
          <w:bCs/>
          <w:lang w:val="en-ID"/>
        </w:rPr>
        <w:t xml:space="preserve"> </w:t>
      </w:r>
      <w:proofErr w:type="spellStart"/>
      <w:r w:rsidRPr="00BE103A">
        <w:rPr>
          <w:bCs/>
          <w:lang w:val="en-ID"/>
        </w:rPr>
        <w:t>makan</w:t>
      </w:r>
      <w:proofErr w:type="spellEnd"/>
      <w:r w:rsidRPr="00BE103A">
        <w:rPr>
          <w:bCs/>
          <w:lang w:val="en-ID"/>
        </w:rPr>
        <w:t xml:space="preserve"> </w:t>
      </w:r>
      <w:proofErr w:type="spellStart"/>
      <w:r w:rsidRPr="00BE103A">
        <w:rPr>
          <w:bCs/>
          <w:lang w:val="en-ID"/>
        </w:rPr>
        <w:t>asisten</w:t>
      </w:r>
      <w:proofErr w:type="spellEnd"/>
      <w:r w:rsidRPr="00BE103A">
        <w:rPr>
          <w:bCs/>
          <w:lang w:val="en-ID"/>
        </w:rPr>
        <w:t xml:space="preserve"> </w:t>
      </w:r>
      <w:proofErr w:type="spellStart"/>
      <w:r w:rsidRPr="00BE103A">
        <w:rPr>
          <w:bCs/>
          <w:lang w:val="en-ID"/>
        </w:rPr>
        <w:t>laboratorium</w:t>
      </w:r>
      <w:proofErr w:type="spellEnd"/>
      <w:r w:rsidRPr="00BE103A">
        <w:rPr>
          <w:bCs/>
          <w:lang w:val="en-ID"/>
        </w:rPr>
        <w:t xml:space="preserve"> dan </w:t>
      </w:r>
      <w:proofErr w:type="spellStart"/>
      <w:r w:rsidRPr="00BE103A">
        <w:rPr>
          <w:bCs/>
          <w:lang w:val="en-ID"/>
        </w:rPr>
        <w:t>kepala</w:t>
      </w:r>
      <w:proofErr w:type="spellEnd"/>
      <w:r w:rsidRPr="00BE103A">
        <w:rPr>
          <w:bCs/>
          <w:lang w:val="en-ID"/>
        </w:rPr>
        <w:t xml:space="preserve"> </w:t>
      </w:r>
      <w:proofErr w:type="spellStart"/>
      <w:r w:rsidRPr="00BE103A">
        <w:rPr>
          <w:bCs/>
          <w:lang w:val="en-ID"/>
        </w:rPr>
        <w:t>laboratorium</w:t>
      </w:r>
      <w:proofErr w:type="spellEnd"/>
      <w:r w:rsidRPr="00BE103A">
        <w:rPr>
          <w:bCs/>
          <w:lang w:val="en-ID"/>
        </w:rPr>
        <w:t xml:space="preserve"> </w:t>
      </w:r>
      <w:proofErr w:type="spellStart"/>
      <w:r w:rsidRPr="00BE103A">
        <w:rPr>
          <w:bCs/>
          <w:lang w:val="en-ID"/>
        </w:rPr>
        <w:t>harus</w:t>
      </w:r>
      <w:proofErr w:type="spellEnd"/>
      <w:r w:rsidRPr="00BE103A">
        <w:rPr>
          <w:bCs/>
          <w:lang w:val="en-ID"/>
        </w:rPr>
        <w:t xml:space="preserve"> </w:t>
      </w:r>
      <w:proofErr w:type="spellStart"/>
      <w:r w:rsidRPr="00BE103A">
        <w:rPr>
          <w:bCs/>
          <w:lang w:val="en-ID"/>
        </w:rPr>
        <w:t>memasukkan</w:t>
      </w:r>
      <w:proofErr w:type="spellEnd"/>
      <w:r w:rsidRPr="00BE103A">
        <w:rPr>
          <w:bCs/>
          <w:lang w:val="en-ID"/>
        </w:rPr>
        <w:t xml:space="preserve"> </w:t>
      </w:r>
      <w:proofErr w:type="spellStart"/>
      <w:r w:rsidRPr="00BE103A">
        <w:rPr>
          <w:bCs/>
          <w:lang w:val="en-ID"/>
        </w:rPr>
        <w:t>tanggal</w:t>
      </w:r>
      <w:proofErr w:type="spellEnd"/>
      <w:r w:rsidRPr="00BE103A">
        <w:rPr>
          <w:bCs/>
          <w:lang w:val="en-ID"/>
        </w:rPr>
        <w:t xml:space="preserve"> yang </w:t>
      </w:r>
      <w:proofErr w:type="spellStart"/>
      <w:r w:rsidRPr="00BE103A">
        <w:rPr>
          <w:bCs/>
          <w:lang w:val="en-ID"/>
        </w:rPr>
        <w:t>akan</w:t>
      </w:r>
      <w:proofErr w:type="spellEnd"/>
      <w:r w:rsidRPr="00BE103A">
        <w:rPr>
          <w:bCs/>
          <w:lang w:val="en-ID"/>
        </w:rPr>
        <w:t xml:space="preserve"> </w:t>
      </w:r>
      <w:proofErr w:type="spellStart"/>
      <w:r w:rsidRPr="00BE103A">
        <w:rPr>
          <w:bCs/>
          <w:lang w:val="en-ID"/>
        </w:rPr>
        <w:t>dicetak</w:t>
      </w:r>
      <w:proofErr w:type="spellEnd"/>
      <w:r w:rsidRPr="00BE103A">
        <w:rPr>
          <w:bCs/>
          <w:lang w:val="en-ID"/>
        </w:rPr>
        <w:t xml:space="preserve">, </w:t>
      </w:r>
      <w:proofErr w:type="spellStart"/>
      <w:r w:rsidRPr="00BE103A">
        <w:rPr>
          <w:bCs/>
          <w:lang w:val="en-ID"/>
        </w:rPr>
        <w:t>lalu</w:t>
      </w:r>
      <w:proofErr w:type="spellEnd"/>
      <w:r w:rsidRPr="00BE103A">
        <w:rPr>
          <w:bCs/>
          <w:lang w:val="en-ID"/>
        </w:rPr>
        <w:t xml:space="preserve"> </w:t>
      </w:r>
      <w:proofErr w:type="spellStart"/>
      <w:r w:rsidRPr="00BE103A">
        <w:rPr>
          <w:bCs/>
          <w:lang w:val="en-ID"/>
        </w:rPr>
        <w:t>klik</w:t>
      </w:r>
      <w:proofErr w:type="spellEnd"/>
      <w:r w:rsidRPr="00BE103A">
        <w:rPr>
          <w:bCs/>
          <w:lang w:val="en-ID"/>
        </w:rPr>
        <w:t xml:space="preserve"> </w:t>
      </w:r>
      <w:proofErr w:type="spellStart"/>
      <w:r w:rsidRPr="00BE103A">
        <w:rPr>
          <w:bCs/>
          <w:lang w:val="en-ID"/>
        </w:rPr>
        <w:t>cetak</w:t>
      </w:r>
      <w:proofErr w:type="spellEnd"/>
      <w:r w:rsidRPr="00BE103A">
        <w:rPr>
          <w:bCs/>
          <w:lang w:val="en-ID"/>
        </w:rPr>
        <w:t>.</w:t>
      </w:r>
    </w:p>
    <w:p w14:paraId="45136DCD" w14:textId="77777777" w:rsidR="00BE103A" w:rsidRPr="00BE103A" w:rsidRDefault="00BE103A" w:rsidP="00BE103A">
      <w:pPr>
        <w:pStyle w:val="ListParagraph"/>
        <w:numPr>
          <w:ilvl w:val="0"/>
          <w:numId w:val="23"/>
        </w:numPr>
        <w:pBdr>
          <w:top w:val="nil"/>
          <w:left w:val="nil"/>
          <w:bottom w:val="nil"/>
          <w:right w:val="nil"/>
          <w:between w:val="nil"/>
        </w:pBdr>
        <w:autoSpaceDE/>
        <w:autoSpaceDN/>
        <w:ind w:hanging="436"/>
        <w:contextualSpacing/>
        <w:rPr>
          <w:bCs/>
          <w:lang w:val="en-ID"/>
        </w:rPr>
      </w:pPr>
      <w:r w:rsidRPr="00BE103A">
        <w:rPr>
          <w:bCs/>
          <w:lang w:val="en-ID"/>
        </w:rPr>
        <w:t xml:space="preserve">Setelah </w:t>
      </w:r>
      <w:proofErr w:type="spellStart"/>
      <w:r w:rsidRPr="00BE103A">
        <w:rPr>
          <w:bCs/>
          <w:lang w:val="en-ID"/>
        </w:rPr>
        <w:t>selesai</w:t>
      </w:r>
      <w:proofErr w:type="spellEnd"/>
      <w:r w:rsidRPr="00BE103A">
        <w:rPr>
          <w:bCs/>
          <w:lang w:val="en-ID"/>
        </w:rPr>
        <w:t xml:space="preserve"> </w:t>
      </w:r>
      <w:proofErr w:type="spellStart"/>
      <w:r w:rsidRPr="00BE103A">
        <w:rPr>
          <w:bCs/>
          <w:lang w:val="en-ID"/>
        </w:rPr>
        <w:t>maka</w:t>
      </w:r>
      <w:proofErr w:type="spellEnd"/>
      <w:r w:rsidRPr="00BE103A">
        <w:rPr>
          <w:bCs/>
          <w:lang w:val="en-ID"/>
        </w:rPr>
        <w:t xml:space="preserve"> </w:t>
      </w:r>
      <w:r w:rsidRPr="00BE103A">
        <w:rPr>
          <w:bCs/>
          <w:i/>
          <w:lang w:val="en-ID"/>
        </w:rPr>
        <w:t>logout</w:t>
      </w:r>
    </w:p>
    <w:p w14:paraId="73B283FC" w14:textId="77777777" w:rsidR="00BE103A" w:rsidRPr="00BE103A" w:rsidRDefault="00BE103A" w:rsidP="00BE103A">
      <w:pPr>
        <w:ind w:firstLine="540"/>
        <w:contextualSpacing/>
        <w:jc w:val="both"/>
        <w:rPr>
          <w:rFonts w:asciiTheme="majorBidi" w:hAnsiTheme="majorBidi" w:cstheme="majorBidi"/>
          <w:lang w:val="en-US"/>
        </w:rPr>
      </w:pPr>
    </w:p>
    <w:p w14:paraId="69FB284E" w14:textId="508289FB" w:rsidR="00D95C19" w:rsidRPr="007A04E2" w:rsidRDefault="002E2310" w:rsidP="007A04E2">
      <w:pPr>
        <w:pStyle w:val="ListParagraph"/>
        <w:numPr>
          <w:ilvl w:val="0"/>
          <w:numId w:val="21"/>
        </w:numPr>
        <w:ind w:left="540"/>
        <w:contextualSpacing/>
        <w:rPr>
          <w:rFonts w:asciiTheme="majorBidi" w:hAnsiTheme="majorBidi" w:cstheme="majorBidi"/>
          <w:lang w:val="en-US"/>
        </w:rPr>
      </w:pPr>
      <w:proofErr w:type="spellStart"/>
      <w:r w:rsidRPr="007A04E2">
        <w:rPr>
          <w:rFonts w:asciiTheme="majorBidi" w:hAnsiTheme="majorBidi" w:cstheme="majorBidi"/>
          <w:lang w:val="en-US"/>
        </w:rPr>
        <w:t>Perhitungan</w:t>
      </w:r>
      <w:proofErr w:type="spellEnd"/>
      <w:r w:rsidRPr="007A04E2">
        <w:rPr>
          <w:rFonts w:asciiTheme="majorBidi" w:hAnsiTheme="majorBidi" w:cstheme="majorBidi"/>
          <w:lang w:val="en-US"/>
        </w:rPr>
        <w:t xml:space="preserve"> Data Kadar Air</w:t>
      </w:r>
    </w:p>
    <w:p w14:paraId="61D16E29" w14:textId="55CD0F2C" w:rsidR="00FD33F8" w:rsidRPr="007A04E2" w:rsidRDefault="00FD33F8" w:rsidP="007A04E2">
      <w:pPr>
        <w:pStyle w:val="HTMLPreformatted"/>
        <w:ind w:firstLine="426"/>
        <w:jc w:val="both"/>
        <w:rPr>
          <w:rFonts w:ascii="Times New Roman" w:hAnsi="Times New Roman" w:cs="Times New Roman"/>
          <w:sz w:val="22"/>
          <w:szCs w:val="22"/>
          <w:lang w:val="en-ID"/>
        </w:rPr>
      </w:pPr>
      <w:r w:rsidRPr="007A04E2">
        <w:rPr>
          <w:rFonts w:asciiTheme="majorBidi" w:hAnsiTheme="majorBidi" w:cstheme="majorBidi"/>
          <w:sz w:val="22"/>
          <w:szCs w:val="22"/>
        </w:rPr>
        <w:t xml:space="preserve">  </w:t>
      </w:r>
      <w:r w:rsidRPr="007A04E2">
        <w:rPr>
          <w:rFonts w:ascii="Times New Roman" w:hAnsi="Times New Roman" w:cs="Times New Roman"/>
          <w:sz w:val="22"/>
          <w:szCs w:val="22"/>
        </w:rPr>
        <w:t xml:space="preserve">Pada </w:t>
      </w:r>
      <w:proofErr w:type="spellStart"/>
      <w:r w:rsidRPr="007A04E2">
        <w:rPr>
          <w:rFonts w:ascii="Times New Roman" w:hAnsi="Times New Roman" w:cs="Times New Roman"/>
          <w:sz w:val="22"/>
          <w:szCs w:val="22"/>
        </w:rPr>
        <w:t>dasarnya</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minyak</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kelapa</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sawit</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mengandung</w:t>
      </w:r>
      <w:proofErr w:type="spellEnd"/>
      <w:r w:rsidRPr="007A04E2">
        <w:rPr>
          <w:rFonts w:ascii="Times New Roman" w:hAnsi="Times New Roman" w:cs="Times New Roman"/>
          <w:sz w:val="22"/>
          <w:szCs w:val="22"/>
        </w:rPr>
        <w:t xml:space="preserve"> air, </w:t>
      </w:r>
      <w:proofErr w:type="spellStart"/>
      <w:r w:rsidRPr="007A04E2">
        <w:rPr>
          <w:rFonts w:ascii="Times New Roman" w:hAnsi="Times New Roman" w:cs="Times New Roman"/>
          <w:sz w:val="22"/>
          <w:szCs w:val="22"/>
        </w:rPr>
        <w:t>tetapi</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minyak</w:t>
      </w:r>
      <w:proofErr w:type="spellEnd"/>
      <w:r w:rsidRPr="007A04E2">
        <w:rPr>
          <w:rFonts w:ascii="Times New Roman" w:hAnsi="Times New Roman" w:cs="Times New Roman"/>
          <w:sz w:val="22"/>
          <w:szCs w:val="22"/>
        </w:rPr>
        <w:t xml:space="preserve"> yang </w:t>
      </w:r>
      <w:proofErr w:type="spellStart"/>
      <w:r w:rsidRPr="007A04E2">
        <w:rPr>
          <w:rFonts w:ascii="Times New Roman" w:hAnsi="Times New Roman" w:cs="Times New Roman"/>
          <w:sz w:val="22"/>
          <w:szCs w:val="22"/>
        </w:rPr>
        <w:t>dikandung</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hanya</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ada</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dalam</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jumlah</w:t>
      </w:r>
      <w:proofErr w:type="spellEnd"/>
      <w:r w:rsidRPr="007A04E2">
        <w:rPr>
          <w:rFonts w:ascii="Times New Roman" w:hAnsi="Times New Roman" w:cs="Times New Roman"/>
          <w:sz w:val="22"/>
          <w:szCs w:val="22"/>
        </w:rPr>
        <w:t xml:space="preserve"> yang sangat </w:t>
      </w:r>
      <w:proofErr w:type="spellStart"/>
      <w:proofErr w:type="gramStart"/>
      <w:r w:rsidRPr="007A04E2">
        <w:rPr>
          <w:rFonts w:ascii="Times New Roman" w:hAnsi="Times New Roman" w:cs="Times New Roman"/>
          <w:sz w:val="22"/>
          <w:szCs w:val="22"/>
        </w:rPr>
        <w:t>kecil.Tujuan</w:t>
      </w:r>
      <w:proofErr w:type="spellEnd"/>
      <w:proofErr w:type="gram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analisis</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kadar</w:t>
      </w:r>
      <w:proofErr w:type="spellEnd"/>
      <w:r w:rsidRPr="007A04E2">
        <w:rPr>
          <w:rFonts w:ascii="Times New Roman" w:hAnsi="Times New Roman" w:cs="Times New Roman"/>
          <w:sz w:val="22"/>
          <w:szCs w:val="22"/>
        </w:rPr>
        <w:t xml:space="preserve"> air pada </w:t>
      </w:r>
      <w:proofErr w:type="spellStart"/>
      <w:r w:rsidRPr="007A04E2">
        <w:rPr>
          <w:rFonts w:ascii="Times New Roman" w:hAnsi="Times New Roman" w:cs="Times New Roman"/>
          <w:sz w:val="22"/>
          <w:szCs w:val="22"/>
        </w:rPr>
        <w:t>minyak</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kelapa</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sawit</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adalah</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supaya</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mengetahui</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persentase</w:t>
      </w:r>
      <w:proofErr w:type="spellEnd"/>
      <w:r w:rsidRPr="007A04E2">
        <w:rPr>
          <w:rFonts w:ascii="Times New Roman" w:hAnsi="Times New Roman" w:cs="Times New Roman"/>
          <w:sz w:val="22"/>
          <w:szCs w:val="22"/>
        </w:rPr>
        <w:t xml:space="preserve"> air </w:t>
      </w:r>
      <w:proofErr w:type="spellStart"/>
      <w:r w:rsidRPr="007A04E2">
        <w:rPr>
          <w:rFonts w:ascii="Times New Roman" w:hAnsi="Times New Roman" w:cs="Times New Roman"/>
          <w:sz w:val="22"/>
          <w:szCs w:val="22"/>
        </w:rPr>
        <w:t>dalam</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minyak</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kelapa</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sawit</w:t>
      </w:r>
      <w:proofErr w:type="spellEnd"/>
      <w:r w:rsidRPr="007A04E2">
        <w:rPr>
          <w:rFonts w:ascii="Times New Roman" w:hAnsi="Times New Roman" w:cs="Times New Roman"/>
          <w:sz w:val="22"/>
          <w:szCs w:val="22"/>
        </w:rPr>
        <w:t xml:space="preserve">. </w:t>
      </w:r>
      <w:r w:rsidRPr="005168C5">
        <w:rPr>
          <w:rFonts w:ascii="Times New Roman" w:hAnsi="Times New Roman" w:cs="Times New Roman"/>
          <w:iCs/>
          <w:sz w:val="22"/>
          <w:szCs w:val="22"/>
        </w:rPr>
        <w:t>CPO</w:t>
      </w:r>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mempercepat</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hidrolisis</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trigliserida</w:t>
      </w:r>
      <w:proofErr w:type="spellEnd"/>
      <w:r w:rsidRPr="007A04E2">
        <w:rPr>
          <w:rFonts w:ascii="Times New Roman" w:hAnsi="Times New Roman" w:cs="Times New Roman"/>
          <w:sz w:val="22"/>
          <w:szCs w:val="22"/>
        </w:rPr>
        <w:t xml:space="preserve"> dan </w:t>
      </w:r>
      <w:proofErr w:type="spellStart"/>
      <w:r w:rsidRPr="007A04E2">
        <w:rPr>
          <w:rFonts w:ascii="Times New Roman" w:hAnsi="Times New Roman" w:cs="Times New Roman"/>
          <w:sz w:val="22"/>
          <w:szCs w:val="22"/>
        </w:rPr>
        <w:t>memberikan</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kondisi</w:t>
      </w:r>
      <w:proofErr w:type="spellEnd"/>
      <w:r w:rsidRPr="007A04E2">
        <w:rPr>
          <w:rFonts w:ascii="Times New Roman" w:hAnsi="Times New Roman" w:cs="Times New Roman"/>
          <w:sz w:val="22"/>
          <w:szCs w:val="22"/>
        </w:rPr>
        <w:t xml:space="preserve"> yang </w:t>
      </w:r>
      <w:proofErr w:type="spellStart"/>
      <w:r w:rsidRPr="007A04E2">
        <w:rPr>
          <w:rFonts w:ascii="Times New Roman" w:hAnsi="Times New Roman" w:cs="Times New Roman"/>
          <w:sz w:val="22"/>
          <w:szCs w:val="22"/>
        </w:rPr>
        <w:t>menguntungkan</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bagi</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pertumbuhan</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mikroba</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jika</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mengandung</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banyak</w:t>
      </w:r>
      <w:proofErr w:type="spellEnd"/>
      <w:r w:rsidRPr="007A04E2">
        <w:rPr>
          <w:rFonts w:ascii="Times New Roman" w:hAnsi="Times New Roman" w:cs="Times New Roman"/>
          <w:sz w:val="22"/>
          <w:szCs w:val="22"/>
        </w:rPr>
        <w:t xml:space="preserve"> air. </w:t>
      </w:r>
      <w:proofErr w:type="spellStart"/>
      <w:r w:rsidRPr="007A04E2">
        <w:rPr>
          <w:rFonts w:ascii="Times New Roman" w:hAnsi="Times New Roman" w:cs="Times New Roman"/>
          <w:sz w:val="22"/>
          <w:szCs w:val="22"/>
        </w:rPr>
        <w:t>Mikroba</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ini</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mempercepat</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penurunan</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kualitas</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minyak</w:t>
      </w:r>
      <w:proofErr w:type="spellEnd"/>
      <w:r w:rsidRPr="007A04E2">
        <w:rPr>
          <w:rFonts w:ascii="Times New Roman" w:hAnsi="Times New Roman" w:cs="Times New Roman"/>
          <w:sz w:val="22"/>
          <w:szCs w:val="22"/>
        </w:rPr>
        <w:t xml:space="preserve"> </w:t>
      </w:r>
      <w:r w:rsidRPr="005168C5">
        <w:rPr>
          <w:rFonts w:ascii="Times New Roman" w:hAnsi="Times New Roman" w:cs="Times New Roman"/>
          <w:iCs/>
          <w:sz w:val="22"/>
          <w:szCs w:val="22"/>
        </w:rPr>
        <w:t>CPO</w:t>
      </w:r>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mempercepat</w:t>
      </w:r>
      <w:proofErr w:type="spellEnd"/>
      <w:r w:rsidRPr="007A04E2">
        <w:rPr>
          <w:rFonts w:ascii="Times New Roman" w:hAnsi="Times New Roman" w:cs="Times New Roman"/>
          <w:sz w:val="22"/>
          <w:szCs w:val="22"/>
        </w:rPr>
        <w:t xml:space="preserve"> </w:t>
      </w:r>
      <w:proofErr w:type="spellStart"/>
      <w:r w:rsidRPr="007A04E2">
        <w:rPr>
          <w:rFonts w:ascii="Times New Roman" w:hAnsi="Times New Roman" w:cs="Times New Roman"/>
          <w:sz w:val="22"/>
          <w:szCs w:val="22"/>
        </w:rPr>
        <w:t>ketengikan</w:t>
      </w:r>
      <w:proofErr w:type="spellEnd"/>
      <w:r w:rsidR="009F4B21">
        <w:rPr>
          <w:rFonts w:ascii="Times New Roman" w:hAnsi="Times New Roman" w:cs="Times New Roman"/>
          <w:sz w:val="22"/>
          <w:szCs w:val="22"/>
        </w:rPr>
        <w:t xml:space="preserve"> </w:t>
      </w:r>
      <w:r w:rsidRPr="007A04E2">
        <w:rPr>
          <w:rFonts w:ascii="Times New Roman" w:hAnsi="Times New Roman" w:cs="Times New Roman"/>
          <w:sz w:val="22"/>
          <w:szCs w:val="22"/>
        </w:rPr>
        <w:fldChar w:fldCharType="begin" w:fldLock="1"/>
      </w:r>
      <w:r w:rsidRPr="007A04E2">
        <w:rPr>
          <w:rFonts w:ascii="Times New Roman" w:hAnsi="Times New Roman" w:cs="Times New Roman"/>
          <w:sz w:val="22"/>
          <w:szCs w:val="22"/>
        </w:rPr>
        <w:instrText>ADDIN CSL_CITATION {"citationItems":[{"id":"ITEM-1","itemData":{"author":[{"dropping-particle":"","family":"Zakiyul","given":"Amra","non-dropping-particle":"","parse-names":false,"suffix":""},{"dropping-particle":"","family":"Mirza","given":"Anggriawin","non-dropping-particle":"","parse-names":false,"suffix":""}],"container-title":"jurnal pertanian Agros","id":"ITEM-1","issue":"1","issued":{"date-parts":[["2023"]]},"page":"276-282","title":"Pengaruh Kadar Air Terhadap Asam Lemak Bebas Crude Palm Oil (CPO) yang Terdapat Pada Vacuum Dryer di PT.Socfindo Kebun Seunagan","type":"article-journal","volume":"25"},"uris":["http://www.mendeley.com/documents/?uuid=440b4b60-2a17-4a5c-a8cc-0e039cde6977"]}],"mendeley":{"formattedCitation":"[12]","plainTextFormattedCitation":"[12]","previouslyFormattedCitation":"[12]"},"properties":{"noteIndex":0},"schema":"https://github.com/citation-style-language/schema/raw/master/csl-citation.json"}</w:instrText>
      </w:r>
      <w:r w:rsidRPr="007A04E2">
        <w:rPr>
          <w:rFonts w:ascii="Times New Roman" w:hAnsi="Times New Roman" w:cs="Times New Roman"/>
          <w:sz w:val="22"/>
          <w:szCs w:val="22"/>
        </w:rPr>
        <w:fldChar w:fldCharType="separate"/>
      </w:r>
      <w:r w:rsidRPr="007A04E2">
        <w:rPr>
          <w:rFonts w:ascii="Times New Roman" w:hAnsi="Times New Roman" w:cs="Times New Roman"/>
          <w:noProof/>
          <w:sz w:val="22"/>
          <w:szCs w:val="22"/>
        </w:rPr>
        <w:t>[12]</w:t>
      </w:r>
      <w:r w:rsidRPr="007A04E2">
        <w:rPr>
          <w:rFonts w:ascii="Times New Roman" w:hAnsi="Times New Roman" w:cs="Times New Roman"/>
          <w:sz w:val="22"/>
          <w:szCs w:val="22"/>
        </w:rPr>
        <w:fldChar w:fldCharType="end"/>
      </w:r>
      <w:r w:rsidR="009F4B21">
        <w:rPr>
          <w:rFonts w:ascii="Times New Roman" w:hAnsi="Times New Roman" w:cs="Times New Roman"/>
          <w:sz w:val="22"/>
          <w:szCs w:val="22"/>
        </w:rPr>
        <w:t>.</w:t>
      </w:r>
    </w:p>
    <w:p w14:paraId="3A7BFF86" w14:textId="19FA916B" w:rsidR="00FD33F8" w:rsidRPr="007A04E2" w:rsidRDefault="00FD33F8" w:rsidP="007A04E2">
      <w:pPr>
        <w:pStyle w:val="ListParagraph"/>
        <w:ind w:left="0" w:firstLine="540"/>
      </w:pPr>
      <w:r w:rsidRPr="007A04E2">
        <w:t xml:space="preserve">Adapun rumus perhitungan kadar air yang digunakan dalam laboratorium </w:t>
      </w:r>
      <w:r w:rsidRPr="005168C5">
        <w:rPr>
          <w:i/>
          <w:iCs/>
        </w:rPr>
        <w:t>independent</w:t>
      </w:r>
      <w:r w:rsidRPr="007A04E2">
        <w:t xml:space="preserve"> P</w:t>
      </w:r>
      <w:r w:rsidR="005168C5">
        <w:rPr>
          <w:lang w:val="en-GB"/>
        </w:rPr>
        <w:t>T</w:t>
      </w:r>
      <w:r w:rsidRPr="007A04E2">
        <w:t>. Tolan Tiga Indonesia adalah sebagai berikut :</w:t>
      </w:r>
    </w:p>
    <w:p w14:paraId="10B610BE" w14:textId="68BC7F54" w:rsidR="00FD33F8" w:rsidRPr="007A04E2" w:rsidRDefault="00FD33F8" w:rsidP="007A04E2">
      <w:pPr>
        <w:tabs>
          <w:tab w:val="center" w:pos="4252"/>
          <w:tab w:val="left" w:pos="5850"/>
        </w:tabs>
        <w:ind w:left="426" w:firstLine="283"/>
      </w:pPr>
      <w:r w:rsidRPr="007A04E2">
        <w:t xml:space="preserve">%  </w:t>
      </w:r>
      <w:r w:rsidRPr="007A04E2">
        <w:rPr>
          <w:i/>
        </w:rPr>
        <w:t>Moisture</w:t>
      </w:r>
      <w:r w:rsidRPr="007A04E2">
        <w:t xml:space="preserve">  = </w:t>
      </w:r>
      <m:oMath>
        <m:f>
          <m:fPr>
            <m:ctrlPr>
              <w:rPr>
                <w:rFonts w:ascii="Cambria Math" w:hAnsi="Cambria Math"/>
              </w:rPr>
            </m:ctrlPr>
          </m:fPr>
          <m:num>
            <m:r>
              <m:rPr>
                <m:sty m:val="p"/>
              </m:rPr>
              <w:rPr>
                <w:rFonts w:ascii="Cambria Math" w:hAnsi="Cambria Math"/>
              </w:rPr>
              <m:t>A-B</m:t>
            </m:r>
          </m:num>
          <m:den>
            <m:r>
              <m:rPr>
                <m:sty m:val="p"/>
              </m:rPr>
              <w:rPr>
                <w:rFonts w:ascii="Cambria Math" w:hAnsi="Cambria Math"/>
              </w:rPr>
              <m:t>C</m:t>
            </m:r>
          </m:den>
        </m:f>
        <m:r>
          <m:rPr>
            <m:sty m:val="p"/>
          </m:rPr>
          <w:rPr>
            <w:rFonts w:ascii="Cambria Math" w:hAnsi="Cambria Math"/>
          </w:rPr>
          <m:t>X</m:t>
        </m:r>
        <m:r>
          <w:rPr>
            <w:rFonts w:ascii="Cambria Math" w:hAnsi="Cambria Math"/>
          </w:rPr>
          <m:t>100%</m:t>
        </m:r>
      </m:oMath>
    </w:p>
    <w:p w14:paraId="33AD0079" w14:textId="77777777" w:rsidR="00FD33F8" w:rsidRPr="007A04E2" w:rsidRDefault="00FD33F8" w:rsidP="007A04E2">
      <w:pPr>
        <w:jc w:val="both"/>
      </w:pPr>
      <w:r w:rsidRPr="007A04E2">
        <w:tab/>
        <w:t xml:space="preserve">A = Berat Petridish + Sampel Sebelum Dipanakan </w:t>
      </w:r>
    </w:p>
    <w:p w14:paraId="0EF7E552" w14:textId="77777777" w:rsidR="00FD33F8" w:rsidRPr="007A04E2" w:rsidRDefault="00FD33F8" w:rsidP="007A04E2">
      <w:pPr>
        <w:jc w:val="both"/>
      </w:pPr>
      <w:r w:rsidRPr="007A04E2">
        <w:tab/>
        <w:t xml:space="preserve">B = Berat  Petridish + Sampel Sesudah Dipanaskan </w:t>
      </w:r>
    </w:p>
    <w:p w14:paraId="57253994" w14:textId="77777777" w:rsidR="00FD33F8" w:rsidRPr="007A04E2" w:rsidRDefault="00FD33F8" w:rsidP="007A04E2">
      <w:pPr>
        <w:jc w:val="both"/>
        <w:rPr>
          <w:lang w:val="en-ID"/>
        </w:rPr>
      </w:pPr>
      <w:r w:rsidRPr="007A04E2">
        <w:tab/>
        <w:t xml:space="preserve">C = Berat Contoh </w:t>
      </w:r>
    </w:p>
    <w:p w14:paraId="4A1EC4D9" w14:textId="77777777" w:rsidR="00FD33F8" w:rsidRPr="007A04E2" w:rsidRDefault="00FD33F8" w:rsidP="005168C5">
      <w:pPr>
        <w:tabs>
          <w:tab w:val="left" w:pos="284"/>
        </w:tabs>
        <w:ind w:firstLine="540"/>
        <w:jc w:val="both"/>
      </w:pPr>
      <w:r w:rsidRPr="007A04E2">
        <w:t>Setelah didapatkan hasil data yang dipanaskan dalam oven laboratorium, maka data tersebut akan langsung diinput kedalam sistem yang dibuat oleh penulis.</w:t>
      </w:r>
    </w:p>
    <w:p w14:paraId="3AF436C7" w14:textId="197289C2" w:rsidR="00734E49" w:rsidRPr="00734E49" w:rsidRDefault="00734E49" w:rsidP="00734E49">
      <w:pPr>
        <w:contextualSpacing/>
        <w:rPr>
          <w:rFonts w:asciiTheme="majorBidi" w:hAnsiTheme="majorBidi" w:cstheme="majorBidi"/>
          <w:lang w:val="en-US"/>
        </w:rPr>
      </w:pPr>
    </w:p>
    <w:p w14:paraId="2E30AF9D" w14:textId="6C11F6EC" w:rsidR="002E2310" w:rsidRPr="00FF4F5E" w:rsidRDefault="002E2310" w:rsidP="00734E49">
      <w:pPr>
        <w:pStyle w:val="ListParagraph"/>
        <w:numPr>
          <w:ilvl w:val="0"/>
          <w:numId w:val="21"/>
        </w:numPr>
        <w:ind w:left="540"/>
        <w:contextualSpacing/>
        <w:rPr>
          <w:rFonts w:asciiTheme="majorBidi" w:hAnsiTheme="majorBidi" w:cstheme="majorBidi"/>
          <w:i/>
          <w:iCs/>
          <w:lang w:val="en-US"/>
        </w:rPr>
      </w:pPr>
      <w:r w:rsidRPr="00FF4F5E">
        <w:rPr>
          <w:rFonts w:asciiTheme="majorBidi" w:hAnsiTheme="majorBidi" w:cstheme="majorBidi"/>
          <w:i/>
          <w:iCs/>
          <w:lang w:val="en-US"/>
        </w:rPr>
        <w:t>Use Case Diagram</w:t>
      </w:r>
    </w:p>
    <w:p w14:paraId="76AC20AB" w14:textId="64E1AB1C" w:rsidR="00A9585C" w:rsidRPr="00A9585C" w:rsidRDefault="00A9585C" w:rsidP="00A9585C">
      <w:pPr>
        <w:pBdr>
          <w:top w:val="nil"/>
          <w:left w:val="nil"/>
          <w:bottom w:val="nil"/>
          <w:right w:val="nil"/>
          <w:between w:val="nil"/>
        </w:pBdr>
        <w:ind w:firstLine="540"/>
        <w:jc w:val="both"/>
        <w:rPr>
          <w:b/>
          <w:bCs/>
          <w:i/>
          <w:lang w:val="en-ID"/>
        </w:rPr>
      </w:pPr>
      <w:r w:rsidRPr="00A9585C">
        <w:rPr>
          <w:i/>
          <w:color w:val="202124"/>
          <w:lang w:val="en-US"/>
        </w:rPr>
        <w:t>Use</w:t>
      </w:r>
      <w:r w:rsidR="005168C5">
        <w:rPr>
          <w:i/>
          <w:color w:val="202124"/>
          <w:lang w:val="en-US"/>
        </w:rPr>
        <w:t xml:space="preserve"> </w:t>
      </w:r>
      <w:r w:rsidRPr="00A9585C">
        <w:rPr>
          <w:i/>
          <w:color w:val="202124"/>
          <w:lang w:val="en-US"/>
        </w:rPr>
        <w:t>case</w:t>
      </w:r>
      <w:r w:rsidRPr="00A9585C">
        <w:rPr>
          <w:color w:val="202124"/>
          <w:lang w:val="en-US"/>
        </w:rPr>
        <w:t xml:space="preserve"> </w:t>
      </w:r>
      <w:proofErr w:type="spellStart"/>
      <w:r w:rsidRPr="00A9585C">
        <w:rPr>
          <w:color w:val="202124"/>
          <w:lang w:val="en-US"/>
        </w:rPr>
        <w:t>adalah</w:t>
      </w:r>
      <w:proofErr w:type="spellEnd"/>
      <w:r w:rsidRPr="00A9585C">
        <w:rPr>
          <w:color w:val="202124"/>
          <w:lang w:val="en-US"/>
        </w:rPr>
        <w:t xml:space="preserve"> </w:t>
      </w:r>
      <w:proofErr w:type="spellStart"/>
      <w:r w:rsidRPr="00A9585C">
        <w:rPr>
          <w:color w:val="202124"/>
          <w:lang w:val="en-US"/>
        </w:rPr>
        <w:t>gambaran</w:t>
      </w:r>
      <w:proofErr w:type="spellEnd"/>
      <w:r w:rsidRPr="00A9585C">
        <w:rPr>
          <w:color w:val="202124"/>
          <w:lang w:val="en-US"/>
        </w:rPr>
        <w:t xml:space="preserve"> </w:t>
      </w:r>
      <w:proofErr w:type="spellStart"/>
      <w:r w:rsidRPr="00A9585C">
        <w:rPr>
          <w:color w:val="202124"/>
          <w:lang w:val="en-US"/>
        </w:rPr>
        <w:t>interaksi</w:t>
      </w:r>
      <w:proofErr w:type="spellEnd"/>
      <w:r w:rsidRPr="00A9585C">
        <w:rPr>
          <w:color w:val="202124"/>
          <w:lang w:val="en-US"/>
        </w:rPr>
        <w:t xml:space="preserve"> </w:t>
      </w:r>
      <w:proofErr w:type="spellStart"/>
      <w:r w:rsidRPr="00A9585C">
        <w:rPr>
          <w:color w:val="202124"/>
          <w:lang w:val="en-US"/>
        </w:rPr>
        <w:t>sistem</w:t>
      </w:r>
      <w:proofErr w:type="spellEnd"/>
      <w:r w:rsidRPr="00A9585C">
        <w:rPr>
          <w:color w:val="202124"/>
          <w:lang w:val="en-US"/>
        </w:rPr>
        <w:t xml:space="preserve"> dan </w:t>
      </w:r>
      <w:r w:rsidRPr="00A9585C">
        <w:rPr>
          <w:i/>
          <w:color w:val="202124"/>
          <w:lang w:val="en-US"/>
        </w:rPr>
        <w:t>user</w:t>
      </w:r>
      <w:r>
        <w:rPr>
          <w:i/>
          <w:color w:val="202124"/>
          <w:lang w:val="en-US"/>
        </w:rPr>
        <w:t xml:space="preserve"> </w:t>
      </w:r>
      <w:r w:rsidRPr="00A9585C">
        <w:rPr>
          <w:color w:val="202124"/>
        </w:rPr>
        <w:fldChar w:fldCharType="begin" w:fldLock="1"/>
      </w:r>
      <w:r w:rsidRPr="00A9585C">
        <w:rPr>
          <w:color w:val="202124"/>
        </w:rPr>
        <w:instrText>ADDIN CSL_CITATION {"citationItems":[{"id":"ITEM-1","itemData":{"author":[{"dropping-particle":"","family":"Ali","given":"Ikhwan","non-dropping-particle":"","parse-names":false,"suffix":""},{"dropping-particle":"","family":"Zakiyah Khalilah","given":"Daulay","non-dropping-particle":"","parse-names":false,"suffix":""}],"container-title":"Jurnal Teknik Informatika","id":"ITEM-1","issue":"1","issued":{"date-parts":[["2023"]]},"title":"Sistem Informasi Pengolahan Data Rekomendasi Teknis Berbasis Web","type":"article-journal","volume":"2"},"uris":["http://www.mendeley.com/documents/?uuid=8c3fc8e4-5623-484a-a631-e2700651ce48"]}],"mendeley":{"formattedCitation":"[13]","plainTextFormattedCitation":"[13]","previouslyFormattedCitation":"[13]"},"properties":{"noteIndex":0},"schema":"https://github.com/citation-style-language/schema/raw/master/csl-citation.json"}</w:instrText>
      </w:r>
      <w:r w:rsidRPr="00A9585C">
        <w:rPr>
          <w:color w:val="202124"/>
        </w:rPr>
        <w:fldChar w:fldCharType="separate"/>
      </w:r>
      <w:r w:rsidRPr="00A9585C">
        <w:rPr>
          <w:noProof/>
          <w:color w:val="202124"/>
        </w:rPr>
        <w:t>[13]</w:t>
      </w:r>
      <w:r w:rsidRPr="00A9585C">
        <w:rPr>
          <w:color w:val="202124"/>
        </w:rPr>
        <w:fldChar w:fldCharType="end"/>
      </w:r>
      <w:r>
        <w:rPr>
          <w:color w:val="202124"/>
          <w:lang w:val="en-GB"/>
        </w:rPr>
        <w:t xml:space="preserve">. </w:t>
      </w:r>
      <w:r w:rsidRPr="00A9585C">
        <w:rPr>
          <w:lang w:val="en-ID"/>
        </w:rPr>
        <w:t>P</w:t>
      </w:r>
      <w:r w:rsidRPr="00A9585C">
        <w:t xml:space="preserve">ada sistem ini </w:t>
      </w:r>
      <w:proofErr w:type="spellStart"/>
      <w:r w:rsidRPr="00A9585C">
        <w:rPr>
          <w:lang w:val="en-ID"/>
        </w:rPr>
        <w:t>peneliti</w:t>
      </w:r>
      <w:proofErr w:type="spellEnd"/>
      <w:r w:rsidRPr="00A9585C">
        <w:rPr>
          <w:lang w:val="en-ID"/>
        </w:rPr>
        <w:t xml:space="preserve"> </w:t>
      </w:r>
      <w:r w:rsidRPr="00A9585C">
        <w:t xml:space="preserve">memiliki </w:t>
      </w:r>
      <w:proofErr w:type="spellStart"/>
      <w:r w:rsidR="00855A0A">
        <w:rPr>
          <w:lang w:val="en-GB"/>
        </w:rPr>
        <w:t>dua</w:t>
      </w:r>
      <w:proofErr w:type="spellEnd"/>
      <w:r w:rsidRPr="00A9585C">
        <w:t xml:space="preserve"> a</w:t>
      </w:r>
      <w:r>
        <w:rPr>
          <w:lang w:val="en-GB"/>
        </w:rPr>
        <w:t>k</w:t>
      </w:r>
      <w:r w:rsidRPr="00A9585C">
        <w:t xml:space="preserve">tor, yaitu asisten laboratorium dan kepala laboratorium. Berikut gambar </w:t>
      </w:r>
      <w:r w:rsidRPr="00A9585C">
        <w:rPr>
          <w:i/>
        </w:rPr>
        <w:t>use case</w:t>
      </w:r>
      <w:r w:rsidRPr="00A9585C">
        <w:t xml:space="preserve"> </w:t>
      </w:r>
      <w:r w:rsidRPr="00D163B6">
        <w:rPr>
          <w:i/>
          <w:iCs/>
        </w:rPr>
        <w:t>diagram</w:t>
      </w:r>
      <w:r w:rsidRPr="00A9585C">
        <w:t xml:space="preserve"> </w:t>
      </w:r>
      <w:r w:rsidRPr="00A9585C">
        <w:rPr>
          <w:lang w:val="en-ID"/>
        </w:rPr>
        <w:t>yang</w:t>
      </w:r>
      <w:r w:rsidRPr="00A9585C">
        <w:t xml:space="preserve"> di</w:t>
      </w:r>
      <w:proofErr w:type="spellStart"/>
      <w:r w:rsidRPr="00A9585C">
        <w:rPr>
          <w:lang w:val="en-ID"/>
        </w:rPr>
        <w:t>gunakan</w:t>
      </w:r>
      <w:proofErr w:type="spellEnd"/>
      <w:r w:rsidRPr="00A9585C">
        <w:rPr>
          <w:lang w:val="en-ID"/>
        </w:rPr>
        <w:t xml:space="preserve"> oleh </w:t>
      </w:r>
      <w:proofErr w:type="spellStart"/>
      <w:r w:rsidRPr="00A9585C">
        <w:rPr>
          <w:lang w:val="en-ID"/>
        </w:rPr>
        <w:t>peneliti</w:t>
      </w:r>
      <w:proofErr w:type="spellEnd"/>
      <w:r w:rsidR="00D163B6">
        <w:rPr>
          <w:lang w:val="en-GB"/>
        </w:rPr>
        <w:t>:</w:t>
      </w:r>
      <w:r w:rsidRPr="00A9585C">
        <w:t xml:space="preserve"> </w:t>
      </w:r>
    </w:p>
    <w:p w14:paraId="759556DD" w14:textId="77777777" w:rsidR="00895EEE" w:rsidRDefault="00895EEE" w:rsidP="00895EEE">
      <w:pPr>
        <w:keepNext/>
        <w:contextualSpacing/>
        <w:jc w:val="center"/>
      </w:pPr>
      <w:r w:rsidRPr="000B4B3B">
        <w:rPr>
          <w:sz w:val="24"/>
          <w:szCs w:val="24"/>
        </w:rPr>
        <w:object w:dxaOrig="11116" w:dyaOrig="10081" w14:anchorId="32149F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3.8pt;height:229.2pt" o:ole="">
            <v:imagedata r:id="rId12" o:title=""/>
          </v:shape>
          <o:OLEObject Type="Embed" ProgID="Visio.Drawing.15" ShapeID="_x0000_i1025" DrawAspect="Content" ObjectID="_1786389196" r:id="rId13"/>
        </w:object>
      </w:r>
    </w:p>
    <w:p w14:paraId="083AA593" w14:textId="60C23691" w:rsidR="00734E49" w:rsidRPr="00895EEE" w:rsidRDefault="00895EEE" w:rsidP="00895EEE">
      <w:pPr>
        <w:pStyle w:val="Caption"/>
        <w:spacing w:after="0"/>
        <w:jc w:val="center"/>
        <w:rPr>
          <w:rFonts w:asciiTheme="majorBidi" w:hAnsiTheme="majorBidi" w:cstheme="majorBidi"/>
          <w:i w:val="0"/>
          <w:iCs w:val="0"/>
          <w:color w:val="auto"/>
          <w:sz w:val="22"/>
          <w:szCs w:val="22"/>
          <w:lang w:val="en-US"/>
        </w:rPr>
      </w:pPr>
      <w:r w:rsidRPr="00895EEE">
        <w:rPr>
          <w:b/>
          <w:bCs/>
          <w:i w:val="0"/>
          <w:iCs w:val="0"/>
          <w:color w:val="auto"/>
          <w:sz w:val="22"/>
          <w:szCs w:val="22"/>
        </w:rPr>
        <w:t xml:space="preserve">Gambar </w:t>
      </w:r>
      <w:r w:rsidRPr="00895EEE">
        <w:rPr>
          <w:b/>
          <w:bCs/>
          <w:i w:val="0"/>
          <w:iCs w:val="0"/>
          <w:color w:val="auto"/>
          <w:sz w:val="22"/>
          <w:szCs w:val="22"/>
        </w:rPr>
        <w:fldChar w:fldCharType="begin"/>
      </w:r>
      <w:r w:rsidRPr="00895EEE">
        <w:rPr>
          <w:b/>
          <w:bCs/>
          <w:i w:val="0"/>
          <w:iCs w:val="0"/>
          <w:color w:val="auto"/>
          <w:sz w:val="22"/>
          <w:szCs w:val="22"/>
        </w:rPr>
        <w:instrText xml:space="preserve"> SEQ Gambar \* ARABIC </w:instrText>
      </w:r>
      <w:r w:rsidRPr="00895EEE">
        <w:rPr>
          <w:b/>
          <w:bCs/>
          <w:i w:val="0"/>
          <w:iCs w:val="0"/>
          <w:color w:val="auto"/>
          <w:sz w:val="22"/>
          <w:szCs w:val="22"/>
        </w:rPr>
        <w:fldChar w:fldCharType="separate"/>
      </w:r>
      <w:r w:rsidR="00E22431">
        <w:rPr>
          <w:b/>
          <w:bCs/>
          <w:i w:val="0"/>
          <w:iCs w:val="0"/>
          <w:noProof/>
          <w:color w:val="auto"/>
          <w:sz w:val="22"/>
          <w:szCs w:val="22"/>
        </w:rPr>
        <w:t>2</w:t>
      </w:r>
      <w:r w:rsidRPr="00895EEE">
        <w:rPr>
          <w:b/>
          <w:bCs/>
          <w:i w:val="0"/>
          <w:iCs w:val="0"/>
          <w:color w:val="auto"/>
          <w:sz w:val="22"/>
          <w:szCs w:val="22"/>
        </w:rPr>
        <w:fldChar w:fldCharType="end"/>
      </w:r>
      <w:r w:rsidRPr="00895EEE">
        <w:rPr>
          <w:i w:val="0"/>
          <w:iCs w:val="0"/>
          <w:color w:val="auto"/>
          <w:sz w:val="22"/>
          <w:szCs w:val="22"/>
          <w:lang w:val="en-GB"/>
        </w:rPr>
        <w:t xml:space="preserve">. </w:t>
      </w:r>
      <w:r w:rsidRPr="00895EEE">
        <w:rPr>
          <w:color w:val="auto"/>
          <w:sz w:val="22"/>
          <w:szCs w:val="22"/>
          <w:lang w:val="en-GB"/>
        </w:rPr>
        <w:t>Use Case Diagram</w:t>
      </w:r>
      <w:r w:rsidRPr="00895EEE">
        <w:rPr>
          <w:i w:val="0"/>
          <w:iCs w:val="0"/>
          <w:color w:val="auto"/>
          <w:sz w:val="22"/>
          <w:szCs w:val="22"/>
          <w:lang w:val="en-GB"/>
        </w:rPr>
        <w:t xml:space="preserve"> </w:t>
      </w:r>
      <w:proofErr w:type="spellStart"/>
      <w:r w:rsidRPr="00895EEE">
        <w:rPr>
          <w:i w:val="0"/>
          <w:iCs w:val="0"/>
          <w:color w:val="auto"/>
          <w:sz w:val="22"/>
          <w:szCs w:val="22"/>
          <w:lang w:val="en-GB"/>
        </w:rPr>
        <w:t>Sistem</w:t>
      </w:r>
      <w:proofErr w:type="spellEnd"/>
      <w:r w:rsidRPr="00895EEE">
        <w:rPr>
          <w:i w:val="0"/>
          <w:iCs w:val="0"/>
          <w:color w:val="auto"/>
          <w:sz w:val="22"/>
          <w:szCs w:val="22"/>
          <w:lang w:val="en-GB"/>
        </w:rPr>
        <w:t xml:space="preserve"> </w:t>
      </w:r>
      <w:proofErr w:type="spellStart"/>
      <w:r w:rsidRPr="00895EEE">
        <w:rPr>
          <w:i w:val="0"/>
          <w:iCs w:val="0"/>
          <w:color w:val="auto"/>
          <w:sz w:val="22"/>
          <w:szCs w:val="22"/>
          <w:lang w:val="en-GB"/>
        </w:rPr>
        <w:t>Informasi</w:t>
      </w:r>
      <w:proofErr w:type="spellEnd"/>
      <w:r w:rsidRPr="00895EEE">
        <w:rPr>
          <w:i w:val="0"/>
          <w:iCs w:val="0"/>
          <w:color w:val="auto"/>
          <w:sz w:val="22"/>
          <w:szCs w:val="22"/>
          <w:lang w:val="en-GB"/>
        </w:rPr>
        <w:t xml:space="preserve"> </w:t>
      </w:r>
      <w:proofErr w:type="spellStart"/>
      <w:r w:rsidRPr="00895EEE">
        <w:rPr>
          <w:i w:val="0"/>
          <w:iCs w:val="0"/>
          <w:color w:val="auto"/>
          <w:sz w:val="22"/>
          <w:szCs w:val="22"/>
          <w:lang w:val="en-GB"/>
        </w:rPr>
        <w:t>Pengolahan</w:t>
      </w:r>
      <w:proofErr w:type="spellEnd"/>
      <w:r w:rsidRPr="00895EEE">
        <w:rPr>
          <w:i w:val="0"/>
          <w:iCs w:val="0"/>
          <w:color w:val="auto"/>
          <w:sz w:val="22"/>
          <w:szCs w:val="22"/>
          <w:lang w:val="en-GB"/>
        </w:rPr>
        <w:t xml:space="preserve"> Data Kadar Air</w:t>
      </w:r>
    </w:p>
    <w:p w14:paraId="561D034E" w14:textId="77777777" w:rsidR="00895EEE" w:rsidRPr="00734E49" w:rsidRDefault="00895EEE" w:rsidP="00734E49">
      <w:pPr>
        <w:contextualSpacing/>
        <w:rPr>
          <w:rFonts w:asciiTheme="majorBidi" w:hAnsiTheme="majorBidi" w:cstheme="majorBidi"/>
          <w:lang w:val="en-US"/>
        </w:rPr>
      </w:pPr>
    </w:p>
    <w:p w14:paraId="5035ED12" w14:textId="0BA5C99B" w:rsidR="002E2310" w:rsidRPr="00FF4F5E" w:rsidRDefault="002E2310" w:rsidP="00734E49">
      <w:pPr>
        <w:pStyle w:val="ListParagraph"/>
        <w:numPr>
          <w:ilvl w:val="0"/>
          <w:numId w:val="21"/>
        </w:numPr>
        <w:ind w:left="540"/>
        <w:contextualSpacing/>
        <w:rPr>
          <w:rFonts w:asciiTheme="majorBidi" w:hAnsiTheme="majorBidi" w:cstheme="majorBidi"/>
          <w:i/>
          <w:iCs/>
          <w:lang w:val="en-US"/>
        </w:rPr>
      </w:pPr>
      <w:r w:rsidRPr="00FF4F5E">
        <w:rPr>
          <w:rFonts w:asciiTheme="majorBidi" w:hAnsiTheme="majorBidi" w:cstheme="majorBidi"/>
          <w:i/>
          <w:iCs/>
          <w:lang w:val="en-US"/>
        </w:rPr>
        <w:t>Activity Diagram</w:t>
      </w:r>
    </w:p>
    <w:p w14:paraId="7233F70D" w14:textId="4D8D7FA8" w:rsidR="00734E49" w:rsidRDefault="008F2385" w:rsidP="008F2385">
      <w:pPr>
        <w:ind w:firstLine="540"/>
        <w:contextualSpacing/>
        <w:jc w:val="both"/>
        <w:rPr>
          <w:rFonts w:asciiTheme="majorBidi" w:hAnsiTheme="majorBidi" w:cstheme="majorBidi"/>
          <w:lang w:val="en-US"/>
        </w:rPr>
      </w:pPr>
      <w:proofErr w:type="spellStart"/>
      <w:r w:rsidRPr="008F2385">
        <w:rPr>
          <w:rFonts w:asciiTheme="majorBidi" w:hAnsiTheme="majorBidi" w:cstheme="majorBidi"/>
          <w:lang w:val="en-US"/>
        </w:rPr>
        <w:t>Menggunakan</w:t>
      </w:r>
      <w:proofErr w:type="spellEnd"/>
      <w:r w:rsidRPr="008F2385">
        <w:rPr>
          <w:rFonts w:asciiTheme="majorBidi" w:hAnsiTheme="majorBidi" w:cstheme="majorBidi"/>
          <w:lang w:val="en-US"/>
        </w:rPr>
        <w:t xml:space="preserve"> </w:t>
      </w:r>
      <w:r w:rsidRPr="00D66FB6">
        <w:rPr>
          <w:rFonts w:asciiTheme="majorBidi" w:hAnsiTheme="majorBidi" w:cstheme="majorBidi"/>
          <w:i/>
          <w:iCs/>
          <w:lang w:val="en-US"/>
        </w:rPr>
        <w:t>activity diagram</w:t>
      </w:r>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dapat</w:t>
      </w:r>
      <w:proofErr w:type="spellEnd"/>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menunjukkan</w:t>
      </w:r>
      <w:proofErr w:type="spellEnd"/>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cara</w:t>
      </w:r>
      <w:proofErr w:type="spellEnd"/>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kerja</w:t>
      </w:r>
      <w:proofErr w:type="spellEnd"/>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sistem</w:t>
      </w:r>
      <w:proofErr w:type="spellEnd"/>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atau</w:t>
      </w:r>
      <w:proofErr w:type="spellEnd"/>
      <w:r w:rsidRPr="008F2385">
        <w:rPr>
          <w:rFonts w:asciiTheme="majorBidi" w:hAnsiTheme="majorBidi" w:cstheme="majorBidi"/>
          <w:lang w:val="en-US"/>
        </w:rPr>
        <w:t xml:space="preserve"> proses </w:t>
      </w:r>
      <w:proofErr w:type="spellStart"/>
      <w:r w:rsidRPr="008F2385">
        <w:rPr>
          <w:rFonts w:asciiTheme="majorBidi" w:hAnsiTheme="majorBidi" w:cstheme="majorBidi"/>
          <w:lang w:val="en-US"/>
        </w:rPr>
        <w:t>bisnis</w:t>
      </w:r>
      <w:proofErr w:type="spellEnd"/>
      <w:r w:rsidR="00267C2B">
        <w:rPr>
          <w:rFonts w:asciiTheme="majorBidi" w:hAnsiTheme="majorBidi" w:cstheme="majorBidi"/>
          <w:lang w:val="en-US"/>
        </w:rPr>
        <w:t xml:space="preserve"> </w:t>
      </w:r>
      <w:r w:rsidRPr="008F2385">
        <w:rPr>
          <w:rFonts w:asciiTheme="majorBidi" w:hAnsiTheme="majorBidi" w:cstheme="majorBidi"/>
          <w:lang w:val="en-US"/>
        </w:rPr>
        <w:t>[14]</w:t>
      </w:r>
      <w:r w:rsidR="00267C2B">
        <w:rPr>
          <w:rFonts w:asciiTheme="majorBidi" w:hAnsiTheme="majorBidi" w:cstheme="majorBidi"/>
          <w:lang w:val="en-US"/>
        </w:rPr>
        <w:t>.</w:t>
      </w:r>
      <w:r w:rsidRPr="008F2385">
        <w:rPr>
          <w:rFonts w:asciiTheme="majorBidi" w:hAnsiTheme="majorBidi" w:cstheme="majorBidi"/>
          <w:lang w:val="en-US"/>
        </w:rPr>
        <w:t xml:space="preserve"> Diagram </w:t>
      </w:r>
      <w:r w:rsidRPr="00267C2B">
        <w:rPr>
          <w:rFonts w:asciiTheme="majorBidi" w:hAnsiTheme="majorBidi" w:cstheme="majorBidi"/>
          <w:i/>
          <w:iCs/>
          <w:lang w:val="en-US"/>
        </w:rPr>
        <w:t>activity</w:t>
      </w:r>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menggambarkan</w:t>
      </w:r>
      <w:proofErr w:type="spellEnd"/>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aksi-aksi</w:t>
      </w:r>
      <w:proofErr w:type="spellEnd"/>
      <w:r w:rsidRPr="008F2385">
        <w:rPr>
          <w:rFonts w:asciiTheme="majorBidi" w:hAnsiTheme="majorBidi" w:cstheme="majorBidi"/>
          <w:lang w:val="en-US"/>
        </w:rPr>
        <w:t xml:space="preserve"> yang </w:t>
      </w:r>
      <w:proofErr w:type="spellStart"/>
      <w:r w:rsidRPr="008F2385">
        <w:rPr>
          <w:rFonts w:asciiTheme="majorBidi" w:hAnsiTheme="majorBidi" w:cstheme="majorBidi"/>
          <w:lang w:val="en-US"/>
        </w:rPr>
        <w:t>ada</w:t>
      </w:r>
      <w:proofErr w:type="spellEnd"/>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dalam</w:t>
      </w:r>
      <w:proofErr w:type="spellEnd"/>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sistem</w:t>
      </w:r>
      <w:proofErr w:type="spellEnd"/>
      <w:r w:rsidRPr="008F2385">
        <w:rPr>
          <w:rFonts w:asciiTheme="majorBidi" w:hAnsiTheme="majorBidi" w:cstheme="majorBidi"/>
          <w:lang w:val="en-US"/>
        </w:rPr>
        <w:t xml:space="preserve"> [15]</w:t>
      </w:r>
      <w:r w:rsidR="00267C2B">
        <w:rPr>
          <w:rFonts w:asciiTheme="majorBidi" w:hAnsiTheme="majorBidi" w:cstheme="majorBidi"/>
          <w:lang w:val="en-US"/>
        </w:rPr>
        <w:t xml:space="preserve">. </w:t>
      </w:r>
      <w:r w:rsidRPr="008F2385">
        <w:rPr>
          <w:rFonts w:asciiTheme="majorBidi" w:hAnsiTheme="majorBidi" w:cstheme="majorBidi"/>
          <w:lang w:val="en-US"/>
        </w:rPr>
        <w:t xml:space="preserve">Gambar </w:t>
      </w:r>
      <w:r w:rsidR="00267C2B">
        <w:rPr>
          <w:rFonts w:asciiTheme="majorBidi" w:hAnsiTheme="majorBidi" w:cstheme="majorBidi"/>
          <w:lang w:val="en-US"/>
        </w:rPr>
        <w:t>3</w:t>
      </w:r>
      <w:r w:rsidRPr="008F2385">
        <w:rPr>
          <w:rFonts w:asciiTheme="majorBidi" w:hAnsiTheme="majorBidi" w:cstheme="majorBidi"/>
          <w:lang w:val="en-US"/>
        </w:rPr>
        <w:t xml:space="preserve"> dan </w:t>
      </w:r>
      <w:r w:rsidR="00267C2B">
        <w:rPr>
          <w:rFonts w:asciiTheme="majorBidi" w:hAnsiTheme="majorBidi" w:cstheme="majorBidi"/>
          <w:lang w:val="en-US"/>
        </w:rPr>
        <w:t>4</w:t>
      </w:r>
      <w:r w:rsidRPr="008F2385">
        <w:rPr>
          <w:rFonts w:asciiTheme="majorBidi" w:hAnsiTheme="majorBidi" w:cstheme="majorBidi"/>
          <w:lang w:val="en-US"/>
        </w:rPr>
        <w:t xml:space="preserve"> di</w:t>
      </w:r>
      <w:r w:rsidR="00267C2B">
        <w:rPr>
          <w:rFonts w:asciiTheme="majorBidi" w:hAnsiTheme="majorBidi" w:cstheme="majorBidi"/>
          <w:lang w:val="en-US"/>
        </w:rPr>
        <w:t xml:space="preserve"> </w:t>
      </w:r>
      <w:proofErr w:type="spellStart"/>
      <w:r w:rsidRPr="008F2385">
        <w:rPr>
          <w:rFonts w:asciiTheme="majorBidi" w:hAnsiTheme="majorBidi" w:cstheme="majorBidi"/>
          <w:lang w:val="en-US"/>
        </w:rPr>
        <w:t>bawah</w:t>
      </w:r>
      <w:proofErr w:type="spellEnd"/>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ini</w:t>
      </w:r>
      <w:proofErr w:type="spellEnd"/>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menampilkan</w:t>
      </w:r>
      <w:proofErr w:type="spellEnd"/>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dua</w:t>
      </w:r>
      <w:proofErr w:type="spellEnd"/>
      <w:r w:rsidRPr="008F2385">
        <w:rPr>
          <w:rFonts w:asciiTheme="majorBidi" w:hAnsiTheme="majorBidi" w:cstheme="majorBidi"/>
          <w:lang w:val="en-US"/>
        </w:rPr>
        <w:t xml:space="preserve"> </w:t>
      </w:r>
      <w:r w:rsidRPr="00DF516F">
        <w:rPr>
          <w:rFonts w:asciiTheme="majorBidi" w:hAnsiTheme="majorBidi" w:cstheme="majorBidi"/>
          <w:i/>
          <w:iCs/>
          <w:lang w:val="en-US"/>
        </w:rPr>
        <w:t>activity diagram</w:t>
      </w:r>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yaitu</w:t>
      </w:r>
      <w:proofErr w:type="spellEnd"/>
      <w:r w:rsidRPr="008F2385">
        <w:rPr>
          <w:rFonts w:asciiTheme="majorBidi" w:hAnsiTheme="majorBidi" w:cstheme="majorBidi"/>
          <w:lang w:val="en-US"/>
        </w:rPr>
        <w:t xml:space="preserve"> </w:t>
      </w:r>
      <w:r w:rsidRPr="00DF516F">
        <w:rPr>
          <w:rFonts w:asciiTheme="majorBidi" w:hAnsiTheme="majorBidi" w:cstheme="majorBidi"/>
          <w:i/>
          <w:iCs/>
          <w:lang w:val="en-US"/>
        </w:rPr>
        <w:t>activity diagram</w:t>
      </w:r>
      <w:r w:rsidRPr="008F2385">
        <w:rPr>
          <w:rFonts w:asciiTheme="majorBidi" w:hAnsiTheme="majorBidi" w:cstheme="majorBidi"/>
          <w:lang w:val="en-US"/>
        </w:rPr>
        <w:t xml:space="preserve"> monitoring yang </w:t>
      </w:r>
      <w:proofErr w:type="spellStart"/>
      <w:r w:rsidRPr="008F2385">
        <w:rPr>
          <w:rFonts w:asciiTheme="majorBidi" w:hAnsiTheme="majorBidi" w:cstheme="majorBidi"/>
          <w:lang w:val="en-US"/>
        </w:rPr>
        <w:t>digunakan</w:t>
      </w:r>
      <w:proofErr w:type="spellEnd"/>
      <w:r w:rsidRPr="008F2385">
        <w:rPr>
          <w:rFonts w:asciiTheme="majorBidi" w:hAnsiTheme="majorBidi" w:cstheme="majorBidi"/>
          <w:lang w:val="en-US"/>
        </w:rPr>
        <w:t xml:space="preserve"> oleh </w:t>
      </w:r>
      <w:proofErr w:type="spellStart"/>
      <w:r w:rsidRPr="008F2385">
        <w:rPr>
          <w:rFonts w:asciiTheme="majorBidi" w:hAnsiTheme="majorBidi" w:cstheme="majorBidi"/>
          <w:lang w:val="en-US"/>
        </w:rPr>
        <w:t>asisten</w:t>
      </w:r>
      <w:proofErr w:type="spellEnd"/>
      <w:r w:rsidRPr="008F2385">
        <w:rPr>
          <w:rFonts w:asciiTheme="majorBidi" w:hAnsiTheme="majorBidi" w:cstheme="majorBidi"/>
          <w:lang w:val="en-US"/>
        </w:rPr>
        <w:t xml:space="preserve"> lab </w:t>
      </w:r>
      <w:proofErr w:type="spellStart"/>
      <w:r w:rsidRPr="008F2385">
        <w:rPr>
          <w:rFonts w:asciiTheme="majorBidi" w:hAnsiTheme="majorBidi" w:cstheme="majorBidi"/>
          <w:lang w:val="en-US"/>
        </w:rPr>
        <w:t>untuk</w:t>
      </w:r>
      <w:proofErr w:type="spellEnd"/>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menginput</w:t>
      </w:r>
      <w:proofErr w:type="spellEnd"/>
      <w:r w:rsidRPr="008F2385">
        <w:rPr>
          <w:rFonts w:asciiTheme="majorBidi" w:hAnsiTheme="majorBidi" w:cstheme="majorBidi"/>
          <w:lang w:val="en-US"/>
        </w:rPr>
        <w:t xml:space="preserve"> data </w:t>
      </w:r>
      <w:proofErr w:type="spellStart"/>
      <w:r w:rsidRPr="008F2385">
        <w:rPr>
          <w:rFonts w:asciiTheme="majorBidi" w:hAnsiTheme="majorBidi" w:cstheme="majorBidi"/>
          <w:lang w:val="en-US"/>
        </w:rPr>
        <w:t>kadar</w:t>
      </w:r>
      <w:proofErr w:type="spellEnd"/>
      <w:r w:rsidRPr="008F2385">
        <w:rPr>
          <w:rFonts w:asciiTheme="majorBidi" w:hAnsiTheme="majorBidi" w:cstheme="majorBidi"/>
          <w:lang w:val="en-US"/>
        </w:rPr>
        <w:t xml:space="preserve"> air yang </w:t>
      </w:r>
      <w:proofErr w:type="spellStart"/>
      <w:r w:rsidRPr="008F2385">
        <w:rPr>
          <w:rFonts w:asciiTheme="majorBidi" w:hAnsiTheme="majorBidi" w:cstheme="majorBidi"/>
          <w:lang w:val="en-US"/>
        </w:rPr>
        <w:t>akan</w:t>
      </w:r>
      <w:proofErr w:type="spellEnd"/>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dihitung</w:t>
      </w:r>
      <w:proofErr w:type="spellEnd"/>
      <w:r w:rsidRPr="008F2385">
        <w:rPr>
          <w:rFonts w:asciiTheme="majorBidi" w:hAnsiTheme="majorBidi" w:cstheme="majorBidi"/>
          <w:lang w:val="en-US"/>
        </w:rPr>
        <w:t xml:space="preserve"> oleh </w:t>
      </w:r>
      <w:proofErr w:type="spellStart"/>
      <w:r w:rsidRPr="008F2385">
        <w:rPr>
          <w:rFonts w:asciiTheme="majorBidi" w:hAnsiTheme="majorBidi" w:cstheme="majorBidi"/>
          <w:lang w:val="en-US"/>
        </w:rPr>
        <w:t>sistem</w:t>
      </w:r>
      <w:proofErr w:type="spellEnd"/>
      <w:r w:rsidRPr="008F2385">
        <w:rPr>
          <w:rFonts w:asciiTheme="majorBidi" w:hAnsiTheme="majorBidi" w:cstheme="majorBidi"/>
          <w:lang w:val="en-US"/>
        </w:rPr>
        <w:t xml:space="preserve">, dan yang </w:t>
      </w:r>
      <w:proofErr w:type="spellStart"/>
      <w:r w:rsidRPr="008F2385">
        <w:rPr>
          <w:rFonts w:asciiTheme="majorBidi" w:hAnsiTheme="majorBidi" w:cstheme="majorBidi"/>
          <w:lang w:val="en-US"/>
        </w:rPr>
        <w:t>kedua</w:t>
      </w:r>
      <w:proofErr w:type="spellEnd"/>
      <w:r w:rsidRPr="008F2385">
        <w:rPr>
          <w:rFonts w:asciiTheme="majorBidi" w:hAnsiTheme="majorBidi" w:cstheme="majorBidi"/>
          <w:lang w:val="en-US"/>
        </w:rPr>
        <w:t xml:space="preserve"> </w:t>
      </w:r>
      <w:r w:rsidRPr="00DF516F">
        <w:rPr>
          <w:rFonts w:asciiTheme="majorBidi" w:hAnsiTheme="majorBidi" w:cstheme="majorBidi"/>
          <w:i/>
          <w:iCs/>
          <w:lang w:val="en-US"/>
        </w:rPr>
        <w:t>activity diagram</w:t>
      </w:r>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laporan</w:t>
      </w:r>
      <w:proofErr w:type="spellEnd"/>
      <w:r w:rsidRPr="008F2385">
        <w:rPr>
          <w:rFonts w:asciiTheme="majorBidi" w:hAnsiTheme="majorBidi" w:cstheme="majorBidi"/>
          <w:lang w:val="en-US"/>
        </w:rPr>
        <w:t xml:space="preserve"> data </w:t>
      </w:r>
      <w:proofErr w:type="spellStart"/>
      <w:r w:rsidRPr="008F2385">
        <w:rPr>
          <w:rFonts w:asciiTheme="majorBidi" w:hAnsiTheme="majorBidi" w:cstheme="majorBidi"/>
          <w:lang w:val="en-US"/>
        </w:rPr>
        <w:t>kadar</w:t>
      </w:r>
      <w:proofErr w:type="spellEnd"/>
      <w:r w:rsidRPr="008F2385">
        <w:rPr>
          <w:rFonts w:asciiTheme="majorBidi" w:hAnsiTheme="majorBidi" w:cstheme="majorBidi"/>
          <w:lang w:val="en-US"/>
        </w:rPr>
        <w:t xml:space="preserve"> air yang </w:t>
      </w:r>
      <w:proofErr w:type="spellStart"/>
      <w:r w:rsidRPr="008F2385">
        <w:rPr>
          <w:rFonts w:asciiTheme="majorBidi" w:hAnsiTheme="majorBidi" w:cstheme="majorBidi"/>
          <w:lang w:val="en-US"/>
        </w:rPr>
        <w:t>bisa</w:t>
      </w:r>
      <w:proofErr w:type="spellEnd"/>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diakses</w:t>
      </w:r>
      <w:proofErr w:type="spellEnd"/>
      <w:r w:rsidRPr="008F2385">
        <w:rPr>
          <w:rFonts w:asciiTheme="majorBidi" w:hAnsiTheme="majorBidi" w:cstheme="majorBidi"/>
          <w:lang w:val="en-US"/>
        </w:rPr>
        <w:t xml:space="preserve"> oleh </w:t>
      </w:r>
      <w:proofErr w:type="spellStart"/>
      <w:r w:rsidRPr="008F2385">
        <w:rPr>
          <w:rFonts w:asciiTheme="majorBidi" w:hAnsiTheme="majorBidi" w:cstheme="majorBidi"/>
          <w:lang w:val="en-US"/>
        </w:rPr>
        <w:t>asisten</w:t>
      </w:r>
      <w:proofErr w:type="spellEnd"/>
      <w:r w:rsidRPr="008F2385">
        <w:rPr>
          <w:rFonts w:asciiTheme="majorBidi" w:hAnsiTheme="majorBidi" w:cstheme="majorBidi"/>
          <w:lang w:val="en-US"/>
        </w:rPr>
        <w:t xml:space="preserve"> lab dan </w:t>
      </w:r>
      <w:proofErr w:type="spellStart"/>
      <w:r w:rsidRPr="008F2385">
        <w:rPr>
          <w:rFonts w:asciiTheme="majorBidi" w:hAnsiTheme="majorBidi" w:cstheme="majorBidi"/>
          <w:lang w:val="en-US"/>
        </w:rPr>
        <w:t>kepala</w:t>
      </w:r>
      <w:proofErr w:type="spellEnd"/>
      <w:r w:rsidRPr="008F2385">
        <w:rPr>
          <w:rFonts w:asciiTheme="majorBidi" w:hAnsiTheme="majorBidi" w:cstheme="majorBidi"/>
          <w:lang w:val="en-US"/>
        </w:rPr>
        <w:t xml:space="preserve"> lab yang </w:t>
      </w:r>
      <w:proofErr w:type="spellStart"/>
      <w:r w:rsidRPr="008F2385">
        <w:rPr>
          <w:rFonts w:asciiTheme="majorBidi" w:hAnsiTheme="majorBidi" w:cstheme="majorBidi"/>
          <w:lang w:val="en-US"/>
        </w:rPr>
        <w:t>berfungsi</w:t>
      </w:r>
      <w:proofErr w:type="spellEnd"/>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untuk</w:t>
      </w:r>
      <w:proofErr w:type="spellEnd"/>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mencetak</w:t>
      </w:r>
      <w:proofErr w:type="spellEnd"/>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hasil</w:t>
      </w:r>
      <w:proofErr w:type="spellEnd"/>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laporan</w:t>
      </w:r>
      <w:proofErr w:type="spellEnd"/>
      <w:r w:rsidRPr="008F2385">
        <w:rPr>
          <w:rFonts w:asciiTheme="majorBidi" w:hAnsiTheme="majorBidi" w:cstheme="majorBidi"/>
          <w:lang w:val="en-US"/>
        </w:rPr>
        <w:t xml:space="preserve"> yang </w:t>
      </w:r>
      <w:proofErr w:type="spellStart"/>
      <w:r w:rsidRPr="008F2385">
        <w:rPr>
          <w:rFonts w:asciiTheme="majorBidi" w:hAnsiTheme="majorBidi" w:cstheme="majorBidi"/>
          <w:lang w:val="en-US"/>
        </w:rPr>
        <w:t>telah</w:t>
      </w:r>
      <w:proofErr w:type="spellEnd"/>
      <w:r w:rsidRPr="008F2385">
        <w:rPr>
          <w:rFonts w:asciiTheme="majorBidi" w:hAnsiTheme="majorBidi" w:cstheme="majorBidi"/>
          <w:lang w:val="en-US"/>
        </w:rPr>
        <w:t xml:space="preserve"> </w:t>
      </w:r>
      <w:proofErr w:type="spellStart"/>
      <w:r w:rsidRPr="008F2385">
        <w:rPr>
          <w:rFonts w:asciiTheme="majorBidi" w:hAnsiTheme="majorBidi" w:cstheme="majorBidi"/>
          <w:lang w:val="en-US"/>
        </w:rPr>
        <w:t>diinput</w:t>
      </w:r>
      <w:proofErr w:type="spellEnd"/>
      <w:r>
        <w:rPr>
          <w:rFonts w:asciiTheme="majorBidi" w:hAnsiTheme="majorBidi" w:cstheme="majorBidi"/>
          <w:lang w:val="en-US"/>
        </w:rPr>
        <w:t>.</w:t>
      </w:r>
    </w:p>
    <w:p w14:paraId="7F56EDD3" w14:textId="77777777" w:rsidR="00E22431" w:rsidRDefault="00E22431" w:rsidP="00E22431">
      <w:pPr>
        <w:keepNext/>
        <w:contextualSpacing/>
        <w:jc w:val="center"/>
      </w:pPr>
      <w:r w:rsidRPr="000B4B3B">
        <w:rPr>
          <w:sz w:val="24"/>
          <w:szCs w:val="24"/>
        </w:rPr>
        <w:object w:dxaOrig="8446" w:dyaOrig="8731" w14:anchorId="0165D35D">
          <v:shape id="_x0000_i1026" type="#_x0000_t75" style="width:223.2pt;height:229.8pt" o:ole="">
            <v:imagedata r:id="rId14" o:title=""/>
          </v:shape>
          <o:OLEObject Type="Embed" ProgID="Visio.Drawing.15" ShapeID="_x0000_i1026" DrawAspect="Content" ObjectID="_1786389197" r:id="rId15"/>
        </w:object>
      </w:r>
    </w:p>
    <w:p w14:paraId="67FFDF30" w14:textId="3E4FDD1F" w:rsidR="008F2385" w:rsidRPr="00E22431" w:rsidRDefault="00E22431" w:rsidP="00E22431">
      <w:pPr>
        <w:pStyle w:val="Caption"/>
        <w:spacing w:after="0"/>
        <w:jc w:val="center"/>
        <w:rPr>
          <w:rFonts w:asciiTheme="majorBidi" w:hAnsiTheme="majorBidi" w:cstheme="majorBidi"/>
          <w:i w:val="0"/>
          <w:iCs w:val="0"/>
          <w:color w:val="auto"/>
          <w:sz w:val="22"/>
          <w:szCs w:val="22"/>
          <w:lang w:val="en-US"/>
        </w:rPr>
      </w:pPr>
      <w:r w:rsidRPr="00E22431">
        <w:rPr>
          <w:b/>
          <w:bCs/>
          <w:i w:val="0"/>
          <w:iCs w:val="0"/>
          <w:color w:val="auto"/>
          <w:sz w:val="22"/>
          <w:szCs w:val="22"/>
        </w:rPr>
        <w:t xml:space="preserve">Gambar </w:t>
      </w:r>
      <w:r w:rsidRPr="00E22431">
        <w:rPr>
          <w:b/>
          <w:bCs/>
          <w:i w:val="0"/>
          <w:iCs w:val="0"/>
          <w:color w:val="auto"/>
          <w:sz w:val="22"/>
          <w:szCs w:val="22"/>
        </w:rPr>
        <w:fldChar w:fldCharType="begin"/>
      </w:r>
      <w:r w:rsidRPr="00E22431">
        <w:rPr>
          <w:b/>
          <w:bCs/>
          <w:i w:val="0"/>
          <w:iCs w:val="0"/>
          <w:color w:val="auto"/>
          <w:sz w:val="22"/>
          <w:szCs w:val="22"/>
        </w:rPr>
        <w:instrText xml:space="preserve"> SEQ Gambar \* ARABIC </w:instrText>
      </w:r>
      <w:r w:rsidRPr="00E22431">
        <w:rPr>
          <w:b/>
          <w:bCs/>
          <w:i w:val="0"/>
          <w:iCs w:val="0"/>
          <w:color w:val="auto"/>
          <w:sz w:val="22"/>
          <w:szCs w:val="22"/>
        </w:rPr>
        <w:fldChar w:fldCharType="separate"/>
      </w:r>
      <w:r>
        <w:rPr>
          <w:b/>
          <w:bCs/>
          <w:i w:val="0"/>
          <w:iCs w:val="0"/>
          <w:noProof/>
          <w:color w:val="auto"/>
          <w:sz w:val="22"/>
          <w:szCs w:val="22"/>
        </w:rPr>
        <w:t>3</w:t>
      </w:r>
      <w:r w:rsidRPr="00E22431">
        <w:rPr>
          <w:b/>
          <w:bCs/>
          <w:i w:val="0"/>
          <w:iCs w:val="0"/>
          <w:color w:val="auto"/>
          <w:sz w:val="22"/>
          <w:szCs w:val="22"/>
        </w:rPr>
        <w:fldChar w:fldCharType="end"/>
      </w:r>
      <w:r w:rsidRPr="00E22431">
        <w:rPr>
          <w:i w:val="0"/>
          <w:iCs w:val="0"/>
          <w:color w:val="auto"/>
          <w:sz w:val="22"/>
          <w:szCs w:val="22"/>
          <w:lang w:val="en-GB"/>
        </w:rPr>
        <w:t xml:space="preserve">. </w:t>
      </w:r>
      <w:r w:rsidRPr="00E22431">
        <w:rPr>
          <w:color w:val="auto"/>
          <w:sz w:val="22"/>
          <w:szCs w:val="22"/>
          <w:lang w:val="en-GB"/>
        </w:rPr>
        <w:t>Activity Diagram</w:t>
      </w:r>
      <w:r w:rsidRPr="00E22431">
        <w:rPr>
          <w:i w:val="0"/>
          <w:iCs w:val="0"/>
          <w:color w:val="auto"/>
          <w:sz w:val="22"/>
          <w:szCs w:val="22"/>
          <w:lang w:val="en-GB"/>
        </w:rPr>
        <w:t xml:space="preserve"> Monitoring</w:t>
      </w:r>
    </w:p>
    <w:p w14:paraId="045A14BE" w14:textId="32412CDA" w:rsidR="00E22431" w:rsidRDefault="00E22431" w:rsidP="008F2385">
      <w:pPr>
        <w:contextualSpacing/>
        <w:jc w:val="center"/>
        <w:rPr>
          <w:rFonts w:asciiTheme="majorBidi" w:hAnsiTheme="majorBidi" w:cstheme="majorBidi"/>
          <w:lang w:val="en-US"/>
        </w:rPr>
      </w:pPr>
    </w:p>
    <w:p w14:paraId="3C4EB1B0" w14:textId="63890FCA" w:rsidR="00E22431" w:rsidRDefault="007C229F" w:rsidP="00E22431">
      <w:pPr>
        <w:keepNext/>
        <w:contextualSpacing/>
        <w:jc w:val="center"/>
      </w:pPr>
      <w:r w:rsidRPr="000B4B3B">
        <w:rPr>
          <w:sz w:val="24"/>
          <w:szCs w:val="24"/>
        </w:rPr>
        <w:object w:dxaOrig="10336" w:dyaOrig="8641" w14:anchorId="7F2C002D">
          <v:shape id="_x0000_i1027" type="#_x0000_t75" style="width:195.6pt;height:162.6pt" o:ole="">
            <v:imagedata r:id="rId16" o:title=""/>
          </v:shape>
          <o:OLEObject Type="Embed" ProgID="Visio.Drawing.15" ShapeID="_x0000_i1027" DrawAspect="Content" ObjectID="_1786389198" r:id="rId17"/>
        </w:object>
      </w:r>
    </w:p>
    <w:p w14:paraId="09626264" w14:textId="5420B817" w:rsidR="00E22431" w:rsidRPr="00E22431" w:rsidRDefault="00E22431" w:rsidP="00E22431">
      <w:pPr>
        <w:pStyle w:val="Caption"/>
        <w:spacing w:after="0"/>
        <w:jc w:val="center"/>
        <w:rPr>
          <w:rFonts w:asciiTheme="majorBidi" w:hAnsiTheme="majorBidi" w:cstheme="majorBidi"/>
          <w:i w:val="0"/>
          <w:iCs w:val="0"/>
          <w:color w:val="auto"/>
          <w:sz w:val="22"/>
          <w:szCs w:val="22"/>
          <w:lang w:val="en-US"/>
        </w:rPr>
      </w:pPr>
      <w:r w:rsidRPr="00E22431">
        <w:rPr>
          <w:b/>
          <w:bCs/>
          <w:i w:val="0"/>
          <w:iCs w:val="0"/>
          <w:color w:val="auto"/>
          <w:sz w:val="22"/>
          <w:szCs w:val="22"/>
        </w:rPr>
        <w:t xml:space="preserve">Gambar </w:t>
      </w:r>
      <w:r w:rsidRPr="00E22431">
        <w:rPr>
          <w:b/>
          <w:bCs/>
          <w:i w:val="0"/>
          <w:iCs w:val="0"/>
          <w:color w:val="auto"/>
          <w:sz w:val="22"/>
          <w:szCs w:val="22"/>
        </w:rPr>
        <w:fldChar w:fldCharType="begin"/>
      </w:r>
      <w:r w:rsidRPr="00E22431">
        <w:rPr>
          <w:b/>
          <w:bCs/>
          <w:i w:val="0"/>
          <w:iCs w:val="0"/>
          <w:color w:val="auto"/>
          <w:sz w:val="22"/>
          <w:szCs w:val="22"/>
        </w:rPr>
        <w:instrText xml:space="preserve"> SEQ Gambar \* ARABIC </w:instrText>
      </w:r>
      <w:r w:rsidRPr="00E22431">
        <w:rPr>
          <w:b/>
          <w:bCs/>
          <w:i w:val="0"/>
          <w:iCs w:val="0"/>
          <w:color w:val="auto"/>
          <w:sz w:val="22"/>
          <w:szCs w:val="22"/>
        </w:rPr>
        <w:fldChar w:fldCharType="separate"/>
      </w:r>
      <w:r w:rsidRPr="00E22431">
        <w:rPr>
          <w:b/>
          <w:bCs/>
          <w:i w:val="0"/>
          <w:iCs w:val="0"/>
          <w:noProof/>
          <w:color w:val="auto"/>
          <w:sz w:val="22"/>
          <w:szCs w:val="22"/>
        </w:rPr>
        <w:t>4</w:t>
      </w:r>
      <w:r w:rsidRPr="00E22431">
        <w:rPr>
          <w:b/>
          <w:bCs/>
          <w:i w:val="0"/>
          <w:iCs w:val="0"/>
          <w:color w:val="auto"/>
          <w:sz w:val="22"/>
          <w:szCs w:val="22"/>
        </w:rPr>
        <w:fldChar w:fldCharType="end"/>
      </w:r>
      <w:r w:rsidRPr="00E22431">
        <w:rPr>
          <w:i w:val="0"/>
          <w:iCs w:val="0"/>
          <w:color w:val="auto"/>
          <w:sz w:val="22"/>
          <w:szCs w:val="22"/>
          <w:lang w:val="en-GB"/>
        </w:rPr>
        <w:t xml:space="preserve">. </w:t>
      </w:r>
      <w:r w:rsidRPr="00E22431">
        <w:rPr>
          <w:color w:val="auto"/>
          <w:sz w:val="22"/>
          <w:szCs w:val="22"/>
          <w:lang w:val="en-GB"/>
        </w:rPr>
        <w:t>Activity Diagram</w:t>
      </w:r>
      <w:r w:rsidRPr="00E22431">
        <w:rPr>
          <w:i w:val="0"/>
          <w:iCs w:val="0"/>
          <w:color w:val="auto"/>
          <w:sz w:val="22"/>
          <w:szCs w:val="22"/>
          <w:lang w:val="en-GB"/>
        </w:rPr>
        <w:t xml:space="preserve"> </w:t>
      </w:r>
      <w:proofErr w:type="spellStart"/>
      <w:r w:rsidRPr="00E22431">
        <w:rPr>
          <w:i w:val="0"/>
          <w:iCs w:val="0"/>
          <w:color w:val="auto"/>
          <w:sz w:val="22"/>
          <w:szCs w:val="22"/>
          <w:lang w:val="en-GB"/>
        </w:rPr>
        <w:t>Cetak</w:t>
      </w:r>
      <w:proofErr w:type="spellEnd"/>
      <w:r w:rsidRPr="00E22431">
        <w:rPr>
          <w:i w:val="0"/>
          <w:iCs w:val="0"/>
          <w:color w:val="auto"/>
          <w:sz w:val="22"/>
          <w:szCs w:val="22"/>
          <w:lang w:val="en-GB"/>
        </w:rPr>
        <w:t xml:space="preserve"> </w:t>
      </w:r>
      <w:proofErr w:type="spellStart"/>
      <w:r w:rsidRPr="00E22431">
        <w:rPr>
          <w:i w:val="0"/>
          <w:iCs w:val="0"/>
          <w:color w:val="auto"/>
          <w:sz w:val="22"/>
          <w:szCs w:val="22"/>
          <w:lang w:val="en-GB"/>
        </w:rPr>
        <w:t>Laporan</w:t>
      </w:r>
      <w:proofErr w:type="spellEnd"/>
      <w:r w:rsidRPr="00E22431">
        <w:rPr>
          <w:i w:val="0"/>
          <w:iCs w:val="0"/>
          <w:color w:val="auto"/>
          <w:sz w:val="22"/>
          <w:szCs w:val="22"/>
          <w:lang w:val="en-GB"/>
        </w:rPr>
        <w:t xml:space="preserve"> Data Kadar Air</w:t>
      </w:r>
    </w:p>
    <w:p w14:paraId="31A754A9" w14:textId="77777777" w:rsidR="00E22431" w:rsidRPr="00E22431" w:rsidRDefault="00E22431" w:rsidP="008F2385">
      <w:pPr>
        <w:contextualSpacing/>
        <w:jc w:val="center"/>
        <w:rPr>
          <w:rFonts w:asciiTheme="majorBidi" w:hAnsiTheme="majorBidi" w:cstheme="majorBidi"/>
          <w:lang w:val="en-US"/>
        </w:rPr>
      </w:pPr>
    </w:p>
    <w:p w14:paraId="06D5C1AD" w14:textId="5EAB6A24" w:rsidR="002E2310" w:rsidRDefault="002E2310" w:rsidP="00734E49">
      <w:pPr>
        <w:pStyle w:val="ListParagraph"/>
        <w:numPr>
          <w:ilvl w:val="0"/>
          <w:numId w:val="21"/>
        </w:numPr>
        <w:ind w:left="540"/>
        <w:contextualSpacing/>
        <w:rPr>
          <w:rFonts w:asciiTheme="majorBidi" w:hAnsiTheme="majorBidi" w:cstheme="majorBidi"/>
          <w:lang w:val="en-US"/>
        </w:rPr>
      </w:pPr>
      <w:proofErr w:type="spellStart"/>
      <w:r>
        <w:rPr>
          <w:rFonts w:asciiTheme="majorBidi" w:hAnsiTheme="majorBidi" w:cstheme="majorBidi"/>
          <w:lang w:val="en-US"/>
        </w:rPr>
        <w:t>Implementasi</w:t>
      </w:r>
      <w:proofErr w:type="spellEnd"/>
      <w:r>
        <w:rPr>
          <w:rFonts w:asciiTheme="majorBidi" w:hAnsiTheme="majorBidi" w:cstheme="majorBidi"/>
          <w:lang w:val="en-US"/>
        </w:rPr>
        <w:t xml:space="preserve"> </w:t>
      </w:r>
      <w:proofErr w:type="spellStart"/>
      <w:r>
        <w:rPr>
          <w:rFonts w:asciiTheme="majorBidi" w:hAnsiTheme="majorBidi" w:cstheme="majorBidi"/>
          <w:lang w:val="en-US"/>
        </w:rPr>
        <w:t>Sistem</w:t>
      </w:r>
      <w:proofErr w:type="spellEnd"/>
    </w:p>
    <w:p w14:paraId="7113D24C" w14:textId="13F4B363" w:rsidR="00734E49" w:rsidRDefault="00DB1435" w:rsidP="00A37463">
      <w:pPr>
        <w:ind w:firstLine="540"/>
        <w:contextualSpacing/>
        <w:jc w:val="both"/>
        <w:rPr>
          <w:rFonts w:asciiTheme="majorBidi" w:hAnsiTheme="majorBidi" w:cstheme="majorBidi"/>
          <w:lang w:val="en-US"/>
        </w:rPr>
      </w:pPr>
      <w:proofErr w:type="spellStart"/>
      <w:r>
        <w:rPr>
          <w:rFonts w:asciiTheme="majorBidi" w:hAnsiTheme="majorBidi" w:cstheme="majorBidi"/>
          <w:lang w:val="en-US"/>
        </w:rPr>
        <w:t>I</w:t>
      </w:r>
      <w:r w:rsidRPr="00DB1435">
        <w:rPr>
          <w:rFonts w:asciiTheme="majorBidi" w:hAnsiTheme="majorBidi" w:cstheme="majorBidi"/>
          <w:lang w:val="en-US"/>
        </w:rPr>
        <w:t>mplementasi</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sistem</w:t>
      </w:r>
      <w:proofErr w:type="spellEnd"/>
      <w:r w:rsidRPr="00DB1435">
        <w:rPr>
          <w:rFonts w:asciiTheme="majorBidi" w:hAnsiTheme="majorBidi" w:cstheme="majorBidi"/>
          <w:lang w:val="en-US"/>
        </w:rPr>
        <w:t xml:space="preserve"> yang </w:t>
      </w:r>
      <w:proofErr w:type="spellStart"/>
      <w:r w:rsidRPr="00DB1435">
        <w:rPr>
          <w:rFonts w:asciiTheme="majorBidi" w:hAnsiTheme="majorBidi" w:cstheme="majorBidi"/>
          <w:lang w:val="en-US"/>
        </w:rPr>
        <w:t>dibuat</w:t>
      </w:r>
      <w:proofErr w:type="spellEnd"/>
      <w:r w:rsidRPr="00DB1435">
        <w:rPr>
          <w:rFonts w:asciiTheme="majorBidi" w:hAnsiTheme="majorBidi" w:cstheme="majorBidi"/>
          <w:lang w:val="en-US"/>
        </w:rPr>
        <w:t xml:space="preserve"> oleh </w:t>
      </w:r>
      <w:proofErr w:type="spellStart"/>
      <w:r w:rsidRPr="00DB1435">
        <w:rPr>
          <w:rFonts w:asciiTheme="majorBidi" w:hAnsiTheme="majorBidi" w:cstheme="majorBidi"/>
          <w:lang w:val="en-US"/>
        </w:rPr>
        <w:t>penulis</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berdasarkan</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analisa</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sistem</w:t>
      </w:r>
      <w:proofErr w:type="spellEnd"/>
      <w:r w:rsidRPr="00DB1435">
        <w:rPr>
          <w:rFonts w:asciiTheme="majorBidi" w:hAnsiTheme="majorBidi" w:cstheme="majorBidi"/>
          <w:lang w:val="en-US"/>
        </w:rPr>
        <w:t xml:space="preserve"> yang </w:t>
      </w:r>
      <w:proofErr w:type="spellStart"/>
      <w:r w:rsidRPr="00DB1435">
        <w:rPr>
          <w:rFonts w:asciiTheme="majorBidi" w:hAnsiTheme="majorBidi" w:cstheme="majorBidi"/>
          <w:lang w:val="en-US"/>
        </w:rPr>
        <w:t>ada</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Pengujian</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sistem</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dilakukan</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menggunakan</w:t>
      </w:r>
      <w:proofErr w:type="spellEnd"/>
      <w:r w:rsidRPr="00DB1435">
        <w:rPr>
          <w:rFonts w:asciiTheme="majorBidi" w:hAnsiTheme="majorBidi" w:cstheme="majorBidi"/>
          <w:lang w:val="en-US"/>
        </w:rPr>
        <w:t xml:space="preserve"> </w:t>
      </w:r>
      <w:r w:rsidRPr="00D361E9">
        <w:rPr>
          <w:rFonts w:asciiTheme="majorBidi" w:hAnsiTheme="majorBidi" w:cstheme="majorBidi"/>
          <w:i/>
          <w:iCs/>
          <w:lang w:val="en-US"/>
        </w:rPr>
        <w:t>black box testing</w:t>
      </w:r>
      <w:r w:rsidRPr="00DB1435">
        <w:rPr>
          <w:rFonts w:asciiTheme="majorBidi" w:hAnsiTheme="majorBidi" w:cstheme="majorBidi"/>
          <w:lang w:val="en-US"/>
        </w:rPr>
        <w:t xml:space="preserve">. </w:t>
      </w:r>
      <w:r w:rsidRPr="00D361E9">
        <w:rPr>
          <w:rFonts w:asciiTheme="majorBidi" w:hAnsiTheme="majorBidi" w:cstheme="majorBidi"/>
          <w:i/>
          <w:iCs/>
          <w:lang w:val="en-US"/>
        </w:rPr>
        <w:t>Black box testing</w:t>
      </w:r>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adalah</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pengujian</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sistem</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antarmuka</w:t>
      </w:r>
      <w:proofErr w:type="spellEnd"/>
      <w:r w:rsidRPr="00DB1435">
        <w:rPr>
          <w:rFonts w:asciiTheme="majorBidi" w:hAnsiTheme="majorBidi" w:cstheme="majorBidi"/>
          <w:lang w:val="en-US"/>
        </w:rPr>
        <w:t xml:space="preserve"> yang </w:t>
      </w:r>
      <w:proofErr w:type="spellStart"/>
      <w:r w:rsidRPr="00DB1435">
        <w:rPr>
          <w:rFonts w:asciiTheme="majorBidi" w:hAnsiTheme="majorBidi" w:cstheme="majorBidi"/>
          <w:lang w:val="en-US"/>
        </w:rPr>
        <w:t>dilakukan</w:t>
      </w:r>
      <w:proofErr w:type="spellEnd"/>
      <w:r w:rsidRPr="00DB1435">
        <w:rPr>
          <w:rFonts w:asciiTheme="majorBidi" w:hAnsiTheme="majorBidi" w:cstheme="majorBidi"/>
          <w:lang w:val="en-US"/>
        </w:rPr>
        <w:t xml:space="preserve"> oleh </w:t>
      </w:r>
      <w:r w:rsidRPr="00715DD8">
        <w:rPr>
          <w:rFonts w:asciiTheme="majorBidi" w:hAnsiTheme="majorBidi" w:cstheme="majorBidi"/>
          <w:i/>
          <w:iCs/>
          <w:lang w:val="en-US"/>
        </w:rPr>
        <w:t>end use</w:t>
      </w:r>
      <w:r w:rsidRPr="00DB1435">
        <w:rPr>
          <w:rFonts w:asciiTheme="majorBidi" w:hAnsiTheme="majorBidi" w:cstheme="majorBidi"/>
          <w:lang w:val="en-US"/>
        </w:rPr>
        <w:t xml:space="preserve">r </w:t>
      </w:r>
      <w:proofErr w:type="spellStart"/>
      <w:r w:rsidRPr="00DB1435">
        <w:rPr>
          <w:rFonts w:asciiTheme="majorBidi" w:hAnsiTheme="majorBidi" w:cstheme="majorBidi"/>
          <w:lang w:val="en-US"/>
        </w:rPr>
        <w:t>untuk</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melihat</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kesesuaian</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sistem</w:t>
      </w:r>
      <w:proofErr w:type="spellEnd"/>
      <w:r w:rsidRPr="00DB1435">
        <w:rPr>
          <w:rFonts w:asciiTheme="majorBidi" w:hAnsiTheme="majorBidi" w:cstheme="majorBidi"/>
          <w:lang w:val="en-US"/>
        </w:rPr>
        <w:t xml:space="preserve"> yang </w:t>
      </w:r>
      <w:proofErr w:type="spellStart"/>
      <w:r w:rsidRPr="00DB1435">
        <w:rPr>
          <w:rFonts w:asciiTheme="majorBidi" w:hAnsiTheme="majorBidi" w:cstheme="majorBidi"/>
          <w:lang w:val="en-US"/>
        </w:rPr>
        <w:t>telah</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dibuat</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Berikut</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adalah</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hasil</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sistem</w:t>
      </w:r>
      <w:proofErr w:type="spellEnd"/>
      <w:r w:rsidRPr="00DB1435">
        <w:rPr>
          <w:rFonts w:asciiTheme="majorBidi" w:hAnsiTheme="majorBidi" w:cstheme="majorBidi"/>
          <w:lang w:val="en-US"/>
        </w:rPr>
        <w:t xml:space="preserve"> yang </w:t>
      </w:r>
      <w:proofErr w:type="spellStart"/>
      <w:r w:rsidRPr="00DB1435">
        <w:rPr>
          <w:rFonts w:asciiTheme="majorBidi" w:hAnsiTheme="majorBidi" w:cstheme="majorBidi"/>
          <w:lang w:val="en-US"/>
        </w:rPr>
        <w:t>telah</w:t>
      </w:r>
      <w:proofErr w:type="spellEnd"/>
      <w:r w:rsidRPr="00DB1435">
        <w:rPr>
          <w:rFonts w:asciiTheme="majorBidi" w:hAnsiTheme="majorBidi" w:cstheme="majorBidi"/>
          <w:lang w:val="en-US"/>
        </w:rPr>
        <w:t xml:space="preserve"> </w:t>
      </w:r>
      <w:proofErr w:type="spellStart"/>
      <w:r w:rsidRPr="00DB1435">
        <w:rPr>
          <w:rFonts w:asciiTheme="majorBidi" w:hAnsiTheme="majorBidi" w:cstheme="majorBidi"/>
          <w:lang w:val="en-US"/>
        </w:rPr>
        <w:t>diuji</w:t>
      </w:r>
      <w:proofErr w:type="spellEnd"/>
      <w:r w:rsidR="00A37463">
        <w:rPr>
          <w:rFonts w:asciiTheme="majorBidi" w:hAnsiTheme="majorBidi" w:cstheme="majorBidi"/>
          <w:lang w:val="en-US"/>
        </w:rPr>
        <w:t>:</w:t>
      </w:r>
    </w:p>
    <w:p w14:paraId="2D928DF8" w14:textId="03C3CF5C" w:rsidR="006C7DD7" w:rsidRPr="006C7DD7" w:rsidRDefault="006C7DD7" w:rsidP="006C7DD7">
      <w:pPr>
        <w:contextualSpacing/>
        <w:jc w:val="center"/>
        <w:rPr>
          <w:rFonts w:asciiTheme="majorBidi" w:hAnsiTheme="majorBidi" w:cstheme="majorBidi"/>
          <w:sz w:val="20"/>
          <w:szCs w:val="20"/>
          <w:lang w:val="en-US"/>
        </w:rPr>
      </w:pPr>
      <w:r w:rsidRPr="006C7DD7">
        <w:rPr>
          <w:b/>
          <w:bCs/>
          <w:lang w:val="en-GB"/>
        </w:rPr>
        <w:t>Tabel 1</w:t>
      </w:r>
      <w:r w:rsidRPr="006C7DD7">
        <w:rPr>
          <w:lang w:val="en-GB"/>
        </w:rPr>
        <w:t xml:space="preserve">. </w:t>
      </w:r>
      <w:r w:rsidRPr="006C7DD7">
        <w:t>Tampilan dan Pengujian Sistem</w:t>
      </w:r>
    </w:p>
    <w:tbl>
      <w:tblPr>
        <w:tblStyle w:val="TableGrid"/>
        <w:tblW w:w="8887"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3991"/>
        <w:gridCol w:w="4320"/>
      </w:tblGrid>
      <w:tr w:rsidR="004450D2" w:rsidRPr="004450D2" w14:paraId="51E9C4F6" w14:textId="77777777" w:rsidTr="008C2405">
        <w:trPr>
          <w:trHeight w:val="558"/>
        </w:trPr>
        <w:tc>
          <w:tcPr>
            <w:tcW w:w="576" w:type="dxa"/>
            <w:tcBorders>
              <w:top w:val="single" w:sz="4" w:space="0" w:color="auto"/>
              <w:bottom w:val="single" w:sz="4" w:space="0" w:color="auto"/>
            </w:tcBorders>
          </w:tcPr>
          <w:p w14:paraId="5C1E6AE1" w14:textId="75CFB906" w:rsidR="004450D2" w:rsidRPr="004450D2" w:rsidRDefault="004450D2" w:rsidP="004450D2">
            <w:pPr>
              <w:jc w:val="center"/>
              <w:rPr>
                <w:b/>
                <w:lang w:val="en-GB"/>
              </w:rPr>
            </w:pPr>
            <w:r w:rsidRPr="004450D2">
              <w:rPr>
                <w:b/>
              </w:rPr>
              <w:t>N</w:t>
            </w:r>
            <w:r w:rsidRPr="004450D2">
              <w:rPr>
                <w:b/>
                <w:lang w:val="en-GB"/>
              </w:rPr>
              <w:t>o.</w:t>
            </w:r>
          </w:p>
        </w:tc>
        <w:tc>
          <w:tcPr>
            <w:tcW w:w="3991" w:type="dxa"/>
            <w:tcBorders>
              <w:top w:val="single" w:sz="4" w:space="0" w:color="auto"/>
              <w:bottom w:val="single" w:sz="4" w:space="0" w:color="auto"/>
            </w:tcBorders>
          </w:tcPr>
          <w:p w14:paraId="15F7262A" w14:textId="77777777" w:rsidR="004450D2" w:rsidRPr="004450D2" w:rsidRDefault="004450D2" w:rsidP="004450D2">
            <w:pPr>
              <w:jc w:val="center"/>
              <w:rPr>
                <w:b/>
              </w:rPr>
            </w:pPr>
            <w:r w:rsidRPr="004450D2">
              <w:rPr>
                <w:b/>
              </w:rPr>
              <w:t>Tampilan Sistem</w:t>
            </w:r>
          </w:p>
        </w:tc>
        <w:tc>
          <w:tcPr>
            <w:tcW w:w="4320" w:type="dxa"/>
            <w:tcBorders>
              <w:top w:val="single" w:sz="4" w:space="0" w:color="auto"/>
              <w:bottom w:val="single" w:sz="4" w:space="0" w:color="auto"/>
            </w:tcBorders>
          </w:tcPr>
          <w:p w14:paraId="457FC65D" w14:textId="79A944D2" w:rsidR="004450D2" w:rsidRPr="004450D2" w:rsidRDefault="004450D2" w:rsidP="004450D2">
            <w:pPr>
              <w:jc w:val="center"/>
              <w:rPr>
                <w:b/>
              </w:rPr>
            </w:pPr>
            <w:r w:rsidRPr="004450D2">
              <w:rPr>
                <w:b/>
              </w:rPr>
              <w:t xml:space="preserve">Hasil yang </w:t>
            </w:r>
            <w:r w:rsidR="008C2405">
              <w:rPr>
                <w:b/>
                <w:lang w:val="en-GB"/>
              </w:rPr>
              <w:t>D</w:t>
            </w:r>
            <w:r w:rsidRPr="004450D2">
              <w:rPr>
                <w:b/>
              </w:rPr>
              <w:t>iharapkan</w:t>
            </w:r>
          </w:p>
        </w:tc>
      </w:tr>
      <w:tr w:rsidR="004450D2" w:rsidRPr="004450D2" w14:paraId="68DA5801" w14:textId="77777777" w:rsidTr="007C229F">
        <w:trPr>
          <w:trHeight w:val="270"/>
        </w:trPr>
        <w:tc>
          <w:tcPr>
            <w:tcW w:w="576" w:type="dxa"/>
            <w:tcBorders>
              <w:top w:val="single" w:sz="4" w:space="0" w:color="auto"/>
            </w:tcBorders>
          </w:tcPr>
          <w:p w14:paraId="1035EFC8" w14:textId="77777777" w:rsidR="004450D2" w:rsidRPr="004450D2" w:rsidRDefault="004450D2" w:rsidP="004450D2">
            <w:pPr>
              <w:jc w:val="center"/>
            </w:pPr>
            <w:r w:rsidRPr="004450D2">
              <w:t>1</w:t>
            </w:r>
          </w:p>
        </w:tc>
        <w:tc>
          <w:tcPr>
            <w:tcW w:w="3991" w:type="dxa"/>
            <w:tcBorders>
              <w:top w:val="single" w:sz="4" w:space="0" w:color="auto"/>
            </w:tcBorders>
          </w:tcPr>
          <w:p w14:paraId="003C7A0B" w14:textId="77777777" w:rsidR="004450D2" w:rsidRPr="004450D2" w:rsidRDefault="004450D2" w:rsidP="004450D2">
            <w:pPr>
              <w:jc w:val="center"/>
            </w:pPr>
            <w:r w:rsidRPr="004450D2">
              <w:t>Membuka Sistem</w:t>
            </w:r>
          </w:p>
        </w:tc>
        <w:tc>
          <w:tcPr>
            <w:tcW w:w="4320" w:type="dxa"/>
            <w:tcBorders>
              <w:top w:val="single" w:sz="4" w:space="0" w:color="auto"/>
            </w:tcBorders>
          </w:tcPr>
          <w:p w14:paraId="2B2295D2" w14:textId="77777777" w:rsidR="004450D2" w:rsidRPr="004450D2" w:rsidRDefault="004450D2" w:rsidP="004450D2">
            <w:pPr>
              <w:jc w:val="center"/>
            </w:pPr>
            <w:r w:rsidRPr="004450D2">
              <w:t>Menampilkan Halaman Login</w:t>
            </w:r>
          </w:p>
        </w:tc>
      </w:tr>
      <w:tr w:rsidR="004450D2" w:rsidRPr="004450D2" w14:paraId="456A2EFE" w14:textId="77777777" w:rsidTr="007C229F">
        <w:trPr>
          <w:trHeight w:val="2606"/>
        </w:trPr>
        <w:tc>
          <w:tcPr>
            <w:tcW w:w="576" w:type="dxa"/>
          </w:tcPr>
          <w:p w14:paraId="1B6F07DD" w14:textId="77777777" w:rsidR="004450D2" w:rsidRPr="004450D2" w:rsidRDefault="004450D2" w:rsidP="004450D2">
            <w:pPr>
              <w:jc w:val="center"/>
            </w:pPr>
          </w:p>
        </w:tc>
        <w:tc>
          <w:tcPr>
            <w:tcW w:w="8311" w:type="dxa"/>
            <w:gridSpan w:val="2"/>
          </w:tcPr>
          <w:p w14:paraId="0D8D7989" w14:textId="77777777" w:rsidR="004450D2" w:rsidRPr="004450D2" w:rsidRDefault="004450D2" w:rsidP="004450D2">
            <w:pPr>
              <w:jc w:val="both"/>
            </w:pPr>
            <w:r w:rsidRPr="004450D2">
              <w:t>Tampilan Sistem :</w:t>
            </w:r>
          </w:p>
          <w:p w14:paraId="077C44DB" w14:textId="77777777" w:rsidR="004450D2" w:rsidRPr="004450D2" w:rsidRDefault="004450D2" w:rsidP="004450D2">
            <w:pPr>
              <w:jc w:val="center"/>
            </w:pPr>
            <w:r w:rsidRPr="004450D2">
              <w:rPr>
                <w:noProof/>
              </w:rPr>
              <w:drawing>
                <wp:inline distT="0" distB="0" distL="0" distR="0" wp14:anchorId="07F15AE5" wp14:editId="7057C046">
                  <wp:extent cx="2698750" cy="1517393"/>
                  <wp:effectExtent l="0" t="0" r="635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08725" cy="1523001"/>
                          </a:xfrm>
                          <a:prstGeom prst="rect">
                            <a:avLst/>
                          </a:prstGeom>
                        </pic:spPr>
                      </pic:pic>
                    </a:graphicData>
                  </a:graphic>
                </wp:inline>
              </w:drawing>
            </w:r>
          </w:p>
        </w:tc>
      </w:tr>
      <w:tr w:rsidR="004450D2" w:rsidRPr="004450D2" w14:paraId="0E6EC29A" w14:textId="77777777" w:rsidTr="008C2405">
        <w:tc>
          <w:tcPr>
            <w:tcW w:w="576" w:type="dxa"/>
          </w:tcPr>
          <w:p w14:paraId="1599B146" w14:textId="77777777" w:rsidR="004450D2" w:rsidRPr="004450D2" w:rsidRDefault="004450D2" w:rsidP="004450D2">
            <w:pPr>
              <w:jc w:val="center"/>
            </w:pPr>
            <w:r w:rsidRPr="004450D2">
              <w:lastRenderedPageBreak/>
              <w:t>2</w:t>
            </w:r>
          </w:p>
        </w:tc>
        <w:tc>
          <w:tcPr>
            <w:tcW w:w="3991" w:type="dxa"/>
          </w:tcPr>
          <w:p w14:paraId="44328C97" w14:textId="77777777" w:rsidR="004450D2" w:rsidRPr="004450D2" w:rsidRDefault="004450D2" w:rsidP="004450D2">
            <w:pPr>
              <w:jc w:val="both"/>
            </w:pPr>
            <w:r w:rsidRPr="004450D2">
              <w:t xml:space="preserve">Masukkan </w:t>
            </w:r>
            <w:r w:rsidRPr="004450D2">
              <w:rPr>
                <w:i/>
              </w:rPr>
              <w:t>Username</w:t>
            </w:r>
            <w:r w:rsidRPr="004450D2">
              <w:t xml:space="preserve"> dan </w:t>
            </w:r>
            <w:r w:rsidRPr="004450D2">
              <w:rPr>
                <w:i/>
              </w:rPr>
              <w:t xml:space="preserve">Password </w:t>
            </w:r>
            <w:r w:rsidRPr="004450D2">
              <w:t>(benar)</w:t>
            </w:r>
          </w:p>
        </w:tc>
        <w:tc>
          <w:tcPr>
            <w:tcW w:w="4320" w:type="dxa"/>
          </w:tcPr>
          <w:p w14:paraId="6248659A" w14:textId="77777777" w:rsidR="004450D2" w:rsidRPr="004450D2" w:rsidRDefault="004450D2" w:rsidP="004450D2">
            <w:pPr>
              <w:jc w:val="center"/>
            </w:pPr>
            <w:r w:rsidRPr="004450D2">
              <w:t xml:space="preserve">Masuk ke </w:t>
            </w:r>
            <w:r w:rsidRPr="004450D2">
              <w:rPr>
                <w:i/>
              </w:rPr>
              <w:t>dashboard</w:t>
            </w:r>
          </w:p>
        </w:tc>
      </w:tr>
      <w:tr w:rsidR="004450D2" w:rsidRPr="004450D2" w14:paraId="6078F22C" w14:textId="77777777" w:rsidTr="008C2405">
        <w:trPr>
          <w:trHeight w:val="3248"/>
        </w:trPr>
        <w:tc>
          <w:tcPr>
            <w:tcW w:w="576" w:type="dxa"/>
          </w:tcPr>
          <w:p w14:paraId="4A2C58E0" w14:textId="77777777" w:rsidR="004450D2" w:rsidRPr="004450D2" w:rsidRDefault="004450D2" w:rsidP="004450D2">
            <w:pPr>
              <w:jc w:val="center"/>
            </w:pPr>
          </w:p>
        </w:tc>
        <w:tc>
          <w:tcPr>
            <w:tcW w:w="8311" w:type="dxa"/>
            <w:gridSpan w:val="2"/>
          </w:tcPr>
          <w:p w14:paraId="225A556E" w14:textId="77777777" w:rsidR="004450D2" w:rsidRPr="004450D2" w:rsidRDefault="004450D2" w:rsidP="004450D2">
            <w:pPr>
              <w:jc w:val="both"/>
            </w:pPr>
            <w:r w:rsidRPr="004450D2">
              <w:t>Tampilan Sistem :</w:t>
            </w:r>
          </w:p>
          <w:p w14:paraId="7E8C1E72" w14:textId="77777777" w:rsidR="004450D2" w:rsidRPr="004450D2" w:rsidRDefault="004450D2" w:rsidP="004450D2">
            <w:pPr>
              <w:jc w:val="center"/>
            </w:pPr>
            <w:r w:rsidRPr="004450D2">
              <w:rPr>
                <w:noProof/>
              </w:rPr>
              <w:drawing>
                <wp:inline distT="0" distB="0" distL="0" distR="0" wp14:anchorId="08122C4E" wp14:editId="3C3A632F">
                  <wp:extent cx="3213417" cy="1806767"/>
                  <wp:effectExtent l="0" t="0" r="635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14853" cy="1807574"/>
                          </a:xfrm>
                          <a:prstGeom prst="rect">
                            <a:avLst/>
                          </a:prstGeom>
                        </pic:spPr>
                      </pic:pic>
                    </a:graphicData>
                  </a:graphic>
                </wp:inline>
              </w:drawing>
            </w:r>
          </w:p>
        </w:tc>
      </w:tr>
      <w:tr w:rsidR="004450D2" w:rsidRPr="004450D2" w14:paraId="63389C79" w14:textId="77777777" w:rsidTr="008C2405">
        <w:tc>
          <w:tcPr>
            <w:tcW w:w="576" w:type="dxa"/>
          </w:tcPr>
          <w:p w14:paraId="1AEF7E71" w14:textId="77777777" w:rsidR="004450D2" w:rsidRPr="004450D2" w:rsidRDefault="004450D2" w:rsidP="004450D2">
            <w:pPr>
              <w:jc w:val="center"/>
            </w:pPr>
            <w:r w:rsidRPr="004450D2">
              <w:t>3</w:t>
            </w:r>
          </w:p>
        </w:tc>
        <w:tc>
          <w:tcPr>
            <w:tcW w:w="3991" w:type="dxa"/>
          </w:tcPr>
          <w:p w14:paraId="70D28393" w14:textId="77777777" w:rsidR="004450D2" w:rsidRPr="004450D2" w:rsidRDefault="004450D2" w:rsidP="004450D2">
            <w:pPr>
              <w:tabs>
                <w:tab w:val="left" w:pos="2151"/>
              </w:tabs>
              <w:jc w:val="both"/>
            </w:pPr>
            <w:r w:rsidRPr="004450D2">
              <w:t xml:space="preserve">Masukkan </w:t>
            </w:r>
            <w:r w:rsidRPr="004450D2">
              <w:rPr>
                <w:i/>
              </w:rPr>
              <w:t>Username</w:t>
            </w:r>
            <w:r w:rsidRPr="004450D2">
              <w:t xml:space="preserve"> dan </w:t>
            </w:r>
            <w:r w:rsidRPr="004450D2">
              <w:rPr>
                <w:i/>
              </w:rPr>
              <w:t xml:space="preserve">Password </w:t>
            </w:r>
            <w:r w:rsidRPr="004450D2">
              <w:t>(salah)</w:t>
            </w:r>
          </w:p>
        </w:tc>
        <w:tc>
          <w:tcPr>
            <w:tcW w:w="4320" w:type="dxa"/>
          </w:tcPr>
          <w:p w14:paraId="570E8607" w14:textId="77777777" w:rsidR="004450D2" w:rsidRPr="004450D2" w:rsidRDefault="004450D2" w:rsidP="004450D2">
            <w:pPr>
              <w:jc w:val="center"/>
            </w:pPr>
            <w:r w:rsidRPr="004450D2">
              <w:t xml:space="preserve">Menampilkan </w:t>
            </w:r>
            <w:r w:rsidRPr="004450D2">
              <w:rPr>
                <w:i/>
              </w:rPr>
              <w:t>Login</w:t>
            </w:r>
            <w:r w:rsidRPr="004450D2">
              <w:t xml:space="preserve"> gagal</w:t>
            </w:r>
          </w:p>
        </w:tc>
      </w:tr>
      <w:tr w:rsidR="004450D2" w:rsidRPr="004450D2" w14:paraId="1E53BC8F" w14:textId="77777777" w:rsidTr="008C2405">
        <w:trPr>
          <w:trHeight w:val="2895"/>
        </w:trPr>
        <w:tc>
          <w:tcPr>
            <w:tcW w:w="576" w:type="dxa"/>
          </w:tcPr>
          <w:p w14:paraId="0DD7B74F" w14:textId="77777777" w:rsidR="004450D2" w:rsidRPr="004450D2" w:rsidRDefault="004450D2" w:rsidP="004450D2">
            <w:pPr>
              <w:jc w:val="center"/>
            </w:pPr>
          </w:p>
        </w:tc>
        <w:tc>
          <w:tcPr>
            <w:tcW w:w="8311" w:type="dxa"/>
            <w:gridSpan w:val="2"/>
          </w:tcPr>
          <w:p w14:paraId="27A01403" w14:textId="77777777" w:rsidR="004450D2" w:rsidRPr="004450D2" w:rsidRDefault="004450D2" w:rsidP="004450D2">
            <w:pPr>
              <w:jc w:val="both"/>
            </w:pPr>
            <w:r w:rsidRPr="004450D2">
              <w:t>Tampilan Sistem :</w:t>
            </w:r>
          </w:p>
          <w:p w14:paraId="432C876A" w14:textId="77777777" w:rsidR="004450D2" w:rsidRPr="004450D2" w:rsidRDefault="004450D2" w:rsidP="004450D2">
            <w:pPr>
              <w:jc w:val="center"/>
            </w:pPr>
            <w:r w:rsidRPr="004450D2">
              <w:rPr>
                <w:noProof/>
              </w:rPr>
              <w:drawing>
                <wp:inline distT="0" distB="0" distL="0" distR="0" wp14:anchorId="26FBDA6B" wp14:editId="26F6F445">
                  <wp:extent cx="3525398" cy="1503478"/>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3).png"/>
                          <pic:cNvPicPr/>
                        </pic:nvPicPr>
                        <pic:blipFill rotWithShape="1">
                          <a:blip r:embed="rId20">
                            <a:extLst>
                              <a:ext uri="{28A0092B-C50C-407E-A947-70E740481C1C}">
                                <a14:useLocalDpi xmlns:a14="http://schemas.microsoft.com/office/drawing/2010/main" val="0"/>
                              </a:ext>
                            </a:extLst>
                          </a:blip>
                          <a:srcRect l="29388" r="28980" b="68422"/>
                          <a:stretch/>
                        </pic:blipFill>
                        <pic:spPr bwMode="auto">
                          <a:xfrm>
                            <a:off x="0" y="0"/>
                            <a:ext cx="3527338" cy="1504305"/>
                          </a:xfrm>
                          <a:prstGeom prst="rect">
                            <a:avLst/>
                          </a:prstGeom>
                          <a:ln>
                            <a:noFill/>
                          </a:ln>
                          <a:extLst>
                            <a:ext uri="{53640926-AAD7-44D8-BBD7-CCE9431645EC}">
                              <a14:shadowObscured xmlns:a14="http://schemas.microsoft.com/office/drawing/2010/main"/>
                            </a:ext>
                          </a:extLst>
                        </pic:spPr>
                      </pic:pic>
                    </a:graphicData>
                  </a:graphic>
                </wp:inline>
              </w:drawing>
            </w:r>
          </w:p>
        </w:tc>
      </w:tr>
      <w:tr w:rsidR="004450D2" w:rsidRPr="004450D2" w14:paraId="4D15B839" w14:textId="77777777" w:rsidTr="008C2405">
        <w:tc>
          <w:tcPr>
            <w:tcW w:w="576" w:type="dxa"/>
          </w:tcPr>
          <w:p w14:paraId="0D7585A1" w14:textId="77777777" w:rsidR="004450D2" w:rsidRPr="004450D2" w:rsidRDefault="004450D2" w:rsidP="004450D2">
            <w:pPr>
              <w:jc w:val="center"/>
            </w:pPr>
            <w:r w:rsidRPr="004450D2">
              <w:t>5</w:t>
            </w:r>
          </w:p>
        </w:tc>
        <w:tc>
          <w:tcPr>
            <w:tcW w:w="3991" w:type="dxa"/>
          </w:tcPr>
          <w:p w14:paraId="7094367F" w14:textId="77777777" w:rsidR="004450D2" w:rsidRPr="004450D2" w:rsidRDefault="004450D2" w:rsidP="004450D2">
            <w:pPr>
              <w:jc w:val="both"/>
            </w:pPr>
            <w:r w:rsidRPr="004450D2">
              <w:t>Klik menu monitoring =&gt; klik menu data kadar air</w:t>
            </w:r>
          </w:p>
        </w:tc>
        <w:tc>
          <w:tcPr>
            <w:tcW w:w="4320" w:type="dxa"/>
          </w:tcPr>
          <w:p w14:paraId="00FB8B25" w14:textId="77777777" w:rsidR="004450D2" w:rsidRPr="004450D2" w:rsidRDefault="004450D2" w:rsidP="004450D2">
            <w:r w:rsidRPr="004450D2">
              <w:t xml:space="preserve">Menampilkan Data Kadar air </w:t>
            </w:r>
          </w:p>
        </w:tc>
      </w:tr>
      <w:tr w:rsidR="004450D2" w:rsidRPr="004450D2" w14:paraId="79B341DA" w14:textId="77777777" w:rsidTr="008C2405">
        <w:trPr>
          <w:trHeight w:val="3255"/>
        </w:trPr>
        <w:tc>
          <w:tcPr>
            <w:tcW w:w="576" w:type="dxa"/>
          </w:tcPr>
          <w:p w14:paraId="55493BDF" w14:textId="77777777" w:rsidR="004450D2" w:rsidRPr="004450D2" w:rsidRDefault="004450D2" w:rsidP="004450D2">
            <w:pPr>
              <w:jc w:val="center"/>
            </w:pPr>
          </w:p>
        </w:tc>
        <w:tc>
          <w:tcPr>
            <w:tcW w:w="8311" w:type="dxa"/>
            <w:gridSpan w:val="2"/>
          </w:tcPr>
          <w:p w14:paraId="758AC528" w14:textId="77777777" w:rsidR="004450D2" w:rsidRPr="004450D2" w:rsidRDefault="004450D2" w:rsidP="004450D2">
            <w:pPr>
              <w:jc w:val="both"/>
            </w:pPr>
            <w:r w:rsidRPr="004450D2">
              <w:t xml:space="preserve">Tampilan Sistem : </w:t>
            </w:r>
          </w:p>
          <w:p w14:paraId="67BA85FE" w14:textId="77777777" w:rsidR="004450D2" w:rsidRPr="004450D2" w:rsidRDefault="004450D2" w:rsidP="004450D2">
            <w:pPr>
              <w:jc w:val="center"/>
            </w:pPr>
            <w:r w:rsidRPr="004450D2">
              <w:rPr>
                <w:noProof/>
              </w:rPr>
              <w:drawing>
                <wp:inline distT="0" distB="0" distL="0" distR="0" wp14:anchorId="6B05B3C9" wp14:editId="54CF131D">
                  <wp:extent cx="3360145" cy="188926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7).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76765" cy="1898611"/>
                          </a:xfrm>
                          <a:prstGeom prst="rect">
                            <a:avLst/>
                          </a:prstGeom>
                        </pic:spPr>
                      </pic:pic>
                    </a:graphicData>
                  </a:graphic>
                </wp:inline>
              </w:drawing>
            </w:r>
          </w:p>
        </w:tc>
      </w:tr>
      <w:tr w:rsidR="004450D2" w:rsidRPr="004450D2" w14:paraId="171ED375" w14:textId="77777777" w:rsidTr="008C2405">
        <w:tc>
          <w:tcPr>
            <w:tcW w:w="576" w:type="dxa"/>
          </w:tcPr>
          <w:p w14:paraId="6CF24D91" w14:textId="77777777" w:rsidR="004450D2" w:rsidRPr="004450D2" w:rsidRDefault="004450D2" w:rsidP="004450D2">
            <w:pPr>
              <w:jc w:val="center"/>
            </w:pPr>
            <w:r w:rsidRPr="004450D2">
              <w:t>6</w:t>
            </w:r>
          </w:p>
        </w:tc>
        <w:tc>
          <w:tcPr>
            <w:tcW w:w="3991" w:type="dxa"/>
          </w:tcPr>
          <w:p w14:paraId="269699CE" w14:textId="77777777" w:rsidR="004450D2" w:rsidRPr="004450D2" w:rsidRDefault="004450D2" w:rsidP="004450D2">
            <w:pPr>
              <w:jc w:val="both"/>
            </w:pPr>
            <w:r w:rsidRPr="004450D2">
              <w:t xml:space="preserve">Klik Input =&gt; Input DataKadar Air </w:t>
            </w:r>
          </w:p>
        </w:tc>
        <w:tc>
          <w:tcPr>
            <w:tcW w:w="4320" w:type="dxa"/>
          </w:tcPr>
          <w:p w14:paraId="7A973D7D" w14:textId="77777777" w:rsidR="004450D2" w:rsidRPr="004450D2" w:rsidRDefault="004450D2" w:rsidP="004450D2">
            <w:pPr>
              <w:jc w:val="both"/>
            </w:pPr>
            <w:r w:rsidRPr="004450D2">
              <w:t>Menampilkan Input Data Kadar Air b</w:t>
            </w:r>
            <w:r w:rsidRPr="004450D2">
              <w:rPr>
                <w:bCs/>
              </w:rPr>
              <w:t>erhasil</w:t>
            </w:r>
          </w:p>
        </w:tc>
      </w:tr>
      <w:tr w:rsidR="004450D2" w:rsidRPr="004450D2" w14:paraId="7E56BB83" w14:textId="77777777" w:rsidTr="00E911FF">
        <w:trPr>
          <w:trHeight w:val="2520"/>
        </w:trPr>
        <w:tc>
          <w:tcPr>
            <w:tcW w:w="576" w:type="dxa"/>
          </w:tcPr>
          <w:p w14:paraId="14A2EA7A" w14:textId="77777777" w:rsidR="004450D2" w:rsidRPr="004450D2" w:rsidRDefault="004450D2" w:rsidP="004450D2">
            <w:pPr>
              <w:jc w:val="center"/>
            </w:pPr>
          </w:p>
        </w:tc>
        <w:tc>
          <w:tcPr>
            <w:tcW w:w="8311" w:type="dxa"/>
            <w:gridSpan w:val="2"/>
          </w:tcPr>
          <w:p w14:paraId="4909FBEC" w14:textId="77777777" w:rsidR="004450D2" w:rsidRPr="004450D2" w:rsidRDefault="004450D2" w:rsidP="004450D2">
            <w:pPr>
              <w:jc w:val="both"/>
            </w:pPr>
            <w:r w:rsidRPr="004450D2">
              <w:t xml:space="preserve">Tampilan Data : </w:t>
            </w:r>
          </w:p>
          <w:p w14:paraId="1F127004" w14:textId="77777777" w:rsidR="004450D2" w:rsidRPr="004450D2" w:rsidRDefault="004450D2" w:rsidP="004450D2">
            <w:pPr>
              <w:jc w:val="both"/>
              <w:rPr>
                <w:noProof/>
              </w:rPr>
            </w:pPr>
            <w:r w:rsidRPr="004450D2">
              <w:rPr>
                <w:noProof/>
              </w:rPr>
              <w:drawing>
                <wp:inline distT="0" distB="0" distL="0" distR="0" wp14:anchorId="271D2B5C" wp14:editId="2F939835">
                  <wp:extent cx="2584450" cy="1453127"/>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5).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02726" cy="1463403"/>
                          </a:xfrm>
                          <a:prstGeom prst="rect">
                            <a:avLst/>
                          </a:prstGeom>
                        </pic:spPr>
                      </pic:pic>
                    </a:graphicData>
                  </a:graphic>
                </wp:inline>
              </w:drawing>
            </w:r>
            <w:r w:rsidRPr="004450D2">
              <w:t xml:space="preserve"> </w:t>
            </w:r>
            <w:r w:rsidRPr="004450D2">
              <w:rPr>
                <w:noProof/>
              </w:rPr>
              <w:drawing>
                <wp:inline distT="0" distB="0" distL="0" distR="0" wp14:anchorId="380C9F02" wp14:editId="573CEB23">
                  <wp:extent cx="1806550" cy="121920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6).png"/>
                          <pic:cNvPicPr/>
                        </pic:nvPicPr>
                        <pic:blipFill rotWithShape="1">
                          <a:blip r:embed="rId23" cstate="print">
                            <a:extLst>
                              <a:ext uri="{28A0092B-C50C-407E-A947-70E740481C1C}">
                                <a14:useLocalDpi xmlns:a14="http://schemas.microsoft.com/office/drawing/2010/main" val="0"/>
                              </a:ext>
                            </a:extLst>
                          </a:blip>
                          <a:srcRect l="30315" t="26218" r="28599" b="17736"/>
                          <a:stretch/>
                        </pic:blipFill>
                        <pic:spPr bwMode="auto">
                          <a:xfrm>
                            <a:off x="0" y="0"/>
                            <a:ext cx="1824004" cy="1230979"/>
                          </a:xfrm>
                          <a:prstGeom prst="rect">
                            <a:avLst/>
                          </a:prstGeom>
                          <a:ln>
                            <a:noFill/>
                          </a:ln>
                          <a:extLst>
                            <a:ext uri="{53640926-AAD7-44D8-BBD7-CCE9431645EC}">
                              <a14:shadowObscured xmlns:a14="http://schemas.microsoft.com/office/drawing/2010/main"/>
                            </a:ext>
                          </a:extLst>
                        </pic:spPr>
                      </pic:pic>
                    </a:graphicData>
                  </a:graphic>
                </wp:inline>
              </w:drawing>
            </w:r>
          </w:p>
          <w:p w14:paraId="216016C8" w14:textId="77777777" w:rsidR="004450D2" w:rsidRPr="004450D2" w:rsidRDefault="004450D2" w:rsidP="004450D2">
            <w:pPr>
              <w:jc w:val="both"/>
            </w:pPr>
          </w:p>
        </w:tc>
      </w:tr>
      <w:tr w:rsidR="004450D2" w:rsidRPr="004450D2" w14:paraId="0718E3D9" w14:textId="77777777" w:rsidTr="008C2405">
        <w:tc>
          <w:tcPr>
            <w:tcW w:w="576" w:type="dxa"/>
          </w:tcPr>
          <w:p w14:paraId="60648E05" w14:textId="77777777" w:rsidR="004450D2" w:rsidRPr="004450D2" w:rsidRDefault="004450D2" w:rsidP="004450D2">
            <w:r w:rsidRPr="004450D2">
              <w:lastRenderedPageBreak/>
              <w:t>7</w:t>
            </w:r>
          </w:p>
        </w:tc>
        <w:tc>
          <w:tcPr>
            <w:tcW w:w="3991" w:type="dxa"/>
          </w:tcPr>
          <w:p w14:paraId="0CA9325B" w14:textId="77777777" w:rsidR="004450D2" w:rsidRPr="004450D2" w:rsidRDefault="004450D2" w:rsidP="004450D2">
            <w:pPr>
              <w:jc w:val="both"/>
            </w:pPr>
            <w:r w:rsidRPr="004450D2">
              <w:t xml:space="preserve">Klik </w:t>
            </w:r>
            <w:r w:rsidRPr="004450D2">
              <w:rPr>
                <w:bCs/>
              </w:rPr>
              <w:t>edit =&gt;</w:t>
            </w:r>
            <w:r w:rsidRPr="004450D2">
              <w:t>Edit Data Kadar Air</w:t>
            </w:r>
          </w:p>
        </w:tc>
        <w:tc>
          <w:tcPr>
            <w:tcW w:w="4320" w:type="dxa"/>
          </w:tcPr>
          <w:p w14:paraId="51FD8D0C" w14:textId="77777777" w:rsidR="004450D2" w:rsidRPr="004450D2" w:rsidRDefault="004450D2" w:rsidP="004450D2">
            <w:pPr>
              <w:jc w:val="center"/>
            </w:pPr>
            <w:r w:rsidRPr="004450D2">
              <w:t>Menampilkan edit data kadar air b</w:t>
            </w:r>
            <w:r w:rsidRPr="004450D2">
              <w:rPr>
                <w:bCs/>
              </w:rPr>
              <w:t>erhasil</w:t>
            </w:r>
          </w:p>
        </w:tc>
      </w:tr>
      <w:tr w:rsidR="004450D2" w:rsidRPr="004450D2" w14:paraId="50443537" w14:textId="77777777" w:rsidTr="00E911FF">
        <w:trPr>
          <w:trHeight w:val="2347"/>
        </w:trPr>
        <w:tc>
          <w:tcPr>
            <w:tcW w:w="576" w:type="dxa"/>
          </w:tcPr>
          <w:p w14:paraId="60E9B12E" w14:textId="77777777" w:rsidR="004450D2" w:rsidRPr="004450D2" w:rsidRDefault="004450D2" w:rsidP="004450D2">
            <w:pPr>
              <w:jc w:val="center"/>
            </w:pPr>
          </w:p>
        </w:tc>
        <w:tc>
          <w:tcPr>
            <w:tcW w:w="8311" w:type="dxa"/>
            <w:gridSpan w:val="2"/>
          </w:tcPr>
          <w:p w14:paraId="003F1824" w14:textId="77777777" w:rsidR="004450D2" w:rsidRPr="004450D2" w:rsidRDefault="004450D2" w:rsidP="004450D2">
            <w:pPr>
              <w:jc w:val="both"/>
            </w:pPr>
            <w:r w:rsidRPr="004450D2">
              <w:t xml:space="preserve">Tampilan Sistem : </w:t>
            </w:r>
          </w:p>
          <w:p w14:paraId="0F8DDC2C" w14:textId="77777777" w:rsidR="004450D2" w:rsidRPr="004450D2" w:rsidRDefault="004450D2" w:rsidP="004450D2">
            <w:pPr>
              <w:jc w:val="both"/>
            </w:pPr>
            <w:r w:rsidRPr="004450D2">
              <w:rPr>
                <w:noProof/>
              </w:rPr>
              <w:drawing>
                <wp:inline distT="0" distB="0" distL="0" distR="0" wp14:anchorId="57158EA1" wp14:editId="41726A91">
                  <wp:extent cx="2470150" cy="1476347"/>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9).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80678" cy="1482640"/>
                          </a:xfrm>
                          <a:prstGeom prst="rect">
                            <a:avLst/>
                          </a:prstGeom>
                        </pic:spPr>
                      </pic:pic>
                    </a:graphicData>
                  </a:graphic>
                </wp:inline>
              </w:drawing>
            </w:r>
            <w:r w:rsidRPr="004450D2">
              <w:t xml:space="preserve"> </w:t>
            </w:r>
            <w:r w:rsidRPr="004450D2">
              <w:rPr>
                <w:noProof/>
              </w:rPr>
              <w:drawing>
                <wp:inline distT="0" distB="0" distL="0" distR="0" wp14:anchorId="349CA7B1" wp14:editId="78D9FFE6">
                  <wp:extent cx="1665514" cy="122137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0).png"/>
                          <pic:cNvPicPr/>
                        </pic:nvPicPr>
                        <pic:blipFill rotWithShape="1">
                          <a:blip r:embed="rId25" cstate="print">
                            <a:extLst>
                              <a:ext uri="{28A0092B-C50C-407E-A947-70E740481C1C}">
                                <a14:useLocalDpi xmlns:a14="http://schemas.microsoft.com/office/drawing/2010/main" val="0"/>
                              </a:ext>
                            </a:extLst>
                          </a:blip>
                          <a:srcRect l="30817" t="29401" r="30408" b="24502"/>
                          <a:stretch/>
                        </pic:blipFill>
                        <pic:spPr bwMode="auto">
                          <a:xfrm>
                            <a:off x="0" y="0"/>
                            <a:ext cx="1674622" cy="1228056"/>
                          </a:xfrm>
                          <a:prstGeom prst="rect">
                            <a:avLst/>
                          </a:prstGeom>
                          <a:ln>
                            <a:noFill/>
                          </a:ln>
                          <a:extLst>
                            <a:ext uri="{53640926-AAD7-44D8-BBD7-CCE9431645EC}">
                              <a14:shadowObscured xmlns:a14="http://schemas.microsoft.com/office/drawing/2010/main"/>
                            </a:ext>
                          </a:extLst>
                        </pic:spPr>
                      </pic:pic>
                    </a:graphicData>
                  </a:graphic>
                </wp:inline>
              </w:drawing>
            </w:r>
          </w:p>
        </w:tc>
      </w:tr>
      <w:tr w:rsidR="004450D2" w:rsidRPr="004450D2" w14:paraId="01378065" w14:textId="77777777" w:rsidTr="008C2405">
        <w:tc>
          <w:tcPr>
            <w:tcW w:w="576" w:type="dxa"/>
          </w:tcPr>
          <w:p w14:paraId="63BA4DC9" w14:textId="77777777" w:rsidR="004450D2" w:rsidRPr="004450D2" w:rsidRDefault="004450D2" w:rsidP="004450D2">
            <w:pPr>
              <w:jc w:val="center"/>
            </w:pPr>
            <w:r w:rsidRPr="004450D2">
              <w:t>8</w:t>
            </w:r>
          </w:p>
        </w:tc>
        <w:tc>
          <w:tcPr>
            <w:tcW w:w="3991" w:type="dxa"/>
          </w:tcPr>
          <w:p w14:paraId="7D46FD05" w14:textId="77777777" w:rsidR="004450D2" w:rsidRPr="004450D2" w:rsidRDefault="004450D2" w:rsidP="004450D2">
            <w:r w:rsidRPr="004450D2">
              <w:t>Klik Hapus =&gt; Hapus data kadar air</w:t>
            </w:r>
          </w:p>
        </w:tc>
        <w:tc>
          <w:tcPr>
            <w:tcW w:w="4320" w:type="dxa"/>
          </w:tcPr>
          <w:p w14:paraId="2765A353" w14:textId="77777777" w:rsidR="004450D2" w:rsidRPr="004450D2" w:rsidRDefault="004450D2" w:rsidP="004450D2">
            <w:r w:rsidRPr="004450D2">
              <w:t>M</w:t>
            </w:r>
            <w:r w:rsidRPr="004450D2">
              <w:rPr>
                <w:bCs/>
              </w:rPr>
              <w:t>enampilkan hapus data kadar air berhasil</w:t>
            </w:r>
          </w:p>
        </w:tc>
      </w:tr>
      <w:tr w:rsidR="004450D2" w:rsidRPr="004450D2" w14:paraId="2EFBE154" w14:textId="77777777" w:rsidTr="00E911FF">
        <w:trPr>
          <w:trHeight w:val="3104"/>
        </w:trPr>
        <w:tc>
          <w:tcPr>
            <w:tcW w:w="576" w:type="dxa"/>
          </w:tcPr>
          <w:p w14:paraId="494562FB" w14:textId="77777777" w:rsidR="004450D2" w:rsidRPr="004450D2" w:rsidRDefault="004450D2" w:rsidP="004450D2">
            <w:pPr>
              <w:jc w:val="center"/>
            </w:pPr>
          </w:p>
        </w:tc>
        <w:tc>
          <w:tcPr>
            <w:tcW w:w="8311" w:type="dxa"/>
            <w:gridSpan w:val="2"/>
          </w:tcPr>
          <w:p w14:paraId="05F30B2F" w14:textId="77777777" w:rsidR="004450D2" w:rsidRPr="004450D2" w:rsidRDefault="004450D2" w:rsidP="004450D2">
            <w:pPr>
              <w:jc w:val="both"/>
              <w:rPr>
                <w:bCs/>
              </w:rPr>
            </w:pPr>
            <w:r w:rsidRPr="004450D2">
              <w:t>Tampilan Sist</w:t>
            </w:r>
            <w:r w:rsidRPr="004450D2">
              <w:rPr>
                <w:bCs/>
              </w:rPr>
              <w:t>em :</w:t>
            </w:r>
          </w:p>
          <w:p w14:paraId="5800BA67" w14:textId="77777777" w:rsidR="004450D2" w:rsidRPr="004450D2" w:rsidRDefault="004450D2" w:rsidP="004450D2">
            <w:pPr>
              <w:jc w:val="center"/>
            </w:pPr>
            <w:r w:rsidRPr="004450D2">
              <w:rPr>
                <w:noProof/>
              </w:rPr>
              <w:drawing>
                <wp:inline distT="0" distB="0" distL="0" distR="0" wp14:anchorId="5E3B0926" wp14:editId="25DC7D43">
                  <wp:extent cx="3064510" cy="1723044"/>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1).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069610" cy="1725911"/>
                          </a:xfrm>
                          <a:prstGeom prst="rect">
                            <a:avLst/>
                          </a:prstGeom>
                        </pic:spPr>
                      </pic:pic>
                    </a:graphicData>
                  </a:graphic>
                </wp:inline>
              </w:drawing>
            </w:r>
          </w:p>
        </w:tc>
      </w:tr>
      <w:tr w:rsidR="004450D2" w:rsidRPr="004450D2" w14:paraId="234E028C" w14:textId="77777777" w:rsidTr="008C2405">
        <w:tc>
          <w:tcPr>
            <w:tcW w:w="576" w:type="dxa"/>
          </w:tcPr>
          <w:p w14:paraId="10001A2D" w14:textId="77777777" w:rsidR="004450D2" w:rsidRPr="004450D2" w:rsidRDefault="004450D2" w:rsidP="004450D2">
            <w:pPr>
              <w:jc w:val="center"/>
            </w:pPr>
            <w:r w:rsidRPr="004450D2">
              <w:t>9</w:t>
            </w:r>
          </w:p>
        </w:tc>
        <w:tc>
          <w:tcPr>
            <w:tcW w:w="3991" w:type="dxa"/>
          </w:tcPr>
          <w:p w14:paraId="6EF8EED6" w14:textId="77777777" w:rsidR="004450D2" w:rsidRPr="004450D2" w:rsidRDefault="004450D2" w:rsidP="004450D2">
            <w:r w:rsidRPr="004450D2">
              <w:t>Klik R</w:t>
            </w:r>
            <w:r w:rsidRPr="004450D2">
              <w:rPr>
                <w:bCs/>
              </w:rPr>
              <w:t>eport =&gt; Masukkann tanggal yang akan dicetak =&gt; Klik cetak</w:t>
            </w:r>
          </w:p>
        </w:tc>
        <w:tc>
          <w:tcPr>
            <w:tcW w:w="4320" w:type="dxa"/>
          </w:tcPr>
          <w:p w14:paraId="5EEF7450" w14:textId="77777777" w:rsidR="004450D2" w:rsidRPr="004450D2" w:rsidRDefault="004450D2" w:rsidP="004450D2">
            <w:r w:rsidRPr="004450D2">
              <w:t>M</w:t>
            </w:r>
            <w:r w:rsidRPr="004450D2">
              <w:rPr>
                <w:bCs/>
              </w:rPr>
              <w:t>enampilkan Cetak Data Kadar Air</w:t>
            </w:r>
          </w:p>
        </w:tc>
      </w:tr>
      <w:tr w:rsidR="004450D2" w:rsidRPr="004450D2" w14:paraId="5D02019D" w14:textId="77777777" w:rsidTr="008C2405">
        <w:trPr>
          <w:trHeight w:val="1983"/>
        </w:trPr>
        <w:tc>
          <w:tcPr>
            <w:tcW w:w="576" w:type="dxa"/>
          </w:tcPr>
          <w:p w14:paraId="02C47467" w14:textId="77777777" w:rsidR="004450D2" w:rsidRPr="004450D2" w:rsidRDefault="004450D2" w:rsidP="004450D2">
            <w:pPr>
              <w:jc w:val="center"/>
            </w:pPr>
          </w:p>
        </w:tc>
        <w:tc>
          <w:tcPr>
            <w:tcW w:w="8311" w:type="dxa"/>
            <w:gridSpan w:val="2"/>
          </w:tcPr>
          <w:p w14:paraId="45B24818" w14:textId="77777777" w:rsidR="004450D2" w:rsidRPr="004450D2" w:rsidRDefault="004450D2" w:rsidP="004450D2">
            <w:pPr>
              <w:jc w:val="both"/>
              <w:rPr>
                <w:bCs/>
              </w:rPr>
            </w:pPr>
            <w:r w:rsidRPr="004450D2">
              <w:t>Tampilan Sist</w:t>
            </w:r>
            <w:r w:rsidRPr="004450D2">
              <w:rPr>
                <w:bCs/>
              </w:rPr>
              <w:t xml:space="preserve">em : </w:t>
            </w:r>
          </w:p>
          <w:p w14:paraId="63848ECB" w14:textId="77777777" w:rsidR="004450D2" w:rsidRPr="004450D2" w:rsidRDefault="004450D2" w:rsidP="004450D2">
            <w:pPr>
              <w:jc w:val="center"/>
            </w:pPr>
            <w:r w:rsidRPr="004450D2">
              <w:rPr>
                <w:noProof/>
              </w:rPr>
              <w:drawing>
                <wp:inline distT="0" distB="0" distL="0" distR="0" wp14:anchorId="7B1894E3" wp14:editId="7914B1BC">
                  <wp:extent cx="3316077" cy="1864489"/>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322873" cy="1868310"/>
                          </a:xfrm>
                          <a:prstGeom prst="rect">
                            <a:avLst/>
                          </a:prstGeom>
                        </pic:spPr>
                      </pic:pic>
                    </a:graphicData>
                  </a:graphic>
                </wp:inline>
              </w:drawing>
            </w:r>
            <w:r w:rsidRPr="004450D2">
              <w:t xml:space="preserve"> </w:t>
            </w:r>
          </w:p>
          <w:p w14:paraId="6F66FCED" w14:textId="77777777" w:rsidR="004450D2" w:rsidRPr="004450D2" w:rsidRDefault="004450D2" w:rsidP="004450D2">
            <w:pPr>
              <w:jc w:val="center"/>
            </w:pPr>
          </w:p>
        </w:tc>
      </w:tr>
      <w:tr w:rsidR="004450D2" w:rsidRPr="004450D2" w14:paraId="3BDA0471" w14:textId="77777777" w:rsidTr="008C2405">
        <w:tc>
          <w:tcPr>
            <w:tcW w:w="576" w:type="dxa"/>
          </w:tcPr>
          <w:p w14:paraId="3104C512" w14:textId="77777777" w:rsidR="004450D2" w:rsidRPr="004450D2" w:rsidRDefault="004450D2" w:rsidP="004450D2">
            <w:pPr>
              <w:jc w:val="center"/>
            </w:pPr>
            <w:r w:rsidRPr="004450D2">
              <w:t>10</w:t>
            </w:r>
          </w:p>
        </w:tc>
        <w:tc>
          <w:tcPr>
            <w:tcW w:w="3991" w:type="dxa"/>
          </w:tcPr>
          <w:p w14:paraId="1F08FFA2" w14:textId="77777777" w:rsidR="004450D2" w:rsidRPr="004450D2" w:rsidRDefault="004450D2" w:rsidP="004450D2">
            <w:pPr>
              <w:jc w:val="center"/>
            </w:pPr>
            <w:r w:rsidRPr="004450D2">
              <w:t>Klik C</w:t>
            </w:r>
            <w:r w:rsidRPr="004450D2">
              <w:rPr>
                <w:bCs/>
              </w:rPr>
              <w:t xml:space="preserve">etak </w:t>
            </w:r>
          </w:p>
        </w:tc>
        <w:tc>
          <w:tcPr>
            <w:tcW w:w="4320" w:type="dxa"/>
          </w:tcPr>
          <w:p w14:paraId="3743B741" w14:textId="77777777" w:rsidR="004450D2" w:rsidRPr="004450D2" w:rsidRDefault="004450D2" w:rsidP="004450D2">
            <w:pPr>
              <w:jc w:val="center"/>
            </w:pPr>
            <w:r w:rsidRPr="004450D2">
              <w:t>M</w:t>
            </w:r>
            <w:r w:rsidRPr="004450D2">
              <w:rPr>
                <w:bCs/>
              </w:rPr>
              <w:t>enampilkan laporan yang dicetak</w:t>
            </w:r>
          </w:p>
        </w:tc>
      </w:tr>
      <w:tr w:rsidR="004450D2" w:rsidRPr="004450D2" w14:paraId="4BCCB966" w14:textId="77777777" w:rsidTr="008C2405">
        <w:trPr>
          <w:trHeight w:val="1473"/>
        </w:trPr>
        <w:tc>
          <w:tcPr>
            <w:tcW w:w="576" w:type="dxa"/>
          </w:tcPr>
          <w:p w14:paraId="35E935FF" w14:textId="77777777" w:rsidR="004450D2" w:rsidRPr="004450D2" w:rsidRDefault="004450D2" w:rsidP="004450D2">
            <w:pPr>
              <w:jc w:val="center"/>
            </w:pPr>
          </w:p>
        </w:tc>
        <w:tc>
          <w:tcPr>
            <w:tcW w:w="8311" w:type="dxa"/>
            <w:gridSpan w:val="2"/>
          </w:tcPr>
          <w:p w14:paraId="4EC95466" w14:textId="77777777" w:rsidR="004450D2" w:rsidRPr="004450D2" w:rsidRDefault="004450D2" w:rsidP="004450D2">
            <w:pPr>
              <w:rPr>
                <w:bCs/>
              </w:rPr>
            </w:pPr>
            <w:r w:rsidRPr="004450D2">
              <w:t>Tampilan Sist</w:t>
            </w:r>
            <w:r w:rsidRPr="004450D2">
              <w:rPr>
                <w:bCs/>
              </w:rPr>
              <w:t xml:space="preserve">em : </w:t>
            </w:r>
          </w:p>
          <w:p w14:paraId="1CB7A1F3" w14:textId="77777777" w:rsidR="004450D2" w:rsidRPr="004450D2" w:rsidRDefault="004450D2" w:rsidP="004450D2">
            <w:pPr>
              <w:jc w:val="center"/>
            </w:pPr>
            <w:r w:rsidRPr="004450D2">
              <w:rPr>
                <w:noProof/>
              </w:rPr>
              <w:drawing>
                <wp:inline distT="0" distB="0" distL="0" distR="0" wp14:anchorId="29F38171" wp14:editId="7DB9A789">
                  <wp:extent cx="3558448" cy="2000764"/>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3).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560037" cy="2001657"/>
                          </a:xfrm>
                          <a:prstGeom prst="rect">
                            <a:avLst/>
                          </a:prstGeom>
                        </pic:spPr>
                      </pic:pic>
                    </a:graphicData>
                  </a:graphic>
                </wp:inline>
              </w:drawing>
            </w:r>
          </w:p>
        </w:tc>
      </w:tr>
    </w:tbl>
    <w:p w14:paraId="3B72F0A7" w14:textId="121F7DE5" w:rsidR="009B2B96" w:rsidRPr="0080168C" w:rsidRDefault="00F9686F" w:rsidP="0080168C">
      <w:pPr>
        <w:pStyle w:val="ListParagraph"/>
        <w:tabs>
          <w:tab w:val="left" w:pos="709"/>
        </w:tabs>
        <w:ind w:left="0" w:firstLine="0"/>
        <w:contextualSpacing/>
        <w:rPr>
          <w:rFonts w:asciiTheme="majorBidi" w:hAnsiTheme="majorBidi" w:cstheme="majorBidi"/>
          <w:b/>
          <w:bCs/>
          <w:lang w:val="en-US"/>
        </w:rPr>
      </w:pPr>
      <w:r w:rsidRPr="0080168C">
        <w:rPr>
          <w:rFonts w:asciiTheme="majorBidi" w:hAnsiTheme="majorBidi" w:cstheme="majorBidi"/>
          <w:b/>
          <w:bCs/>
          <w:lang w:val="en-US"/>
        </w:rPr>
        <w:lastRenderedPageBreak/>
        <w:t>Kesimpulan</w:t>
      </w:r>
    </w:p>
    <w:p w14:paraId="6FC9ED71" w14:textId="51AECF37" w:rsidR="007E7A86" w:rsidRDefault="00E911FF" w:rsidP="009F6663">
      <w:pPr>
        <w:tabs>
          <w:tab w:val="left" w:pos="9214"/>
        </w:tabs>
        <w:ind w:firstLine="540"/>
        <w:contextualSpacing/>
        <w:jc w:val="both"/>
        <w:rPr>
          <w:rFonts w:asciiTheme="majorBidi" w:hAnsiTheme="majorBidi" w:cstheme="majorBidi"/>
        </w:rPr>
      </w:pPr>
      <w:r w:rsidRPr="00E911FF">
        <w:rPr>
          <w:rFonts w:asciiTheme="majorBidi" w:hAnsiTheme="majorBidi" w:cstheme="majorBidi"/>
        </w:rPr>
        <w:t>Dengan melakukan penelitian ini, dapat disimpulkan bahwa laboratorium dituntut untuk selalu melakukan pengecekan kandungan kadar air yang terdapat di</w:t>
      </w:r>
      <w:r w:rsidR="00D65C34">
        <w:rPr>
          <w:rFonts w:asciiTheme="majorBidi" w:hAnsiTheme="majorBidi" w:cstheme="majorBidi"/>
          <w:lang w:val="en-GB"/>
        </w:rPr>
        <w:t xml:space="preserve"> </w:t>
      </w:r>
      <w:r w:rsidRPr="00E911FF">
        <w:rPr>
          <w:rFonts w:asciiTheme="majorBidi" w:hAnsiTheme="majorBidi" w:cstheme="majorBidi"/>
        </w:rPr>
        <w:t xml:space="preserve">dalam CPO yang dihasilkan oleh pabrik, pengecekan dilakukan dengan melakukan perhitungan hasil kadar air pada </w:t>
      </w:r>
      <w:r w:rsidRPr="00D65C34">
        <w:rPr>
          <w:rFonts w:asciiTheme="majorBidi" w:hAnsiTheme="majorBidi" w:cstheme="majorBidi"/>
          <w:i/>
          <w:iCs/>
        </w:rPr>
        <w:t>sample</w:t>
      </w:r>
      <w:r w:rsidRPr="00E911FF">
        <w:rPr>
          <w:rFonts w:asciiTheme="majorBidi" w:hAnsiTheme="majorBidi" w:cstheme="majorBidi"/>
        </w:rPr>
        <w:t xml:space="preserve"> CPO yang diberikan oleh pabrik. Dengan begitu laboratorium </w:t>
      </w:r>
      <w:r w:rsidRPr="00D65C34">
        <w:rPr>
          <w:rFonts w:asciiTheme="majorBidi" w:hAnsiTheme="majorBidi" w:cstheme="majorBidi"/>
          <w:i/>
          <w:iCs/>
        </w:rPr>
        <w:t>independent</w:t>
      </w:r>
      <w:r w:rsidRPr="00E911FF">
        <w:rPr>
          <w:rFonts w:asciiTheme="majorBidi" w:hAnsiTheme="majorBidi" w:cstheme="majorBidi"/>
        </w:rPr>
        <w:t xml:space="preserve"> PT.Tolan Tiga Indonesia membutuhkan sistem yang akurat untuk menghitung jumlah kadar air yang terkandung pada CPO. Sistem yang diusulkan peneliti memudahkan asisten laboratorium untuk menghitung data kadar air yang terkandung dalam CPO setiap hari, sistem ini sekaligus dapat menentukan dengan mudah dari perusahaan mana saja CPO itu berasal. Penelitian ini ditulis oleh peneliti untuk membantu karyawan laboratorium dalam proses perhitungan data kadar air yang terkandung di</w:t>
      </w:r>
      <w:r w:rsidR="00D65C34">
        <w:rPr>
          <w:rFonts w:asciiTheme="majorBidi" w:hAnsiTheme="majorBidi" w:cstheme="majorBidi"/>
          <w:lang w:val="en-GB"/>
        </w:rPr>
        <w:t xml:space="preserve"> </w:t>
      </w:r>
      <w:r w:rsidRPr="00E911FF">
        <w:rPr>
          <w:rFonts w:asciiTheme="majorBidi" w:hAnsiTheme="majorBidi" w:cstheme="majorBidi"/>
        </w:rPr>
        <w:t>dalam CPO.</w:t>
      </w:r>
    </w:p>
    <w:p w14:paraId="29922089" w14:textId="77777777" w:rsidR="00E911FF" w:rsidRPr="0080168C" w:rsidRDefault="00E911FF" w:rsidP="0080168C">
      <w:pPr>
        <w:tabs>
          <w:tab w:val="left" w:pos="3828"/>
          <w:tab w:val="left" w:pos="9214"/>
        </w:tabs>
        <w:contextualSpacing/>
        <w:jc w:val="both"/>
        <w:rPr>
          <w:rFonts w:asciiTheme="majorBidi" w:hAnsiTheme="majorBidi" w:cstheme="majorBidi"/>
        </w:rPr>
      </w:pPr>
    </w:p>
    <w:p w14:paraId="450327A2" w14:textId="2E6CE142" w:rsidR="00F9272A" w:rsidRPr="0080168C" w:rsidRDefault="00F9272A" w:rsidP="0080168C">
      <w:pPr>
        <w:pStyle w:val="Heading1"/>
        <w:numPr>
          <w:ilvl w:val="0"/>
          <w:numId w:val="0"/>
        </w:numPr>
        <w:tabs>
          <w:tab w:val="clear" w:pos="216"/>
        </w:tabs>
        <w:spacing w:before="0" w:after="0"/>
        <w:ind w:left="360" w:hanging="360"/>
        <w:contextualSpacing/>
        <w:jc w:val="both"/>
        <w:rPr>
          <w:rFonts w:asciiTheme="majorBidi" w:hAnsiTheme="majorBidi" w:cstheme="majorBidi"/>
          <w:sz w:val="22"/>
          <w:szCs w:val="22"/>
        </w:rPr>
      </w:pPr>
      <w:r w:rsidRPr="0080168C">
        <w:rPr>
          <w:rFonts w:asciiTheme="majorBidi" w:hAnsiTheme="majorBidi" w:cstheme="majorBidi"/>
          <w:sz w:val="22"/>
          <w:szCs w:val="22"/>
        </w:rPr>
        <w:t>Ucapan</w:t>
      </w:r>
      <w:r w:rsidRPr="0080168C">
        <w:rPr>
          <w:rFonts w:asciiTheme="majorBidi" w:hAnsiTheme="majorBidi" w:cstheme="majorBidi"/>
          <w:color w:val="000000"/>
          <w:sz w:val="22"/>
          <w:szCs w:val="22"/>
        </w:rPr>
        <w:t xml:space="preserve"> Terima Kasih</w:t>
      </w:r>
    </w:p>
    <w:p w14:paraId="2514409A" w14:textId="77777777" w:rsidR="00F9272A" w:rsidRPr="0080168C" w:rsidRDefault="00F9272A" w:rsidP="009C0115">
      <w:pPr>
        <w:ind w:firstLine="540"/>
        <w:contextualSpacing/>
        <w:jc w:val="both"/>
        <w:rPr>
          <w:rFonts w:asciiTheme="majorBidi" w:hAnsiTheme="majorBidi" w:cstheme="majorBidi"/>
        </w:rPr>
      </w:pPr>
      <w:r w:rsidRPr="0080168C">
        <w:rPr>
          <w:rFonts w:asciiTheme="majorBidi" w:hAnsiTheme="majorBidi" w:cstheme="majorBidi"/>
        </w:rPr>
        <w:t>Ucapan terima kasih kepada pihak-pihak yang telah memberikan dukungan terhadap penelitian.</w:t>
      </w:r>
    </w:p>
    <w:p w14:paraId="14FF2A1E" w14:textId="77777777" w:rsidR="00F9272A" w:rsidRPr="0080168C" w:rsidRDefault="00F9272A" w:rsidP="0080168C">
      <w:pPr>
        <w:contextualSpacing/>
        <w:jc w:val="both"/>
        <w:rPr>
          <w:rFonts w:asciiTheme="majorBidi" w:hAnsiTheme="majorBidi" w:cstheme="majorBidi"/>
        </w:rPr>
      </w:pPr>
    </w:p>
    <w:p w14:paraId="6B7ACF74" w14:textId="3337D78D" w:rsidR="009B2B96" w:rsidRPr="00F83D64" w:rsidRDefault="00F9686F" w:rsidP="0080168C">
      <w:pPr>
        <w:pStyle w:val="ListParagraph"/>
        <w:tabs>
          <w:tab w:val="left" w:pos="709"/>
        </w:tabs>
        <w:ind w:left="0" w:firstLine="0"/>
        <w:contextualSpacing/>
        <w:rPr>
          <w:rFonts w:asciiTheme="majorBidi" w:hAnsiTheme="majorBidi" w:cstheme="majorBidi"/>
          <w:b/>
        </w:rPr>
      </w:pPr>
      <w:r w:rsidRPr="0080168C">
        <w:rPr>
          <w:rFonts w:asciiTheme="majorBidi" w:hAnsiTheme="majorBidi" w:cstheme="majorBidi"/>
          <w:b/>
          <w:bCs/>
          <w:lang w:val="en-US"/>
        </w:rPr>
        <w:t>Daftar Pustaka</w:t>
      </w:r>
    </w:p>
    <w:p w14:paraId="2C609DB1" w14:textId="5B1FFD71" w:rsidR="009F6663" w:rsidRPr="009F6663" w:rsidRDefault="009F6663" w:rsidP="00571C92">
      <w:pPr>
        <w:pStyle w:val="NormalWeb"/>
        <w:spacing w:before="0" w:beforeAutospacing="0" w:after="0" w:afterAutospacing="0"/>
        <w:ind w:left="567" w:hanging="567"/>
        <w:contextualSpacing/>
        <w:jc w:val="both"/>
        <w:rPr>
          <w:rFonts w:asciiTheme="majorBidi" w:hAnsiTheme="majorBidi" w:cstheme="majorBidi"/>
          <w:sz w:val="22"/>
          <w:szCs w:val="22"/>
          <w:lang w:val="en-US"/>
        </w:rPr>
      </w:pPr>
      <w:r w:rsidRPr="009F6663">
        <w:rPr>
          <w:rFonts w:asciiTheme="majorBidi" w:hAnsiTheme="majorBidi" w:cstheme="majorBidi"/>
          <w:sz w:val="22"/>
          <w:szCs w:val="22"/>
          <w:lang w:val="en-US"/>
        </w:rPr>
        <w:t>[1]</w:t>
      </w:r>
      <w:r w:rsidRPr="009F6663">
        <w:rPr>
          <w:rFonts w:asciiTheme="majorBidi" w:hAnsiTheme="majorBidi" w:cstheme="majorBidi"/>
          <w:sz w:val="22"/>
          <w:szCs w:val="22"/>
          <w:lang w:val="en-US"/>
        </w:rPr>
        <w:tab/>
        <w:t xml:space="preserve">M. S. Fajar, “Proses </w:t>
      </w:r>
      <w:proofErr w:type="spellStart"/>
      <w:r w:rsidRPr="009F6663">
        <w:rPr>
          <w:rFonts w:asciiTheme="majorBidi" w:hAnsiTheme="majorBidi" w:cstheme="majorBidi"/>
          <w:sz w:val="22"/>
          <w:szCs w:val="22"/>
          <w:lang w:val="en-US"/>
        </w:rPr>
        <w:t>Pengolahan</w:t>
      </w:r>
      <w:proofErr w:type="spellEnd"/>
      <w:r w:rsidRPr="009F6663">
        <w:rPr>
          <w:rFonts w:asciiTheme="majorBidi" w:hAnsiTheme="majorBidi" w:cstheme="majorBidi"/>
          <w:sz w:val="22"/>
          <w:szCs w:val="22"/>
          <w:lang w:val="en-US"/>
        </w:rPr>
        <w:t xml:space="preserve"> CPO (Crude Palm Oil) </w:t>
      </w:r>
      <w:proofErr w:type="spellStart"/>
      <w:r w:rsidRPr="009F6663">
        <w:rPr>
          <w:rFonts w:asciiTheme="majorBidi" w:hAnsiTheme="majorBidi" w:cstheme="majorBidi"/>
          <w:sz w:val="22"/>
          <w:szCs w:val="22"/>
          <w:lang w:val="en-US"/>
        </w:rPr>
        <w:t>menjadi</w:t>
      </w:r>
      <w:proofErr w:type="spellEnd"/>
      <w:r w:rsidRPr="009F6663">
        <w:rPr>
          <w:rFonts w:asciiTheme="majorBidi" w:hAnsiTheme="majorBidi" w:cstheme="majorBidi"/>
          <w:sz w:val="22"/>
          <w:szCs w:val="22"/>
          <w:lang w:val="en-US"/>
        </w:rPr>
        <w:t xml:space="preserve"> RBDPO</w:t>
      </w:r>
      <w:r w:rsidR="00517E0C">
        <w:rPr>
          <w:rFonts w:asciiTheme="majorBidi" w:hAnsiTheme="majorBidi" w:cstheme="majorBidi"/>
          <w:sz w:val="22"/>
          <w:szCs w:val="22"/>
          <w:lang w:val="en-US"/>
        </w:rPr>
        <w:t xml:space="preserve"> </w:t>
      </w:r>
      <w:r w:rsidRPr="009F6663">
        <w:rPr>
          <w:rFonts w:asciiTheme="majorBidi" w:hAnsiTheme="majorBidi" w:cstheme="majorBidi"/>
          <w:sz w:val="22"/>
          <w:szCs w:val="22"/>
          <w:lang w:val="en-US"/>
        </w:rPr>
        <w:t xml:space="preserve">(Refined Bleached and Deodorized Palm Oil) di PT XYZ </w:t>
      </w:r>
      <w:proofErr w:type="spellStart"/>
      <w:r w:rsidRPr="009F6663">
        <w:rPr>
          <w:rFonts w:asciiTheme="majorBidi" w:hAnsiTheme="majorBidi" w:cstheme="majorBidi"/>
          <w:sz w:val="22"/>
          <w:szCs w:val="22"/>
          <w:lang w:val="en-US"/>
        </w:rPr>
        <w:t>Dumai</w:t>
      </w:r>
      <w:proofErr w:type="spellEnd"/>
      <w:r w:rsidRPr="009F6663">
        <w:rPr>
          <w:rFonts w:asciiTheme="majorBidi" w:hAnsiTheme="majorBidi" w:cstheme="majorBidi"/>
          <w:sz w:val="22"/>
          <w:szCs w:val="22"/>
          <w:lang w:val="en-US"/>
        </w:rPr>
        <w:t xml:space="preserve">,” J. </w:t>
      </w:r>
      <w:proofErr w:type="spellStart"/>
      <w:r w:rsidRPr="009F6663">
        <w:rPr>
          <w:rFonts w:asciiTheme="majorBidi" w:hAnsiTheme="majorBidi" w:cstheme="majorBidi"/>
          <w:sz w:val="22"/>
          <w:szCs w:val="22"/>
          <w:lang w:val="en-US"/>
        </w:rPr>
        <w:t>Unitek</w:t>
      </w:r>
      <w:proofErr w:type="spellEnd"/>
      <w:r w:rsidRPr="009F6663">
        <w:rPr>
          <w:rFonts w:asciiTheme="majorBidi" w:hAnsiTheme="majorBidi" w:cstheme="majorBidi"/>
          <w:sz w:val="22"/>
          <w:szCs w:val="22"/>
          <w:lang w:val="en-US"/>
        </w:rPr>
        <w:t>, vol. 12, no. 1, 2019.</w:t>
      </w:r>
    </w:p>
    <w:p w14:paraId="118E60AD" w14:textId="77777777" w:rsidR="009F6663" w:rsidRPr="009F6663" w:rsidRDefault="009F6663" w:rsidP="00571C92">
      <w:pPr>
        <w:pStyle w:val="NormalWeb"/>
        <w:ind w:left="567" w:hanging="567"/>
        <w:contextualSpacing/>
        <w:jc w:val="both"/>
        <w:rPr>
          <w:rFonts w:asciiTheme="majorBidi" w:hAnsiTheme="majorBidi" w:cstheme="majorBidi"/>
          <w:sz w:val="22"/>
          <w:szCs w:val="22"/>
          <w:lang w:val="en-US"/>
        </w:rPr>
      </w:pPr>
      <w:r w:rsidRPr="009F6663">
        <w:rPr>
          <w:rFonts w:asciiTheme="majorBidi" w:hAnsiTheme="majorBidi" w:cstheme="majorBidi"/>
          <w:sz w:val="22"/>
          <w:szCs w:val="22"/>
          <w:lang w:val="en-US"/>
        </w:rPr>
        <w:t>[2]</w:t>
      </w:r>
      <w:r w:rsidRPr="009F6663">
        <w:rPr>
          <w:rFonts w:asciiTheme="majorBidi" w:hAnsiTheme="majorBidi" w:cstheme="majorBidi"/>
          <w:sz w:val="22"/>
          <w:szCs w:val="22"/>
          <w:lang w:val="en-US"/>
        </w:rPr>
        <w:tab/>
        <w:t xml:space="preserve">I. Defi, C. I. </w:t>
      </w:r>
      <w:proofErr w:type="spellStart"/>
      <w:r w:rsidRPr="009F6663">
        <w:rPr>
          <w:rFonts w:asciiTheme="majorBidi" w:hAnsiTheme="majorBidi" w:cstheme="majorBidi"/>
          <w:sz w:val="22"/>
          <w:szCs w:val="22"/>
          <w:lang w:val="en-US"/>
        </w:rPr>
        <w:t>Erliana</w:t>
      </w:r>
      <w:proofErr w:type="spellEnd"/>
      <w:r w:rsidRPr="009F6663">
        <w:rPr>
          <w:rFonts w:asciiTheme="majorBidi" w:hAnsiTheme="majorBidi" w:cstheme="majorBidi"/>
          <w:sz w:val="22"/>
          <w:szCs w:val="22"/>
          <w:lang w:val="en-US"/>
        </w:rPr>
        <w:t xml:space="preserve">, and W. M. </w:t>
      </w:r>
      <w:proofErr w:type="spellStart"/>
      <w:r w:rsidRPr="009F6663">
        <w:rPr>
          <w:rFonts w:asciiTheme="majorBidi" w:hAnsiTheme="majorBidi" w:cstheme="majorBidi"/>
          <w:sz w:val="22"/>
          <w:szCs w:val="22"/>
          <w:lang w:val="en-US"/>
        </w:rPr>
        <w:t>Manurung</w:t>
      </w:r>
      <w:proofErr w:type="spellEnd"/>
      <w:r w:rsidRPr="009F6663">
        <w:rPr>
          <w:rFonts w:asciiTheme="majorBidi" w:hAnsiTheme="majorBidi" w:cstheme="majorBidi"/>
          <w:sz w:val="22"/>
          <w:szCs w:val="22"/>
          <w:lang w:val="en-US"/>
        </w:rPr>
        <w:t>, “</w:t>
      </w:r>
      <w:proofErr w:type="spellStart"/>
      <w:r w:rsidRPr="009F6663">
        <w:rPr>
          <w:rFonts w:asciiTheme="majorBidi" w:hAnsiTheme="majorBidi" w:cstheme="majorBidi"/>
          <w:sz w:val="22"/>
          <w:szCs w:val="22"/>
          <w:lang w:val="en-US"/>
        </w:rPr>
        <w:t>analisis</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kehilangan</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minyak</w:t>
      </w:r>
      <w:proofErr w:type="spellEnd"/>
      <w:r w:rsidRPr="009F6663">
        <w:rPr>
          <w:rFonts w:asciiTheme="majorBidi" w:hAnsiTheme="majorBidi" w:cstheme="majorBidi"/>
          <w:sz w:val="22"/>
          <w:szCs w:val="22"/>
          <w:lang w:val="en-US"/>
        </w:rPr>
        <w:t xml:space="preserve"> (oil losses) pada </w:t>
      </w:r>
      <w:proofErr w:type="spellStart"/>
      <w:r w:rsidRPr="009F6663">
        <w:rPr>
          <w:rFonts w:asciiTheme="majorBidi" w:hAnsiTheme="majorBidi" w:cstheme="majorBidi"/>
          <w:sz w:val="22"/>
          <w:szCs w:val="22"/>
          <w:lang w:val="en-US"/>
        </w:rPr>
        <w:t>cpo</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dengan</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metode</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stastical</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prosess</w:t>
      </w:r>
      <w:proofErr w:type="spellEnd"/>
      <w:r w:rsidRPr="009F6663">
        <w:rPr>
          <w:rFonts w:asciiTheme="majorBidi" w:hAnsiTheme="majorBidi" w:cstheme="majorBidi"/>
          <w:sz w:val="22"/>
          <w:szCs w:val="22"/>
          <w:lang w:val="en-US"/>
        </w:rPr>
        <w:t xml:space="preserve"> control,” J. Semin. </w:t>
      </w:r>
      <w:proofErr w:type="spellStart"/>
      <w:r w:rsidRPr="009F6663">
        <w:rPr>
          <w:rFonts w:asciiTheme="majorBidi" w:hAnsiTheme="majorBidi" w:cstheme="majorBidi"/>
          <w:sz w:val="22"/>
          <w:szCs w:val="22"/>
          <w:lang w:val="en-US"/>
        </w:rPr>
        <w:t>Nas</w:t>
      </w:r>
      <w:proofErr w:type="spellEnd"/>
      <w:r w:rsidRPr="009F6663">
        <w:rPr>
          <w:rFonts w:asciiTheme="majorBidi" w:hAnsiTheme="majorBidi" w:cstheme="majorBidi"/>
          <w:sz w:val="22"/>
          <w:szCs w:val="22"/>
          <w:lang w:val="en-US"/>
        </w:rPr>
        <w:t>. Tek. Ind., vol. 4, no. 1, pp. 28–42, 2019.</w:t>
      </w:r>
    </w:p>
    <w:p w14:paraId="1E1F8A5E" w14:textId="77777777" w:rsidR="009F6663" w:rsidRPr="009F6663" w:rsidRDefault="009F6663" w:rsidP="00571C92">
      <w:pPr>
        <w:pStyle w:val="NormalWeb"/>
        <w:ind w:left="567" w:hanging="567"/>
        <w:contextualSpacing/>
        <w:jc w:val="both"/>
        <w:rPr>
          <w:rFonts w:asciiTheme="majorBidi" w:hAnsiTheme="majorBidi" w:cstheme="majorBidi"/>
          <w:sz w:val="22"/>
          <w:szCs w:val="22"/>
          <w:lang w:val="en-US"/>
        </w:rPr>
      </w:pPr>
      <w:r w:rsidRPr="009F6663">
        <w:rPr>
          <w:rFonts w:asciiTheme="majorBidi" w:hAnsiTheme="majorBidi" w:cstheme="majorBidi"/>
          <w:sz w:val="22"/>
          <w:szCs w:val="22"/>
          <w:lang w:val="en-US"/>
        </w:rPr>
        <w:t>[3]</w:t>
      </w:r>
      <w:r w:rsidRPr="009F6663">
        <w:rPr>
          <w:rFonts w:asciiTheme="majorBidi" w:hAnsiTheme="majorBidi" w:cstheme="majorBidi"/>
          <w:sz w:val="22"/>
          <w:szCs w:val="22"/>
          <w:lang w:val="en-US"/>
        </w:rPr>
        <w:tab/>
        <w:t xml:space="preserve">A. Daud, </w:t>
      </w:r>
      <w:proofErr w:type="spellStart"/>
      <w:r w:rsidRPr="009F6663">
        <w:rPr>
          <w:rFonts w:asciiTheme="majorBidi" w:hAnsiTheme="majorBidi" w:cstheme="majorBidi"/>
          <w:sz w:val="22"/>
          <w:szCs w:val="22"/>
          <w:lang w:val="en-US"/>
        </w:rPr>
        <w:t>Suriati</w:t>
      </w:r>
      <w:proofErr w:type="spellEnd"/>
      <w:r w:rsidRPr="009F6663">
        <w:rPr>
          <w:rFonts w:asciiTheme="majorBidi" w:hAnsiTheme="majorBidi" w:cstheme="majorBidi"/>
          <w:sz w:val="22"/>
          <w:szCs w:val="22"/>
          <w:lang w:val="en-US"/>
        </w:rPr>
        <w:t xml:space="preserve">, and </w:t>
      </w:r>
      <w:proofErr w:type="spellStart"/>
      <w:r w:rsidRPr="009F6663">
        <w:rPr>
          <w:rFonts w:asciiTheme="majorBidi" w:hAnsiTheme="majorBidi" w:cstheme="majorBidi"/>
          <w:sz w:val="22"/>
          <w:szCs w:val="22"/>
          <w:lang w:val="en-US"/>
        </w:rPr>
        <w:t>Nuzulyanti</w:t>
      </w:r>
      <w:proofErr w:type="spellEnd"/>
      <w:r w:rsidRPr="009F6663">
        <w:rPr>
          <w:rFonts w:asciiTheme="majorBidi" w:hAnsiTheme="majorBidi" w:cstheme="majorBidi"/>
          <w:sz w:val="22"/>
          <w:szCs w:val="22"/>
          <w:lang w:val="en-US"/>
        </w:rPr>
        <w:t xml:space="preserve">, “Kajian </w:t>
      </w:r>
      <w:proofErr w:type="spellStart"/>
      <w:r w:rsidRPr="009F6663">
        <w:rPr>
          <w:rFonts w:asciiTheme="majorBidi" w:hAnsiTheme="majorBidi" w:cstheme="majorBidi"/>
          <w:sz w:val="22"/>
          <w:szCs w:val="22"/>
          <w:lang w:val="en-US"/>
        </w:rPr>
        <w:t>Penerapan</w:t>
      </w:r>
      <w:proofErr w:type="spellEnd"/>
      <w:r w:rsidRPr="009F6663">
        <w:rPr>
          <w:rFonts w:asciiTheme="majorBidi" w:hAnsiTheme="majorBidi" w:cstheme="majorBidi"/>
          <w:sz w:val="22"/>
          <w:szCs w:val="22"/>
          <w:lang w:val="en-US"/>
        </w:rPr>
        <w:t xml:space="preserve"> Faktor yang </w:t>
      </w:r>
      <w:proofErr w:type="spellStart"/>
      <w:r w:rsidRPr="009F6663">
        <w:rPr>
          <w:rFonts w:asciiTheme="majorBidi" w:hAnsiTheme="majorBidi" w:cstheme="majorBidi"/>
          <w:sz w:val="22"/>
          <w:szCs w:val="22"/>
          <w:lang w:val="en-US"/>
        </w:rPr>
        <w:t>Mempengaruhi</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Akurasi</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Penentuan</w:t>
      </w:r>
      <w:proofErr w:type="spellEnd"/>
      <w:r w:rsidRPr="009F6663">
        <w:rPr>
          <w:rFonts w:asciiTheme="majorBidi" w:hAnsiTheme="majorBidi" w:cstheme="majorBidi"/>
          <w:sz w:val="22"/>
          <w:szCs w:val="22"/>
          <w:lang w:val="en-US"/>
        </w:rPr>
        <w:t xml:space="preserve"> Kadar Air Metode </w:t>
      </w:r>
      <w:proofErr w:type="spellStart"/>
      <w:r w:rsidRPr="009F6663">
        <w:rPr>
          <w:rFonts w:asciiTheme="majorBidi" w:hAnsiTheme="majorBidi" w:cstheme="majorBidi"/>
          <w:sz w:val="22"/>
          <w:szCs w:val="22"/>
          <w:lang w:val="en-US"/>
        </w:rPr>
        <w:t>Thermogravimetri</w:t>
      </w:r>
      <w:proofErr w:type="spellEnd"/>
      <w:r w:rsidRPr="009F6663">
        <w:rPr>
          <w:rFonts w:asciiTheme="majorBidi" w:hAnsiTheme="majorBidi" w:cstheme="majorBidi"/>
          <w:sz w:val="22"/>
          <w:szCs w:val="22"/>
          <w:lang w:val="en-US"/>
        </w:rPr>
        <w:t>,” J. Lutjanus, vol. 24, 2019.</w:t>
      </w:r>
    </w:p>
    <w:p w14:paraId="3B0BF07F" w14:textId="77777777" w:rsidR="009F6663" w:rsidRPr="009F6663" w:rsidRDefault="009F6663" w:rsidP="00571C92">
      <w:pPr>
        <w:pStyle w:val="NormalWeb"/>
        <w:ind w:left="567" w:hanging="567"/>
        <w:contextualSpacing/>
        <w:jc w:val="both"/>
        <w:rPr>
          <w:rFonts w:asciiTheme="majorBidi" w:hAnsiTheme="majorBidi" w:cstheme="majorBidi"/>
          <w:sz w:val="22"/>
          <w:szCs w:val="22"/>
          <w:lang w:val="en-US"/>
        </w:rPr>
      </w:pPr>
      <w:r w:rsidRPr="009F6663">
        <w:rPr>
          <w:rFonts w:asciiTheme="majorBidi" w:hAnsiTheme="majorBidi" w:cstheme="majorBidi"/>
          <w:sz w:val="22"/>
          <w:szCs w:val="22"/>
          <w:lang w:val="en-US"/>
        </w:rPr>
        <w:t>[4]</w:t>
      </w:r>
      <w:r w:rsidRPr="009F6663">
        <w:rPr>
          <w:rFonts w:asciiTheme="majorBidi" w:hAnsiTheme="majorBidi" w:cstheme="majorBidi"/>
          <w:sz w:val="22"/>
          <w:szCs w:val="22"/>
          <w:lang w:val="en-US"/>
        </w:rPr>
        <w:tab/>
        <w:t xml:space="preserve">I. </w:t>
      </w:r>
      <w:proofErr w:type="spellStart"/>
      <w:r w:rsidRPr="009F6663">
        <w:rPr>
          <w:rFonts w:asciiTheme="majorBidi" w:hAnsiTheme="majorBidi" w:cstheme="majorBidi"/>
          <w:sz w:val="22"/>
          <w:szCs w:val="22"/>
          <w:lang w:val="en-US"/>
        </w:rPr>
        <w:t>Susanti</w:t>
      </w:r>
      <w:proofErr w:type="spellEnd"/>
      <w:r w:rsidRPr="009F6663">
        <w:rPr>
          <w:rFonts w:asciiTheme="majorBidi" w:hAnsiTheme="majorBidi" w:cstheme="majorBidi"/>
          <w:sz w:val="22"/>
          <w:szCs w:val="22"/>
          <w:lang w:val="en-US"/>
        </w:rPr>
        <w:t xml:space="preserve"> and F. Lestari, “</w:t>
      </w:r>
      <w:proofErr w:type="spellStart"/>
      <w:r w:rsidRPr="009F6663">
        <w:rPr>
          <w:rFonts w:asciiTheme="majorBidi" w:hAnsiTheme="majorBidi" w:cstheme="majorBidi"/>
          <w:sz w:val="22"/>
          <w:szCs w:val="22"/>
          <w:lang w:val="en-US"/>
        </w:rPr>
        <w:t>pengaruh</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waktu</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penundaan</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pengolahan</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buah</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sawit</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elaeis</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guineensis</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terhadap</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mutu</w:t>
      </w:r>
      <w:proofErr w:type="spellEnd"/>
      <w:r w:rsidRPr="009F6663">
        <w:rPr>
          <w:rFonts w:asciiTheme="majorBidi" w:hAnsiTheme="majorBidi" w:cstheme="majorBidi"/>
          <w:sz w:val="22"/>
          <w:szCs w:val="22"/>
          <w:lang w:val="en-US"/>
        </w:rPr>
        <w:t xml:space="preserve"> crude palm oil </w:t>
      </w:r>
      <w:proofErr w:type="spellStart"/>
      <w:r w:rsidRPr="009F6663">
        <w:rPr>
          <w:rFonts w:asciiTheme="majorBidi" w:hAnsiTheme="majorBidi" w:cstheme="majorBidi"/>
          <w:sz w:val="22"/>
          <w:szCs w:val="22"/>
          <w:lang w:val="en-US"/>
        </w:rPr>
        <w:t>dengan</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alat</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pengolahan</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sawit</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tipe</w:t>
      </w:r>
      <w:proofErr w:type="spellEnd"/>
      <w:r w:rsidRPr="009F6663">
        <w:rPr>
          <w:rFonts w:asciiTheme="majorBidi" w:hAnsiTheme="majorBidi" w:cstheme="majorBidi"/>
          <w:sz w:val="22"/>
          <w:szCs w:val="22"/>
          <w:lang w:val="en-US"/>
        </w:rPr>
        <w:t xml:space="preserve"> batch,” J. </w:t>
      </w:r>
      <w:proofErr w:type="spellStart"/>
      <w:r w:rsidRPr="009F6663">
        <w:rPr>
          <w:rFonts w:asciiTheme="majorBidi" w:hAnsiTheme="majorBidi" w:cstheme="majorBidi"/>
          <w:sz w:val="22"/>
          <w:szCs w:val="22"/>
          <w:lang w:val="en-US"/>
        </w:rPr>
        <w:t>biosilampari</w:t>
      </w:r>
      <w:proofErr w:type="spellEnd"/>
      <w:r w:rsidRPr="009F6663">
        <w:rPr>
          <w:rFonts w:asciiTheme="majorBidi" w:hAnsiTheme="majorBidi" w:cstheme="majorBidi"/>
          <w:sz w:val="22"/>
          <w:szCs w:val="22"/>
          <w:lang w:val="en-US"/>
        </w:rPr>
        <w:t xml:space="preserve"> J. Biol., vol. 3, no. 1, pp. 56–64, 2021.</w:t>
      </w:r>
    </w:p>
    <w:p w14:paraId="54160264" w14:textId="77777777" w:rsidR="009F6663" w:rsidRPr="009F6663" w:rsidRDefault="009F6663" w:rsidP="00571C92">
      <w:pPr>
        <w:pStyle w:val="NormalWeb"/>
        <w:ind w:left="567" w:hanging="567"/>
        <w:contextualSpacing/>
        <w:jc w:val="both"/>
        <w:rPr>
          <w:rFonts w:asciiTheme="majorBidi" w:hAnsiTheme="majorBidi" w:cstheme="majorBidi"/>
          <w:sz w:val="22"/>
          <w:szCs w:val="22"/>
          <w:lang w:val="en-US"/>
        </w:rPr>
      </w:pPr>
      <w:r w:rsidRPr="009F6663">
        <w:rPr>
          <w:rFonts w:asciiTheme="majorBidi" w:hAnsiTheme="majorBidi" w:cstheme="majorBidi"/>
          <w:sz w:val="22"/>
          <w:szCs w:val="22"/>
          <w:lang w:val="en-US"/>
        </w:rPr>
        <w:t>[5]</w:t>
      </w:r>
      <w:r w:rsidRPr="009F6663">
        <w:rPr>
          <w:rFonts w:asciiTheme="majorBidi" w:hAnsiTheme="majorBidi" w:cstheme="majorBidi"/>
          <w:sz w:val="22"/>
          <w:szCs w:val="22"/>
          <w:lang w:val="en-US"/>
        </w:rPr>
        <w:tab/>
        <w:t xml:space="preserve">D. </w:t>
      </w:r>
      <w:proofErr w:type="spellStart"/>
      <w:r w:rsidRPr="009F6663">
        <w:rPr>
          <w:rFonts w:asciiTheme="majorBidi" w:hAnsiTheme="majorBidi" w:cstheme="majorBidi"/>
          <w:sz w:val="22"/>
          <w:szCs w:val="22"/>
          <w:lang w:val="en-US"/>
        </w:rPr>
        <w:t>Nurfiqih</w:t>
      </w:r>
      <w:proofErr w:type="spellEnd"/>
      <w:r w:rsidRPr="009F6663">
        <w:rPr>
          <w:rFonts w:asciiTheme="majorBidi" w:hAnsiTheme="majorBidi" w:cstheme="majorBidi"/>
          <w:sz w:val="22"/>
          <w:szCs w:val="22"/>
          <w:lang w:val="en-US"/>
        </w:rPr>
        <w:t>, H. Lukman, and Muhammad, “</w:t>
      </w:r>
      <w:proofErr w:type="spellStart"/>
      <w:r w:rsidRPr="009F6663">
        <w:rPr>
          <w:rFonts w:asciiTheme="majorBidi" w:hAnsiTheme="majorBidi" w:cstheme="majorBidi"/>
          <w:sz w:val="22"/>
          <w:szCs w:val="22"/>
          <w:lang w:val="en-US"/>
        </w:rPr>
        <w:t>pengaruh</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suhu</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persentase</w:t>
      </w:r>
      <w:proofErr w:type="spellEnd"/>
      <w:r w:rsidRPr="009F6663">
        <w:rPr>
          <w:rFonts w:asciiTheme="majorBidi" w:hAnsiTheme="majorBidi" w:cstheme="majorBidi"/>
          <w:sz w:val="22"/>
          <w:szCs w:val="22"/>
          <w:lang w:val="en-US"/>
        </w:rPr>
        <w:t xml:space="preserve"> air dan lama </w:t>
      </w:r>
      <w:proofErr w:type="spellStart"/>
      <w:r w:rsidRPr="009F6663">
        <w:rPr>
          <w:rFonts w:asciiTheme="majorBidi" w:hAnsiTheme="majorBidi" w:cstheme="majorBidi"/>
          <w:sz w:val="22"/>
          <w:szCs w:val="22"/>
          <w:lang w:val="en-US"/>
        </w:rPr>
        <w:t>penyimpanan</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terhadap</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persentase</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kenaikan</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asam</w:t>
      </w:r>
      <w:proofErr w:type="spellEnd"/>
      <w:r w:rsidRPr="009F6663">
        <w:rPr>
          <w:rFonts w:asciiTheme="majorBidi" w:hAnsiTheme="majorBidi" w:cstheme="majorBidi"/>
          <w:sz w:val="22"/>
          <w:szCs w:val="22"/>
          <w:lang w:val="en-US"/>
        </w:rPr>
        <w:t xml:space="preserve"> lemak </w:t>
      </w:r>
      <w:proofErr w:type="spellStart"/>
      <w:r w:rsidRPr="009F6663">
        <w:rPr>
          <w:rFonts w:asciiTheme="majorBidi" w:hAnsiTheme="majorBidi" w:cstheme="majorBidi"/>
          <w:sz w:val="22"/>
          <w:szCs w:val="22"/>
          <w:lang w:val="en-US"/>
        </w:rPr>
        <w:t>bebasa</w:t>
      </w:r>
      <w:proofErr w:type="spellEnd"/>
      <w:r w:rsidRPr="009F6663">
        <w:rPr>
          <w:rFonts w:asciiTheme="majorBidi" w:hAnsiTheme="majorBidi" w:cstheme="majorBidi"/>
          <w:sz w:val="22"/>
          <w:szCs w:val="22"/>
          <w:lang w:val="en-US"/>
        </w:rPr>
        <w:t xml:space="preserve"> (ALB) pada crude palm oil (CPO),” J. </w:t>
      </w:r>
      <w:proofErr w:type="spellStart"/>
      <w:r w:rsidRPr="009F6663">
        <w:rPr>
          <w:rFonts w:asciiTheme="majorBidi" w:hAnsiTheme="majorBidi" w:cstheme="majorBidi"/>
          <w:sz w:val="22"/>
          <w:szCs w:val="22"/>
          <w:lang w:val="en-US"/>
        </w:rPr>
        <w:t>Teknol</w:t>
      </w:r>
      <w:proofErr w:type="spellEnd"/>
      <w:r w:rsidRPr="009F6663">
        <w:rPr>
          <w:rFonts w:asciiTheme="majorBidi" w:hAnsiTheme="majorBidi" w:cstheme="majorBidi"/>
          <w:sz w:val="22"/>
          <w:szCs w:val="22"/>
          <w:lang w:val="en-US"/>
        </w:rPr>
        <w:t xml:space="preserve">. Kim. </w:t>
      </w:r>
      <w:proofErr w:type="spellStart"/>
      <w:r w:rsidRPr="009F6663">
        <w:rPr>
          <w:rFonts w:asciiTheme="majorBidi" w:hAnsiTheme="majorBidi" w:cstheme="majorBidi"/>
          <w:sz w:val="22"/>
          <w:szCs w:val="22"/>
          <w:lang w:val="en-US"/>
        </w:rPr>
        <w:t>unimal</w:t>
      </w:r>
      <w:proofErr w:type="spellEnd"/>
      <w:r w:rsidRPr="009F6663">
        <w:rPr>
          <w:rFonts w:asciiTheme="majorBidi" w:hAnsiTheme="majorBidi" w:cstheme="majorBidi"/>
          <w:sz w:val="22"/>
          <w:szCs w:val="22"/>
          <w:lang w:val="en-US"/>
        </w:rPr>
        <w:t>, vol. 10, no. 2, pp. 01–14, 2021.</w:t>
      </w:r>
    </w:p>
    <w:p w14:paraId="6B669064" w14:textId="76CE1EC9" w:rsidR="009F6663" w:rsidRPr="009F6663" w:rsidRDefault="009F6663" w:rsidP="00571C92">
      <w:pPr>
        <w:pStyle w:val="NormalWeb"/>
        <w:ind w:left="567" w:hanging="567"/>
        <w:contextualSpacing/>
        <w:jc w:val="both"/>
        <w:rPr>
          <w:rFonts w:asciiTheme="majorBidi" w:hAnsiTheme="majorBidi" w:cstheme="majorBidi"/>
          <w:sz w:val="22"/>
          <w:szCs w:val="22"/>
          <w:lang w:val="en-US"/>
        </w:rPr>
      </w:pPr>
      <w:r w:rsidRPr="009F6663">
        <w:rPr>
          <w:rFonts w:asciiTheme="majorBidi" w:hAnsiTheme="majorBidi" w:cstheme="majorBidi"/>
          <w:sz w:val="22"/>
          <w:szCs w:val="22"/>
          <w:lang w:val="en-US"/>
        </w:rPr>
        <w:t>[6]</w:t>
      </w:r>
      <w:r w:rsidRPr="009F6663">
        <w:rPr>
          <w:rFonts w:asciiTheme="majorBidi" w:hAnsiTheme="majorBidi" w:cstheme="majorBidi"/>
          <w:sz w:val="22"/>
          <w:szCs w:val="22"/>
          <w:lang w:val="en-US"/>
        </w:rPr>
        <w:tab/>
        <w:t xml:space="preserve">S. Muhammad, K. </w:t>
      </w:r>
      <w:proofErr w:type="spellStart"/>
      <w:r w:rsidRPr="009F6663">
        <w:rPr>
          <w:rFonts w:asciiTheme="majorBidi" w:hAnsiTheme="majorBidi" w:cstheme="majorBidi"/>
          <w:sz w:val="22"/>
          <w:szCs w:val="22"/>
          <w:lang w:val="en-US"/>
        </w:rPr>
        <w:t>Rezeki</w:t>
      </w:r>
      <w:proofErr w:type="spellEnd"/>
      <w:r w:rsidRPr="009F6663">
        <w:rPr>
          <w:rFonts w:asciiTheme="majorBidi" w:hAnsiTheme="majorBidi" w:cstheme="majorBidi"/>
          <w:sz w:val="22"/>
          <w:szCs w:val="22"/>
          <w:lang w:val="en-US"/>
        </w:rPr>
        <w:t xml:space="preserve">, and </w:t>
      </w:r>
      <w:proofErr w:type="spellStart"/>
      <w:r w:rsidRPr="009F6663">
        <w:rPr>
          <w:rFonts w:asciiTheme="majorBidi" w:hAnsiTheme="majorBidi" w:cstheme="majorBidi"/>
          <w:sz w:val="22"/>
          <w:szCs w:val="22"/>
          <w:lang w:val="en-US"/>
        </w:rPr>
        <w:t>Kasmawi</w:t>
      </w:r>
      <w:proofErr w:type="spellEnd"/>
      <w:r w:rsidRPr="009F6663">
        <w:rPr>
          <w:rFonts w:asciiTheme="majorBidi" w:hAnsiTheme="majorBidi" w:cstheme="majorBidi"/>
          <w:sz w:val="22"/>
          <w:szCs w:val="22"/>
          <w:lang w:val="en-US"/>
        </w:rPr>
        <w:t>, “</w:t>
      </w:r>
      <w:proofErr w:type="spellStart"/>
      <w:r w:rsidR="009C0115" w:rsidRPr="009F6663">
        <w:rPr>
          <w:rFonts w:asciiTheme="majorBidi" w:hAnsiTheme="majorBidi" w:cstheme="majorBidi"/>
          <w:sz w:val="22"/>
          <w:szCs w:val="22"/>
          <w:lang w:val="en-US"/>
        </w:rPr>
        <w:t>Rancang</w:t>
      </w:r>
      <w:proofErr w:type="spellEnd"/>
      <w:r w:rsidR="009C0115" w:rsidRPr="009F6663">
        <w:rPr>
          <w:rFonts w:asciiTheme="majorBidi" w:hAnsiTheme="majorBidi" w:cstheme="majorBidi"/>
          <w:sz w:val="22"/>
          <w:szCs w:val="22"/>
          <w:lang w:val="en-US"/>
        </w:rPr>
        <w:t xml:space="preserve"> </w:t>
      </w:r>
      <w:proofErr w:type="spellStart"/>
      <w:r w:rsidR="009C0115" w:rsidRPr="009F6663">
        <w:rPr>
          <w:rFonts w:asciiTheme="majorBidi" w:hAnsiTheme="majorBidi" w:cstheme="majorBidi"/>
          <w:sz w:val="22"/>
          <w:szCs w:val="22"/>
          <w:lang w:val="en-US"/>
        </w:rPr>
        <w:t>Bangun</w:t>
      </w:r>
      <w:proofErr w:type="spellEnd"/>
      <w:r w:rsidR="009C0115" w:rsidRPr="009F6663">
        <w:rPr>
          <w:rFonts w:asciiTheme="majorBidi" w:hAnsiTheme="majorBidi" w:cstheme="majorBidi"/>
          <w:sz w:val="22"/>
          <w:szCs w:val="22"/>
          <w:lang w:val="en-US"/>
        </w:rPr>
        <w:t xml:space="preserve"> Website Toko Online </w:t>
      </w:r>
      <w:proofErr w:type="spellStart"/>
      <w:r w:rsidR="009C0115" w:rsidRPr="009F6663">
        <w:rPr>
          <w:rFonts w:asciiTheme="majorBidi" w:hAnsiTheme="majorBidi" w:cstheme="majorBidi"/>
          <w:sz w:val="22"/>
          <w:szCs w:val="22"/>
          <w:lang w:val="en-US"/>
        </w:rPr>
        <w:t>Menggunakan</w:t>
      </w:r>
      <w:proofErr w:type="spellEnd"/>
      <w:r w:rsidR="009C0115" w:rsidRPr="009F6663">
        <w:rPr>
          <w:rFonts w:asciiTheme="majorBidi" w:hAnsiTheme="majorBidi" w:cstheme="majorBidi"/>
          <w:sz w:val="22"/>
          <w:szCs w:val="22"/>
          <w:lang w:val="en-US"/>
        </w:rPr>
        <w:t xml:space="preserve"> Metode Waterfall,”</w:t>
      </w:r>
      <w:r w:rsidRPr="009F6663">
        <w:rPr>
          <w:rFonts w:asciiTheme="majorBidi" w:hAnsiTheme="majorBidi" w:cstheme="majorBidi"/>
          <w:sz w:val="22"/>
          <w:szCs w:val="22"/>
          <w:lang w:val="en-US"/>
        </w:rPr>
        <w:t xml:space="preserve"> J. </w:t>
      </w:r>
      <w:proofErr w:type="spellStart"/>
      <w:r w:rsidRPr="009F6663">
        <w:rPr>
          <w:rFonts w:asciiTheme="majorBidi" w:hAnsiTheme="majorBidi" w:cstheme="majorBidi"/>
          <w:sz w:val="22"/>
          <w:szCs w:val="22"/>
          <w:lang w:val="en-US"/>
        </w:rPr>
        <w:t>Nas</w:t>
      </w:r>
      <w:proofErr w:type="spellEnd"/>
      <w:r w:rsidRPr="009F6663">
        <w:rPr>
          <w:rFonts w:asciiTheme="majorBidi" w:hAnsiTheme="majorBidi" w:cstheme="majorBidi"/>
          <w:sz w:val="22"/>
          <w:szCs w:val="22"/>
          <w:lang w:val="en-US"/>
        </w:rPr>
        <w:t xml:space="preserve">. Inform. dan </w:t>
      </w:r>
      <w:proofErr w:type="spellStart"/>
      <w:r w:rsidRPr="009F6663">
        <w:rPr>
          <w:rFonts w:asciiTheme="majorBidi" w:hAnsiTheme="majorBidi" w:cstheme="majorBidi"/>
          <w:sz w:val="22"/>
          <w:szCs w:val="22"/>
          <w:lang w:val="en-US"/>
        </w:rPr>
        <w:t>Teknol</w:t>
      </w:r>
      <w:proofErr w:type="spellEnd"/>
      <w:r w:rsidRPr="009F6663">
        <w:rPr>
          <w:rFonts w:asciiTheme="majorBidi" w:hAnsiTheme="majorBidi" w:cstheme="majorBidi"/>
          <w:sz w:val="22"/>
          <w:szCs w:val="22"/>
          <w:lang w:val="en-US"/>
        </w:rPr>
        <w:t>. Jar., vol. 2, no. 2, 2018.</w:t>
      </w:r>
    </w:p>
    <w:p w14:paraId="58BE32E7" w14:textId="77777777" w:rsidR="009F6663" w:rsidRPr="009F6663" w:rsidRDefault="009F6663" w:rsidP="00571C92">
      <w:pPr>
        <w:pStyle w:val="NormalWeb"/>
        <w:ind w:left="567" w:hanging="567"/>
        <w:contextualSpacing/>
        <w:jc w:val="both"/>
        <w:rPr>
          <w:rFonts w:asciiTheme="majorBidi" w:hAnsiTheme="majorBidi" w:cstheme="majorBidi"/>
          <w:sz w:val="22"/>
          <w:szCs w:val="22"/>
          <w:lang w:val="en-US"/>
        </w:rPr>
      </w:pPr>
      <w:r w:rsidRPr="009F6663">
        <w:rPr>
          <w:rFonts w:asciiTheme="majorBidi" w:hAnsiTheme="majorBidi" w:cstheme="majorBidi"/>
          <w:sz w:val="22"/>
          <w:szCs w:val="22"/>
          <w:lang w:val="en-US"/>
        </w:rPr>
        <w:t>[7]</w:t>
      </w:r>
      <w:r w:rsidRPr="009F6663">
        <w:rPr>
          <w:rFonts w:asciiTheme="majorBidi" w:hAnsiTheme="majorBidi" w:cstheme="majorBidi"/>
          <w:sz w:val="22"/>
          <w:szCs w:val="22"/>
          <w:lang w:val="en-US"/>
        </w:rPr>
        <w:tab/>
        <w:t>S. F. Azwar and M. I. P. Nasution, “</w:t>
      </w:r>
      <w:proofErr w:type="spellStart"/>
      <w:r w:rsidRPr="009F6663">
        <w:rPr>
          <w:rFonts w:asciiTheme="majorBidi" w:hAnsiTheme="majorBidi" w:cstheme="majorBidi"/>
          <w:sz w:val="22"/>
          <w:szCs w:val="22"/>
          <w:lang w:val="en-US"/>
        </w:rPr>
        <w:t>Sistem</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Informasi</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Manajemen</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Keluhan</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Pelanggan</w:t>
      </w:r>
      <w:proofErr w:type="spellEnd"/>
      <w:r w:rsidRPr="009F6663">
        <w:rPr>
          <w:rFonts w:asciiTheme="majorBidi" w:hAnsiTheme="majorBidi" w:cstheme="majorBidi"/>
          <w:sz w:val="22"/>
          <w:szCs w:val="22"/>
          <w:lang w:val="en-US"/>
        </w:rPr>
        <w:t xml:space="preserve"> Hotel </w:t>
      </w:r>
      <w:proofErr w:type="spellStart"/>
      <w:r w:rsidRPr="009F6663">
        <w:rPr>
          <w:rFonts w:asciiTheme="majorBidi" w:hAnsiTheme="majorBidi" w:cstheme="majorBidi"/>
          <w:sz w:val="22"/>
          <w:szCs w:val="22"/>
          <w:lang w:val="en-US"/>
        </w:rPr>
        <w:t>Menggunakan</w:t>
      </w:r>
      <w:proofErr w:type="spellEnd"/>
      <w:r w:rsidRPr="009F6663">
        <w:rPr>
          <w:rFonts w:asciiTheme="majorBidi" w:hAnsiTheme="majorBidi" w:cstheme="majorBidi"/>
          <w:sz w:val="22"/>
          <w:szCs w:val="22"/>
          <w:lang w:val="en-US"/>
        </w:rPr>
        <w:t xml:space="preserve"> Metode Waterfall,” J. Ris. </w:t>
      </w:r>
      <w:proofErr w:type="spellStart"/>
      <w:r w:rsidRPr="009F6663">
        <w:rPr>
          <w:rFonts w:asciiTheme="majorBidi" w:hAnsiTheme="majorBidi" w:cstheme="majorBidi"/>
          <w:sz w:val="22"/>
          <w:szCs w:val="22"/>
          <w:lang w:val="en-US"/>
        </w:rPr>
        <w:t>Komput</w:t>
      </w:r>
      <w:proofErr w:type="spellEnd"/>
      <w:r w:rsidRPr="009F6663">
        <w:rPr>
          <w:rFonts w:asciiTheme="majorBidi" w:hAnsiTheme="majorBidi" w:cstheme="majorBidi"/>
          <w:sz w:val="22"/>
          <w:szCs w:val="22"/>
          <w:lang w:val="en-US"/>
        </w:rPr>
        <w:t>., vol. 9, pp. 1650–1658, 2022.</w:t>
      </w:r>
    </w:p>
    <w:p w14:paraId="13B3BB63" w14:textId="77777777" w:rsidR="009F6663" w:rsidRPr="009F6663" w:rsidRDefault="009F6663" w:rsidP="00571C92">
      <w:pPr>
        <w:pStyle w:val="NormalWeb"/>
        <w:ind w:left="567" w:hanging="567"/>
        <w:contextualSpacing/>
        <w:jc w:val="both"/>
        <w:rPr>
          <w:rFonts w:asciiTheme="majorBidi" w:hAnsiTheme="majorBidi" w:cstheme="majorBidi"/>
          <w:sz w:val="22"/>
          <w:szCs w:val="22"/>
          <w:lang w:val="en-US"/>
        </w:rPr>
      </w:pPr>
      <w:r w:rsidRPr="009F6663">
        <w:rPr>
          <w:rFonts w:asciiTheme="majorBidi" w:hAnsiTheme="majorBidi" w:cstheme="majorBidi"/>
          <w:sz w:val="22"/>
          <w:szCs w:val="22"/>
          <w:lang w:val="en-US"/>
        </w:rPr>
        <w:t>[8]</w:t>
      </w:r>
      <w:r w:rsidRPr="009F6663">
        <w:rPr>
          <w:rFonts w:asciiTheme="majorBidi" w:hAnsiTheme="majorBidi" w:cstheme="majorBidi"/>
          <w:sz w:val="22"/>
          <w:szCs w:val="22"/>
          <w:lang w:val="en-US"/>
        </w:rPr>
        <w:tab/>
        <w:t xml:space="preserve">P. D. Silvi, R. Achmad, and R. </w:t>
      </w:r>
      <w:proofErr w:type="spellStart"/>
      <w:r w:rsidRPr="009F6663">
        <w:rPr>
          <w:rFonts w:asciiTheme="majorBidi" w:hAnsiTheme="majorBidi" w:cstheme="majorBidi"/>
          <w:sz w:val="22"/>
          <w:szCs w:val="22"/>
          <w:lang w:val="en-US"/>
        </w:rPr>
        <w:t>Syaifur</w:t>
      </w:r>
      <w:proofErr w:type="spellEnd"/>
      <w:r w:rsidRPr="009F6663">
        <w:rPr>
          <w:rFonts w:asciiTheme="majorBidi" w:hAnsiTheme="majorBidi" w:cstheme="majorBidi"/>
          <w:sz w:val="22"/>
          <w:szCs w:val="22"/>
          <w:lang w:val="en-US"/>
        </w:rPr>
        <w:t>, “</w:t>
      </w:r>
      <w:proofErr w:type="spellStart"/>
      <w:r w:rsidRPr="009F6663">
        <w:rPr>
          <w:rFonts w:asciiTheme="majorBidi" w:hAnsiTheme="majorBidi" w:cstheme="majorBidi"/>
          <w:sz w:val="22"/>
          <w:szCs w:val="22"/>
          <w:lang w:val="en-US"/>
        </w:rPr>
        <w:t>Penerapan</w:t>
      </w:r>
      <w:proofErr w:type="spellEnd"/>
      <w:r w:rsidRPr="009F6663">
        <w:rPr>
          <w:rFonts w:asciiTheme="majorBidi" w:hAnsiTheme="majorBidi" w:cstheme="majorBidi"/>
          <w:sz w:val="22"/>
          <w:szCs w:val="22"/>
          <w:lang w:val="en-US"/>
        </w:rPr>
        <w:t xml:space="preserve"> Metode Waterfall </w:t>
      </w:r>
      <w:proofErr w:type="spellStart"/>
      <w:r w:rsidRPr="009F6663">
        <w:rPr>
          <w:rFonts w:asciiTheme="majorBidi" w:hAnsiTheme="majorBidi" w:cstheme="majorBidi"/>
          <w:sz w:val="22"/>
          <w:szCs w:val="22"/>
          <w:lang w:val="en-US"/>
        </w:rPr>
        <w:t>dalam</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Perancangan</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Sistem</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Informasi</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Aplikasi</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Bantuan</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Sosial</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Berbasis</w:t>
      </w:r>
      <w:proofErr w:type="spellEnd"/>
      <w:r w:rsidRPr="009F6663">
        <w:rPr>
          <w:rFonts w:asciiTheme="majorBidi" w:hAnsiTheme="majorBidi" w:cstheme="majorBidi"/>
          <w:sz w:val="22"/>
          <w:szCs w:val="22"/>
          <w:lang w:val="en-US"/>
        </w:rPr>
        <w:t xml:space="preserve"> Android,” J. UMJ, 2019.</w:t>
      </w:r>
    </w:p>
    <w:p w14:paraId="712874EB" w14:textId="77777777" w:rsidR="009F6663" w:rsidRPr="009F6663" w:rsidRDefault="009F6663" w:rsidP="00571C92">
      <w:pPr>
        <w:pStyle w:val="NormalWeb"/>
        <w:ind w:left="567" w:hanging="567"/>
        <w:contextualSpacing/>
        <w:jc w:val="both"/>
        <w:rPr>
          <w:rFonts w:asciiTheme="majorBidi" w:hAnsiTheme="majorBidi" w:cstheme="majorBidi"/>
          <w:sz w:val="22"/>
          <w:szCs w:val="22"/>
          <w:lang w:val="en-US"/>
        </w:rPr>
      </w:pPr>
      <w:r w:rsidRPr="009F6663">
        <w:rPr>
          <w:rFonts w:asciiTheme="majorBidi" w:hAnsiTheme="majorBidi" w:cstheme="majorBidi"/>
          <w:sz w:val="22"/>
          <w:szCs w:val="22"/>
          <w:lang w:val="en-US"/>
        </w:rPr>
        <w:t>[9]</w:t>
      </w:r>
      <w:r w:rsidRPr="009F6663">
        <w:rPr>
          <w:rFonts w:asciiTheme="majorBidi" w:hAnsiTheme="majorBidi" w:cstheme="majorBidi"/>
          <w:sz w:val="22"/>
          <w:szCs w:val="22"/>
          <w:lang w:val="en-US"/>
        </w:rPr>
        <w:tab/>
        <w:t xml:space="preserve">C. </w:t>
      </w:r>
      <w:proofErr w:type="spellStart"/>
      <w:r w:rsidRPr="009F6663">
        <w:rPr>
          <w:rFonts w:asciiTheme="majorBidi" w:hAnsiTheme="majorBidi" w:cstheme="majorBidi"/>
          <w:sz w:val="22"/>
          <w:szCs w:val="22"/>
          <w:lang w:val="en-US"/>
        </w:rPr>
        <w:t>Tristianto</w:t>
      </w:r>
      <w:proofErr w:type="spellEnd"/>
      <w:r w:rsidRPr="009F6663">
        <w:rPr>
          <w:rFonts w:asciiTheme="majorBidi" w:hAnsiTheme="majorBidi" w:cstheme="majorBidi"/>
          <w:sz w:val="22"/>
          <w:szCs w:val="22"/>
          <w:lang w:val="en-US"/>
        </w:rPr>
        <w:t>, “</w:t>
      </w:r>
      <w:proofErr w:type="spellStart"/>
      <w:r w:rsidRPr="009F6663">
        <w:rPr>
          <w:rFonts w:asciiTheme="majorBidi" w:hAnsiTheme="majorBidi" w:cstheme="majorBidi"/>
          <w:sz w:val="22"/>
          <w:szCs w:val="22"/>
          <w:lang w:val="en-US"/>
        </w:rPr>
        <w:t>penggunaan</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metode</w:t>
      </w:r>
      <w:proofErr w:type="spellEnd"/>
      <w:r w:rsidRPr="009F6663">
        <w:rPr>
          <w:rFonts w:asciiTheme="majorBidi" w:hAnsiTheme="majorBidi" w:cstheme="majorBidi"/>
          <w:sz w:val="22"/>
          <w:szCs w:val="22"/>
          <w:lang w:val="en-US"/>
        </w:rPr>
        <w:t xml:space="preserve"> waterfall </w:t>
      </w:r>
      <w:proofErr w:type="spellStart"/>
      <w:r w:rsidRPr="009F6663">
        <w:rPr>
          <w:rFonts w:asciiTheme="majorBidi" w:hAnsiTheme="majorBidi" w:cstheme="majorBidi"/>
          <w:sz w:val="22"/>
          <w:szCs w:val="22"/>
          <w:lang w:val="en-US"/>
        </w:rPr>
        <w:t>untuk</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pengembangan</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sistem</w:t>
      </w:r>
      <w:proofErr w:type="spellEnd"/>
      <w:r w:rsidRPr="009F6663">
        <w:rPr>
          <w:rFonts w:asciiTheme="majorBidi" w:hAnsiTheme="majorBidi" w:cstheme="majorBidi"/>
          <w:sz w:val="22"/>
          <w:szCs w:val="22"/>
          <w:lang w:val="en-US"/>
        </w:rPr>
        <w:t xml:space="preserve"> monitoring dan </w:t>
      </w:r>
      <w:proofErr w:type="spellStart"/>
      <w:r w:rsidRPr="009F6663">
        <w:rPr>
          <w:rFonts w:asciiTheme="majorBidi" w:hAnsiTheme="majorBidi" w:cstheme="majorBidi"/>
          <w:sz w:val="22"/>
          <w:szCs w:val="22"/>
          <w:lang w:val="en-US"/>
        </w:rPr>
        <w:t>evaluasi</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pembangunan</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pedesaan</w:t>
      </w:r>
      <w:proofErr w:type="spellEnd"/>
      <w:r w:rsidRPr="009F6663">
        <w:rPr>
          <w:rFonts w:asciiTheme="majorBidi" w:hAnsiTheme="majorBidi" w:cstheme="majorBidi"/>
          <w:sz w:val="22"/>
          <w:szCs w:val="22"/>
          <w:lang w:val="en-US"/>
        </w:rPr>
        <w:t xml:space="preserve">,” J. </w:t>
      </w:r>
      <w:proofErr w:type="spellStart"/>
      <w:r w:rsidRPr="009F6663">
        <w:rPr>
          <w:rFonts w:asciiTheme="majorBidi" w:hAnsiTheme="majorBidi" w:cstheme="majorBidi"/>
          <w:sz w:val="22"/>
          <w:szCs w:val="22"/>
          <w:lang w:val="en-US"/>
        </w:rPr>
        <w:t>Teknol</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ibformasi</w:t>
      </w:r>
      <w:proofErr w:type="spellEnd"/>
      <w:r w:rsidRPr="009F6663">
        <w:rPr>
          <w:rFonts w:asciiTheme="majorBidi" w:hAnsiTheme="majorBidi" w:cstheme="majorBidi"/>
          <w:sz w:val="22"/>
          <w:szCs w:val="22"/>
          <w:lang w:val="en-US"/>
        </w:rPr>
        <w:t xml:space="preserve"> ESIT, vol. 12, no. 01, 2018.</w:t>
      </w:r>
    </w:p>
    <w:p w14:paraId="381A3ECD" w14:textId="1912479B" w:rsidR="009F6663" w:rsidRPr="009F6663" w:rsidRDefault="009F6663" w:rsidP="00571C92">
      <w:pPr>
        <w:pStyle w:val="NormalWeb"/>
        <w:ind w:left="567" w:hanging="567"/>
        <w:contextualSpacing/>
        <w:jc w:val="both"/>
        <w:rPr>
          <w:rFonts w:asciiTheme="majorBidi" w:hAnsiTheme="majorBidi" w:cstheme="majorBidi"/>
          <w:sz w:val="22"/>
          <w:szCs w:val="22"/>
          <w:lang w:val="en-US"/>
        </w:rPr>
      </w:pPr>
      <w:r w:rsidRPr="009F6663">
        <w:rPr>
          <w:rFonts w:asciiTheme="majorBidi" w:hAnsiTheme="majorBidi" w:cstheme="majorBidi"/>
          <w:sz w:val="22"/>
          <w:szCs w:val="22"/>
          <w:lang w:val="en-US"/>
        </w:rPr>
        <w:t>[10]</w:t>
      </w:r>
      <w:r w:rsidRPr="009F6663">
        <w:rPr>
          <w:rFonts w:asciiTheme="majorBidi" w:hAnsiTheme="majorBidi" w:cstheme="majorBidi"/>
          <w:sz w:val="22"/>
          <w:szCs w:val="22"/>
          <w:lang w:val="en-US"/>
        </w:rPr>
        <w:tab/>
        <w:t>Muliadi, A. Mery, and I. Heri, “</w:t>
      </w:r>
      <w:proofErr w:type="spellStart"/>
      <w:r w:rsidR="009C0115" w:rsidRPr="009F6663">
        <w:rPr>
          <w:rFonts w:asciiTheme="majorBidi" w:hAnsiTheme="majorBidi" w:cstheme="majorBidi"/>
          <w:sz w:val="22"/>
          <w:szCs w:val="22"/>
          <w:lang w:val="en-US"/>
        </w:rPr>
        <w:t>Perancangan</w:t>
      </w:r>
      <w:proofErr w:type="spellEnd"/>
      <w:r w:rsidR="009C0115" w:rsidRPr="009F6663">
        <w:rPr>
          <w:rFonts w:asciiTheme="majorBidi" w:hAnsiTheme="majorBidi" w:cstheme="majorBidi"/>
          <w:sz w:val="22"/>
          <w:szCs w:val="22"/>
          <w:lang w:val="en-US"/>
        </w:rPr>
        <w:t xml:space="preserve"> </w:t>
      </w:r>
      <w:proofErr w:type="spellStart"/>
      <w:r w:rsidR="009C0115" w:rsidRPr="009F6663">
        <w:rPr>
          <w:rFonts w:asciiTheme="majorBidi" w:hAnsiTheme="majorBidi" w:cstheme="majorBidi"/>
          <w:sz w:val="22"/>
          <w:szCs w:val="22"/>
          <w:lang w:val="en-US"/>
        </w:rPr>
        <w:t>Sistem</w:t>
      </w:r>
      <w:proofErr w:type="spellEnd"/>
      <w:r w:rsidR="009C0115" w:rsidRPr="009F6663">
        <w:rPr>
          <w:rFonts w:asciiTheme="majorBidi" w:hAnsiTheme="majorBidi" w:cstheme="majorBidi"/>
          <w:sz w:val="22"/>
          <w:szCs w:val="22"/>
          <w:lang w:val="en-US"/>
        </w:rPr>
        <w:t xml:space="preserve"> </w:t>
      </w:r>
      <w:proofErr w:type="spellStart"/>
      <w:r w:rsidR="009C0115" w:rsidRPr="009F6663">
        <w:rPr>
          <w:rFonts w:asciiTheme="majorBidi" w:hAnsiTheme="majorBidi" w:cstheme="majorBidi"/>
          <w:sz w:val="22"/>
          <w:szCs w:val="22"/>
          <w:lang w:val="en-US"/>
        </w:rPr>
        <w:t>Informasi</w:t>
      </w:r>
      <w:proofErr w:type="spellEnd"/>
      <w:r w:rsidR="009C0115" w:rsidRPr="009F6663">
        <w:rPr>
          <w:rFonts w:asciiTheme="majorBidi" w:hAnsiTheme="majorBidi" w:cstheme="majorBidi"/>
          <w:sz w:val="22"/>
          <w:szCs w:val="22"/>
          <w:lang w:val="en-US"/>
        </w:rPr>
        <w:t xml:space="preserve"> </w:t>
      </w:r>
      <w:proofErr w:type="spellStart"/>
      <w:r w:rsidR="009C0115" w:rsidRPr="009F6663">
        <w:rPr>
          <w:rFonts w:asciiTheme="majorBidi" w:hAnsiTheme="majorBidi" w:cstheme="majorBidi"/>
          <w:sz w:val="22"/>
          <w:szCs w:val="22"/>
          <w:lang w:val="en-US"/>
        </w:rPr>
        <w:t>Pemesanan</w:t>
      </w:r>
      <w:proofErr w:type="spellEnd"/>
      <w:r w:rsidR="009C0115" w:rsidRPr="009F6663">
        <w:rPr>
          <w:rFonts w:asciiTheme="majorBidi" w:hAnsiTheme="majorBidi" w:cstheme="majorBidi"/>
          <w:sz w:val="22"/>
          <w:szCs w:val="22"/>
          <w:lang w:val="en-US"/>
        </w:rPr>
        <w:t xml:space="preserve"> Kamar Hotel </w:t>
      </w:r>
      <w:proofErr w:type="spellStart"/>
      <w:r w:rsidR="009C0115" w:rsidRPr="009F6663">
        <w:rPr>
          <w:rFonts w:asciiTheme="majorBidi" w:hAnsiTheme="majorBidi" w:cstheme="majorBidi"/>
          <w:sz w:val="22"/>
          <w:szCs w:val="22"/>
          <w:lang w:val="en-US"/>
        </w:rPr>
        <w:t>Berbasis</w:t>
      </w:r>
      <w:proofErr w:type="spellEnd"/>
      <w:r w:rsidR="009C0115" w:rsidRPr="009F6663">
        <w:rPr>
          <w:rFonts w:asciiTheme="majorBidi" w:hAnsiTheme="majorBidi" w:cstheme="majorBidi"/>
          <w:sz w:val="22"/>
          <w:szCs w:val="22"/>
          <w:lang w:val="en-US"/>
        </w:rPr>
        <w:t xml:space="preserve"> Website (Web) </w:t>
      </w:r>
      <w:proofErr w:type="spellStart"/>
      <w:r w:rsidR="009C0115" w:rsidRPr="009F6663">
        <w:rPr>
          <w:rFonts w:asciiTheme="majorBidi" w:hAnsiTheme="majorBidi" w:cstheme="majorBidi"/>
          <w:sz w:val="22"/>
          <w:szCs w:val="22"/>
          <w:lang w:val="en-US"/>
        </w:rPr>
        <w:t>Menggunakan</w:t>
      </w:r>
      <w:proofErr w:type="spellEnd"/>
      <w:r w:rsidR="009C0115" w:rsidRPr="009F6663">
        <w:rPr>
          <w:rFonts w:asciiTheme="majorBidi" w:hAnsiTheme="majorBidi" w:cstheme="majorBidi"/>
          <w:sz w:val="22"/>
          <w:szCs w:val="22"/>
          <w:lang w:val="en-US"/>
        </w:rPr>
        <w:t xml:space="preserve"> Data Flow Diagram </w:t>
      </w:r>
      <w:r w:rsidRPr="009F6663">
        <w:rPr>
          <w:rFonts w:asciiTheme="majorBidi" w:hAnsiTheme="majorBidi" w:cstheme="majorBidi"/>
          <w:sz w:val="22"/>
          <w:szCs w:val="22"/>
          <w:lang w:val="en-US"/>
        </w:rPr>
        <w:t xml:space="preserve">(DFD),” J. </w:t>
      </w:r>
      <w:proofErr w:type="spellStart"/>
      <w:r w:rsidRPr="009F6663">
        <w:rPr>
          <w:rFonts w:asciiTheme="majorBidi" w:hAnsiTheme="majorBidi" w:cstheme="majorBidi"/>
          <w:sz w:val="22"/>
          <w:szCs w:val="22"/>
          <w:lang w:val="en-US"/>
        </w:rPr>
        <w:t>Integr</w:t>
      </w:r>
      <w:proofErr w:type="spellEnd"/>
      <w:r w:rsidRPr="009F6663">
        <w:rPr>
          <w:rFonts w:asciiTheme="majorBidi" w:hAnsiTheme="majorBidi" w:cstheme="majorBidi"/>
          <w:sz w:val="22"/>
          <w:szCs w:val="22"/>
          <w:lang w:val="en-US"/>
        </w:rPr>
        <w:t>. Sist. Ind., vol. 7, no. 2, 2020.</w:t>
      </w:r>
    </w:p>
    <w:p w14:paraId="61E819CF" w14:textId="77777777" w:rsidR="009F6663" w:rsidRPr="009F6663" w:rsidRDefault="009F6663" w:rsidP="00571C92">
      <w:pPr>
        <w:pStyle w:val="NormalWeb"/>
        <w:ind w:left="567" w:hanging="567"/>
        <w:contextualSpacing/>
        <w:jc w:val="both"/>
        <w:rPr>
          <w:rFonts w:asciiTheme="majorBidi" w:hAnsiTheme="majorBidi" w:cstheme="majorBidi"/>
          <w:sz w:val="22"/>
          <w:szCs w:val="22"/>
          <w:lang w:val="en-US"/>
        </w:rPr>
      </w:pPr>
      <w:r w:rsidRPr="009F6663">
        <w:rPr>
          <w:rFonts w:asciiTheme="majorBidi" w:hAnsiTheme="majorBidi" w:cstheme="majorBidi"/>
          <w:sz w:val="22"/>
          <w:szCs w:val="22"/>
          <w:lang w:val="en-US"/>
        </w:rPr>
        <w:t>[11]</w:t>
      </w:r>
      <w:r w:rsidRPr="009F6663">
        <w:rPr>
          <w:rFonts w:asciiTheme="majorBidi" w:hAnsiTheme="majorBidi" w:cstheme="majorBidi"/>
          <w:sz w:val="22"/>
          <w:szCs w:val="22"/>
          <w:lang w:val="en-US"/>
        </w:rPr>
        <w:tab/>
        <w:t xml:space="preserve">R. I. </w:t>
      </w:r>
      <w:proofErr w:type="spellStart"/>
      <w:r w:rsidRPr="009F6663">
        <w:rPr>
          <w:rFonts w:asciiTheme="majorBidi" w:hAnsiTheme="majorBidi" w:cstheme="majorBidi"/>
          <w:sz w:val="22"/>
          <w:szCs w:val="22"/>
          <w:lang w:val="en-US"/>
        </w:rPr>
        <w:t>Tarigan</w:t>
      </w:r>
      <w:proofErr w:type="spellEnd"/>
      <w:r w:rsidRPr="009F6663">
        <w:rPr>
          <w:rFonts w:asciiTheme="majorBidi" w:hAnsiTheme="majorBidi" w:cstheme="majorBidi"/>
          <w:sz w:val="22"/>
          <w:szCs w:val="22"/>
          <w:lang w:val="en-US"/>
        </w:rPr>
        <w:t xml:space="preserve">, “Desain </w:t>
      </w:r>
      <w:proofErr w:type="spellStart"/>
      <w:r w:rsidRPr="009F6663">
        <w:rPr>
          <w:rFonts w:asciiTheme="majorBidi" w:hAnsiTheme="majorBidi" w:cstheme="majorBidi"/>
          <w:sz w:val="22"/>
          <w:szCs w:val="22"/>
          <w:lang w:val="en-US"/>
        </w:rPr>
        <w:t>Sistem</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Informasi</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Manajemen</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Industri</w:t>
      </w:r>
      <w:proofErr w:type="spellEnd"/>
      <w:r w:rsidRPr="009F6663">
        <w:rPr>
          <w:rFonts w:asciiTheme="majorBidi" w:hAnsiTheme="majorBidi" w:cstheme="majorBidi"/>
          <w:sz w:val="22"/>
          <w:szCs w:val="22"/>
          <w:lang w:val="en-US"/>
        </w:rPr>
        <w:t xml:space="preserve"> Furniture,” JURITI PRIMA, vol. 1.</w:t>
      </w:r>
    </w:p>
    <w:p w14:paraId="20330426" w14:textId="77777777" w:rsidR="009F6663" w:rsidRPr="009F6663" w:rsidRDefault="009F6663" w:rsidP="00571C92">
      <w:pPr>
        <w:pStyle w:val="NormalWeb"/>
        <w:ind w:left="567" w:hanging="567"/>
        <w:contextualSpacing/>
        <w:jc w:val="both"/>
        <w:rPr>
          <w:rFonts w:asciiTheme="majorBidi" w:hAnsiTheme="majorBidi" w:cstheme="majorBidi"/>
          <w:sz w:val="22"/>
          <w:szCs w:val="22"/>
          <w:lang w:val="en-US"/>
        </w:rPr>
      </w:pPr>
      <w:r w:rsidRPr="009F6663">
        <w:rPr>
          <w:rFonts w:asciiTheme="majorBidi" w:hAnsiTheme="majorBidi" w:cstheme="majorBidi"/>
          <w:sz w:val="22"/>
          <w:szCs w:val="22"/>
          <w:lang w:val="en-US"/>
        </w:rPr>
        <w:t>[12]</w:t>
      </w:r>
      <w:r w:rsidRPr="009F6663">
        <w:rPr>
          <w:rFonts w:asciiTheme="majorBidi" w:hAnsiTheme="majorBidi" w:cstheme="majorBidi"/>
          <w:sz w:val="22"/>
          <w:szCs w:val="22"/>
          <w:lang w:val="en-US"/>
        </w:rPr>
        <w:tab/>
        <w:t xml:space="preserve">A. </w:t>
      </w:r>
      <w:proofErr w:type="spellStart"/>
      <w:r w:rsidRPr="009F6663">
        <w:rPr>
          <w:rFonts w:asciiTheme="majorBidi" w:hAnsiTheme="majorBidi" w:cstheme="majorBidi"/>
          <w:sz w:val="22"/>
          <w:szCs w:val="22"/>
          <w:lang w:val="en-US"/>
        </w:rPr>
        <w:t>Zakiyul</w:t>
      </w:r>
      <w:proofErr w:type="spellEnd"/>
      <w:r w:rsidRPr="009F6663">
        <w:rPr>
          <w:rFonts w:asciiTheme="majorBidi" w:hAnsiTheme="majorBidi" w:cstheme="majorBidi"/>
          <w:sz w:val="22"/>
          <w:szCs w:val="22"/>
          <w:lang w:val="en-US"/>
        </w:rPr>
        <w:t xml:space="preserve"> and A. Mirza, “</w:t>
      </w:r>
      <w:proofErr w:type="spellStart"/>
      <w:r w:rsidRPr="009F6663">
        <w:rPr>
          <w:rFonts w:asciiTheme="majorBidi" w:hAnsiTheme="majorBidi" w:cstheme="majorBidi"/>
          <w:sz w:val="22"/>
          <w:szCs w:val="22"/>
          <w:lang w:val="en-US"/>
        </w:rPr>
        <w:t>Pengaruh</w:t>
      </w:r>
      <w:proofErr w:type="spellEnd"/>
      <w:r w:rsidRPr="009F6663">
        <w:rPr>
          <w:rFonts w:asciiTheme="majorBidi" w:hAnsiTheme="majorBidi" w:cstheme="majorBidi"/>
          <w:sz w:val="22"/>
          <w:szCs w:val="22"/>
          <w:lang w:val="en-US"/>
        </w:rPr>
        <w:t xml:space="preserve"> Kadar Air </w:t>
      </w:r>
      <w:proofErr w:type="spellStart"/>
      <w:r w:rsidRPr="009F6663">
        <w:rPr>
          <w:rFonts w:asciiTheme="majorBidi" w:hAnsiTheme="majorBidi" w:cstheme="majorBidi"/>
          <w:sz w:val="22"/>
          <w:szCs w:val="22"/>
          <w:lang w:val="en-US"/>
        </w:rPr>
        <w:t>Terhadap</w:t>
      </w:r>
      <w:proofErr w:type="spellEnd"/>
      <w:r w:rsidRPr="009F6663">
        <w:rPr>
          <w:rFonts w:asciiTheme="majorBidi" w:hAnsiTheme="majorBidi" w:cstheme="majorBidi"/>
          <w:sz w:val="22"/>
          <w:szCs w:val="22"/>
          <w:lang w:val="en-US"/>
        </w:rPr>
        <w:t xml:space="preserve"> Asam Lemak </w:t>
      </w:r>
      <w:proofErr w:type="spellStart"/>
      <w:r w:rsidRPr="009F6663">
        <w:rPr>
          <w:rFonts w:asciiTheme="majorBidi" w:hAnsiTheme="majorBidi" w:cstheme="majorBidi"/>
          <w:sz w:val="22"/>
          <w:szCs w:val="22"/>
          <w:lang w:val="en-US"/>
        </w:rPr>
        <w:t>Bebas</w:t>
      </w:r>
      <w:proofErr w:type="spellEnd"/>
      <w:r w:rsidRPr="009F6663">
        <w:rPr>
          <w:rFonts w:asciiTheme="majorBidi" w:hAnsiTheme="majorBidi" w:cstheme="majorBidi"/>
          <w:sz w:val="22"/>
          <w:szCs w:val="22"/>
          <w:lang w:val="en-US"/>
        </w:rPr>
        <w:t xml:space="preserve"> Crude Palm Oil (CPO) yang </w:t>
      </w:r>
      <w:proofErr w:type="spellStart"/>
      <w:r w:rsidRPr="009F6663">
        <w:rPr>
          <w:rFonts w:asciiTheme="majorBidi" w:hAnsiTheme="majorBidi" w:cstheme="majorBidi"/>
          <w:sz w:val="22"/>
          <w:szCs w:val="22"/>
          <w:lang w:val="en-US"/>
        </w:rPr>
        <w:t>Terdapat</w:t>
      </w:r>
      <w:proofErr w:type="spellEnd"/>
      <w:r w:rsidRPr="009F6663">
        <w:rPr>
          <w:rFonts w:asciiTheme="majorBidi" w:hAnsiTheme="majorBidi" w:cstheme="majorBidi"/>
          <w:sz w:val="22"/>
          <w:szCs w:val="22"/>
          <w:lang w:val="en-US"/>
        </w:rPr>
        <w:t xml:space="preserve"> Pada Vacuum Dryer di </w:t>
      </w:r>
      <w:proofErr w:type="spellStart"/>
      <w:proofErr w:type="gramStart"/>
      <w:r w:rsidRPr="009F6663">
        <w:rPr>
          <w:rFonts w:asciiTheme="majorBidi" w:hAnsiTheme="majorBidi" w:cstheme="majorBidi"/>
          <w:sz w:val="22"/>
          <w:szCs w:val="22"/>
          <w:lang w:val="en-US"/>
        </w:rPr>
        <w:t>PT.Socfindo</w:t>
      </w:r>
      <w:proofErr w:type="spellEnd"/>
      <w:proofErr w:type="gram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Kebun</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Seunagan</w:t>
      </w:r>
      <w:proofErr w:type="spellEnd"/>
      <w:r w:rsidRPr="009F6663">
        <w:rPr>
          <w:rFonts w:asciiTheme="majorBidi" w:hAnsiTheme="majorBidi" w:cstheme="majorBidi"/>
          <w:sz w:val="22"/>
          <w:szCs w:val="22"/>
          <w:lang w:val="en-US"/>
        </w:rPr>
        <w:t xml:space="preserve">,” J. Pertan. </w:t>
      </w:r>
      <w:proofErr w:type="spellStart"/>
      <w:r w:rsidRPr="009F6663">
        <w:rPr>
          <w:rFonts w:asciiTheme="majorBidi" w:hAnsiTheme="majorBidi" w:cstheme="majorBidi"/>
          <w:sz w:val="22"/>
          <w:szCs w:val="22"/>
          <w:lang w:val="en-US"/>
        </w:rPr>
        <w:t>Agros</w:t>
      </w:r>
      <w:proofErr w:type="spellEnd"/>
      <w:r w:rsidRPr="009F6663">
        <w:rPr>
          <w:rFonts w:asciiTheme="majorBidi" w:hAnsiTheme="majorBidi" w:cstheme="majorBidi"/>
          <w:sz w:val="22"/>
          <w:szCs w:val="22"/>
          <w:lang w:val="en-US"/>
        </w:rPr>
        <w:t>, vol. 25, no. 1, pp. 276–282, 2023.</w:t>
      </w:r>
    </w:p>
    <w:p w14:paraId="6032F97F" w14:textId="77777777" w:rsidR="009F6663" w:rsidRPr="009F6663" w:rsidRDefault="009F6663" w:rsidP="00571C92">
      <w:pPr>
        <w:pStyle w:val="NormalWeb"/>
        <w:ind w:left="567" w:hanging="567"/>
        <w:contextualSpacing/>
        <w:jc w:val="both"/>
        <w:rPr>
          <w:rFonts w:asciiTheme="majorBidi" w:hAnsiTheme="majorBidi" w:cstheme="majorBidi"/>
          <w:sz w:val="22"/>
          <w:szCs w:val="22"/>
          <w:lang w:val="en-US"/>
        </w:rPr>
      </w:pPr>
      <w:r w:rsidRPr="009F6663">
        <w:rPr>
          <w:rFonts w:asciiTheme="majorBidi" w:hAnsiTheme="majorBidi" w:cstheme="majorBidi"/>
          <w:sz w:val="22"/>
          <w:szCs w:val="22"/>
          <w:lang w:val="en-US"/>
        </w:rPr>
        <w:t>[13]</w:t>
      </w:r>
      <w:r w:rsidRPr="009F6663">
        <w:rPr>
          <w:rFonts w:asciiTheme="majorBidi" w:hAnsiTheme="majorBidi" w:cstheme="majorBidi"/>
          <w:sz w:val="22"/>
          <w:szCs w:val="22"/>
          <w:lang w:val="en-US"/>
        </w:rPr>
        <w:tab/>
        <w:t>I. Ali and D. Zakiyah Khalilah, “</w:t>
      </w:r>
      <w:proofErr w:type="spellStart"/>
      <w:r w:rsidRPr="009F6663">
        <w:rPr>
          <w:rFonts w:asciiTheme="majorBidi" w:hAnsiTheme="majorBidi" w:cstheme="majorBidi"/>
          <w:sz w:val="22"/>
          <w:szCs w:val="22"/>
          <w:lang w:val="en-US"/>
        </w:rPr>
        <w:t>Sistem</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Informasi</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Pengolahan</w:t>
      </w:r>
      <w:proofErr w:type="spellEnd"/>
      <w:r w:rsidRPr="009F6663">
        <w:rPr>
          <w:rFonts w:asciiTheme="majorBidi" w:hAnsiTheme="majorBidi" w:cstheme="majorBidi"/>
          <w:sz w:val="22"/>
          <w:szCs w:val="22"/>
          <w:lang w:val="en-US"/>
        </w:rPr>
        <w:t xml:space="preserve"> Data </w:t>
      </w:r>
      <w:proofErr w:type="spellStart"/>
      <w:r w:rsidRPr="009F6663">
        <w:rPr>
          <w:rFonts w:asciiTheme="majorBidi" w:hAnsiTheme="majorBidi" w:cstheme="majorBidi"/>
          <w:sz w:val="22"/>
          <w:szCs w:val="22"/>
          <w:lang w:val="en-US"/>
        </w:rPr>
        <w:t>Rekomendasi</w:t>
      </w:r>
      <w:proofErr w:type="spellEnd"/>
      <w:r w:rsidRPr="009F6663">
        <w:rPr>
          <w:rFonts w:asciiTheme="majorBidi" w:hAnsiTheme="majorBidi" w:cstheme="majorBidi"/>
          <w:sz w:val="22"/>
          <w:szCs w:val="22"/>
          <w:lang w:val="en-US"/>
        </w:rPr>
        <w:t xml:space="preserve"> Teknis </w:t>
      </w:r>
      <w:proofErr w:type="spellStart"/>
      <w:r w:rsidRPr="009F6663">
        <w:rPr>
          <w:rFonts w:asciiTheme="majorBidi" w:hAnsiTheme="majorBidi" w:cstheme="majorBidi"/>
          <w:sz w:val="22"/>
          <w:szCs w:val="22"/>
          <w:lang w:val="en-US"/>
        </w:rPr>
        <w:t>Berbasis</w:t>
      </w:r>
      <w:proofErr w:type="spellEnd"/>
      <w:r w:rsidRPr="009F6663">
        <w:rPr>
          <w:rFonts w:asciiTheme="majorBidi" w:hAnsiTheme="majorBidi" w:cstheme="majorBidi"/>
          <w:sz w:val="22"/>
          <w:szCs w:val="22"/>
          <w:lang w:val="en-US"/>
        </w:rPr>
        <w:t xml:space="preserve"> Web,” J. Tek. Inform., vol. 2, no. 1, 2023.</w:t>
      </w:r>
    </w:p>
    <w:p w14:paraId="1E9A7938" w14:textId="77777777" w:rsidR="009F6663" w:rsidRPr="009F6663" w:rsidRDefault="009F6663" w:rsidP="00571C92">
      <w:pPr>
        <w:pStyle w:val="NormalWeb"/>
        <w:ind w:left="567" w:hanging="567"/>
        <w:contextualSpacing/>
        <w:jc w:val="both"/>
        <w:rPr>
          <w:rFonts w:asciiTheme="majorBidi" w:hAnsiTheme="majorBidi" w:cstheme="majorBidi"/>
          <w:sz w:val="22"/>
          <w:szCs w:val="22"/>
          <w:lang w:val="en-US"/>
        </w:rPr>
      </w:pPr>
      <w:r w:rsidRPr="009F6663">
        <w:rPr>
          <w:rFonts w:asciiTheme="majorBidi" w:hAnsiTheme="majorBidi" w:cstheme="majorBidi"/>
          <w:sz w:val="22"/>
          <w:szCs w:val="22"/>
          <w:lang w:val="en-US"/>
        </w:rPr>
        <w:t>[14]</w:t>
      </w:r>
      <w:r w:rsidRPr="009F6663">
        <w:rPr>
          <w:rFonts w:asciiTheme="majorBidi" w:hAnsiTheme="majorBidi" w:cstheme="majorBidi"/>
          <w:sz w:val="22"/>
          <w:szCs w:val="22"/>
          <w:lang w:val="en-US"/>
        </w:rPr>
        <w:tab/>
        <w:t xml:space="preserve">M. R. N. Balqis, M. I. P. Nasution, and </w:t>
      </w:r>
      <w:proofErr w:type="spellStart"/>
      <w:r w:rsidRPr="009F6663">
        <w:rPr>
          <w:rFonts w:asciiTheme="majorBidi" w:hAnsiTheme="majorBidi" w:cstheme="majorBidi"/>
          <w:sz w:val="22"/>
          <w:szCs w:val="22"/>
          <w:lang w:val="en-US"/>
        </w:rPr>
        <w:t>Triase</w:t>
      </w:r>
      <w:proofErr w:type="spellEnd"/>
      <w:r w:rsidRPr="009F6663">
        <w:rPr>
          <w:rFonts w:asciiTheme="majorBidi" w:hAnsiTheme="majorBidi" w:cstheme="majorBidi"/>
          <w:sz w:val="22"/>
          <w:szCs w:val="22"/>
          <w:lang w:val="en-US"/>
        </w:rPr>
        <w:t>, “</w:t>
      </w:r>
      <w:proofErr w:type="spellStart"/>
      <w:r w:rsidRPr="009F6663">
        <w:rPr>
          <w:rFonts w:asciiTheme="majorBidi" w:hAnsiTheme="majorBidi" w:cstheme="majorBidi"/>
          <w:sz w:val="22"/>
          <w:szCs w:val="22"/>
          <w:lang w:val="en-US"/>
        </w:rPr>
        <w:t>Sistem</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Informasi</w:t>
      </w:r>
      <w:proofErr w:type="spellEnd"/>
      <w:r w:rsidRPr="009F6663">
        <w:rPr>
          <w:rFonts w:asciiTheme="majorBidi" w:hAnsiTheme="majorBidi" w:cstheme="majorBidi"/>
          <w:sz w:val="22"/>
          <w:szCs w:val="22"/>
          <w:lang w:val="en-US"/>
        </w:rPr>
        <w:t xml:space="preserve"> Payroll </w:t>
      </w:r>
      <w:proofErr w:type="spellStart"/>
      <w:r w:rsidRPr="009F6663">
        <w:rPr>
          <w:rFonts w:asciiTheme="majorBidi" w:hAnsiTheme="majorBidi" w:cstheme="majorBidi"/>
          <w:sz w:val="22"/>
          <w:szCs w:val="22"/>
          <w:lang w:val="en-US"/>
        </w:rPr>
        <w:t>Pegawai</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dengan</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Absensi</w:t>
      </w:r>
      <w:proofErr w:type="spellEnd"/>
      <w:r w:rsidRPr="009F6663">
        <w:rPr>
          <w:rFonts w:asciiTheme="majorBidi" w:hAnsiTheme="majorBidi" w:cstheme="majorBidi"/>
          <w:sz w:val="22"/>
          <w:szCs w:val="22"/>
          <w:lang w:val="en-US"/>
        </w:rPr>
        <w:t xml:space="preserve"> QR Code,” J. Inform. dan </w:t>
      </w:r>
      <w:proofErr w:type="spellStart"/>
      <w:r w:rsidRPr="009F6663">
        <w:rPr>
          <w:rFonts w:asciiTheme="majorBidi" w:hAnsiTheme="majorBidi" w:cstheme="majorBidi"/>
          <w:sz w:val="22"/>
          <w:szCs w:val="22"/>
          <w:lang w:val="en-US"/>
        </w:rPr>
        <w:t>Teknol</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Pendidik</w:t>
      </w:r>
      <w:proofErr w:type="spellEnd"/>
      <w:r w:rsidRPr="009F6663">
        <w:rPr>
          <w:rFonts w:asciiTheme="majorBidi" w:hAnsiTheme="majorBidi" w:cstheme="majorBidi"/>
          <w:sz w:val="22"/>
          <w:szCs w:val="22"/>
          <w:lang w:val="en-US"/>
        </w:rPr>
        <w:t>., vol. 1, pp. 23–35, 2021.</w:t>
      </w:r>
    </w:p>
    <w:p w14:paraId="531ED32A" w14:textId="27292B64" w:rsidR="00132D04" w:rsidRPr="0080168C" w:rsidRDefault="009F6663" w:rsidP="00571C92">
      <w:pPr>
        <w:pStyle w:val="NormalWeb"/>
        <w:spacing w:before="0" w:beforeAutospacing="0" w:after="0" w:afterAutospacing="0"/>
        <w:ind w:left="567" w:hanging="567"/>
        <w:contextualSpacing/>
        <w:jc w:val="both"/>
        <w:rPr>
          <w:rFonts w:asciiTheme="majorBidi" w:hAnsiTheme="majorBidi" w:cstheme="majorBidi"/>
        </w:rPr>
      </w:pPr>
      <w:r w:rsidRPr="009F6663">
        <w:rPr>
          <w:rFonts w:asciiTheme="majorBidi" w:hAnsiTheme="majorBidi" w:cstheme="majorBidi"/>
          <w:sz w:val="22"/>
          <w:szCs w:val="22"/>
          <w:lang w:val="en-US"/>
        </w:rPr>
        <w:t>[15]</w:t>
      </w:r>
      <w:r w:rsidRPr="009F6663">
        <w:rPr>
          <w:rFonts w:asciiTheme="majorBidi" w:hAnsiTheme="majorBidi" w:cstheme="majorBidi"/>
          <w:sz w:val="22"/>
          <w:szCs w:val="22"/>
          <w:lang w:val="en-US"/>
        </w:rPr>
        <w:tab/>
      </w:r>
      <w:proofErr w:type="spellStart"/>
      <w:r w:rsidRPr="009F6663">
        <w:rPr>
          <w:rFonts w:asciiTheme="majorBidi" w:hAnsiTheme="majorBidi" w:cstheme="majorBidi"/>
          <w:sz w:val="22"/>
          <w:szCs w:val="22"/>
          <w:lang w:val="en-US"/>
        </w:rPr>
        <w:t>Suendri</w:t>
      </w:r>
      <w:proofErr w:type="spellEnd"/>
      <w:r w:rsidRPr="009F6663">
        <w:rPr>
          <w:rFonts w:asciiTheme="majorBidi" w:hAnsiTheme="majorBidi" w:cstheme="majorBidi"/>
          <w:sz w:val="22"/>
          <w:szCs w:val="22"/>
          <w:lang w:val="en-US"/>
        </w:rPr>
        <w:t>, “</w:t>
      </w:r>
      <w:proofErr w:type="spellStart"/>
      <w:r w:rsidRPr="009F6663">
        <w:rPr>
          <w:rFonts w:asciiTheme="majorBidi" w:hAnsiTheme="majorBidi" w:cstheme="majorBidi"/>
          <w:sz w:val="22"/>
          <w:szCs w:val="22"/>
          <w:lang w:val="en-US"/>
        </w:rPr>
        <w:t>Implementasi</w:t>
      </w:r>
      <w:proofErr w:type="spellEnd"/>
      <w:r w:rsidRPr="009F6663">
        <w:rPr>
          <w:rFonts w:asciiTheme="majorBidi" w:hAnsiTheme="majorBidi" w:cstheme="majorBidi"/>
          <w:sz w:val="22"/>
          <w:szCs w:val="22"/>
          <w:lang w:val="en-US"/>
        </w:rPr>
        <w:t xml:space="preserve"> Diagram UML (Unified Modelling Language) Pada </w:t>
      </w:r>
      <w:proofErr w:type="spellStart"/>
      <w:r w:rsidRPr="009F6663">
        <w:rPr>
          <w:rFonts w:asciiTheme="majorBidi" w:hAnsiTheme="majorBidi" w:cstheme="majorBidi"/>
          <w:sz w:val="22"/>
          <w:szCs w:val="22"/>
          <w:lang w:val="en-US"/>
        </w:rPr>
        <w:t>Perancangan</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Sistem</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Informasi</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Remunerasi</w:t>
      </w:r>
      <w:proofErr w:type="spellEnd"/>
      <w:r w:rsidRPr="009F6663">
        <w:rPr>
          <w:rFonts w:asciiTheme="majorBidi" w:hAnsiTheme="majorBidi" w:cstheme="majorBidi"/>
          <w:sz w:val="22"/>
          <w:szCs w:val="22"/>
          <w:lang w:val="en-US"/>
        </w:rPr>
        <w:t xml:space="preserve"> Dosen </w:t>
      </w:r>
      <w:proofErr w:type="spellStart"/>
      <w:r w:rsidRPr="009F6663">
        <w:rPr>
          <w:rFonts w:asciiTheme="majorBidi" w:hAnsiTheme="majorBidi" w:cstheme="majorBidi"/>
          <w:sz w:val="22"/>
          <w:szCs w:val="22"/>
          <w:lang w:val="en-US"/>
        </w:rPr>
        <w:t>Dengan</w:t>
      </w:r>
      <w:proofErr w:type="spellEnd"/>
      <w:r w:rsidRPr="009F6663">
        <w:rPr>
          <w:rFonts w:asciiTheme="majorBidi" w:hAnsiTheme="majorBidi" w:cstheme="majorBidi"/>
          <w:sz w:val="22"/>
          <w:szCs w:val="22"/>
          <w:lang w:val="en-US"/>
        </w:rPr>
        <w:t xml:space="preserve"> Database Oracle (Studi Kasus: UIN Sumatera Utara Medan),” </w:t>
      </w:r>
      <w:proofErr w:type="spellStart"/>
      <w:r w:rsidRPr="009F6663">
        <w:rPr>
          <w:rFonts w:asciiTheme="majorBidi" w:hAnsiTheme="majorBidi" w:cstheme="majorBidi"/>
          <w:sz w:val="22"/>
          <w:szCs w:val="22"/>
          <w:lang w:val="en-US"/>
        </w:rPr>
        <w:t>Algoritm</w:t>
      </w:r>
      <w:proofErr w:type="spellEnd"/>
      <w:r w:rsidRPr="009F6663">
        <w:rPr>
          <w:rFonts w:asciiTheme="majorBidi" w:hAnsiTheme="majorBidi" w:cstheme="majorBidi"/>
          <w:sz w:val="22"/>
          <w:szCs w:val="22"/>
          <w:lang w:val="en-US"/>
        </w:rPr>
        <w:t xml:space="preserve">.  J. </w:t>
      </w:r>
      <w:proofErr w:type="spellStart"/>
      <w:r w:rsidRPr="009F6663">
        <w:rPr>
          <w:rFonts w:asciiTheme="majorBidi" w:hAnsiTheme="majorBidi" w:cstheme="majorBidi"/>
          <w:sz w:val="22"/>
          <w:szCs w:val="22"/>
          <w:lang w:val="en-US"/>
        </w:rPr>
        <w:t>ilmu</w:t>
      </w:r>
      <w:proofErr w:type="spellEnd"/>
      <w:r w:rsidRPr="009F6663">
        <w:rPr>
          <w:rFonts w:asciiTheme="majorBidi" w:hAnsiTheme="majorBidi" w:cstheme="majorBidi"/>
          <w:sz w:val="22"/>
          <w:szCs w:val="22"/>
          <w:lang w:val="en-US"/>
        </w:rPr>
        <w:t xml:space="preserve"> </w:t>
      </w:r>
      <w:proofErr w:type="spellStart"/>
      <w:r w:rsidRPr="009F6663">
        <w:rPr>
          <w:rFonts w:asciiTheme="majorBidi" w:hAnsiTheme="majorBidi" w:cstheme="majorBidi"/>
          <w:sz w:val="22"/>
          <w:szCs w:val="22"/>
          <w:lang w:val="en-US"/>
        </w:rPr>
        <w:t>Komput</w:t>
      </w:r>
      <w:proofErr w:type="spellEnd"/>
      <w:r w:rsidRPr="009F6663">
        <w:rPr>
          <w:rFonts w:asciiTheme="majorBidi" w:hAnsiTheme="majorBidi" w:cstheme="majorBidi"/>
          <w:sz w:val="22"/>
          <w:szCs w:val="22"/>
          <w:lang w:val="en-US"/>
        </w:rPr>
        <w:t>. dan Inform., vol. 3, no. 1, 2018.</w:t>
      </w:r>
    </w:p>
    <w:sectPr w:rsidR="00132D04" w:rsidRPr="0080168C" w:rsidSect="00D97B87">
      <w:headerReference w:type="default" r:id="rId29"/>
      <w:footerReference w:type="default" r:id="rId30"/>
      <w:headerReference w:type="first" r:id="rId31"/>
      <w:pgSz w:w="11906" w:h="16838" w:code="9"/>
      <w:pgMar w:top="1418" w:right="1418" w:bottom="1418" w:left="1418" w:header="1134" w:footer="98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FB749" w14:textId="77777777" w:rsidR="002F366E" w:rsidRDefault="002F366E" w:rsidP="00E45081">
      <w:r>
        <w:separator/>
      </w:r>
    </w:p>
  </w:endnote>
  <w:endnote w:type="continuationSeparator" w:id="0">
    <w:p w14:paraId="353C3C05" w14:textId="77777777" w:rsidR="002F366E" w:rsidRDefault="002F366E" w:rsidP="00E4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Junicode">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rPr>
      <w:id w:val="1304813839"/>
      <w:docPartObj>
        <w:docPartGallery w:val="Page Numbers (Bottom of Page)"/>
        <w:docPartUnique/>
      </w:docPartObj>
    </w:sdtPr>
    <w:sdtEndPr>
      <w:rPr>
        <w:noProof/>
      </w:rPr>
    </w:sdtEndPr>
    <w:sdtContent>
      <w:p w14:paraId="1447DF67" w14:textId="77777777" w:rsidR="001052F1" w:rsidRPr="005769EC" w:rsidRDefault="001052F1" w:rsidP="001052F1">
        <w:pPr>
          <w:pStyle w:val="Footer"/>
          <w:jc w:val="right"/>
          <w:rPr>
            <w:rFonts w:asciiTheme="majorBidi" w:hAnsiTheme="majorBidi" w:cstheme="majorBidi"/>
          </w:rPr>
        </w:pPr>
        <w:r w:rsidRPr="005769EC">
          <w:rPr>
            <w:rFonts w:asciiTheme="majorBidi" w:hAnsiTheme="majorBidi" w:cstheme="majorBidi"/>
          </w:rPr>
          <w:fldChar w:fldCharType="begin"/>
        </w:r>
        <w:r w:rsidRPr="005769EC">
          <w:rPr>
            <w:rFonts w:asciiTheme="majorBidi" w:hAnsiTheme="majorBidi" w:cstheme="majorBidi"/>
          </w:rPr>
          <w:instrText xml:space="preserve"> PAGE   \* MERGEFORMAT </w:instrText>
        </w:r>
        <w:r w:rsidRPr="005769EC">
          <w:rPr>
            <w:rFonts w:asciiTheme="majorBidi" w:hAnsiTheme="majorBidi" w:cstheme="majorBidi"/>
          </w:rPr>
          <w:fldChar w:fldCharType="separate"/>
        </w:r>
        <w:r w:rsidRPr="005769EC">
          <w:rPr>
            <w:rFonts w:asciiTheme="majorBidi" w:hAnsiTheme="majorBidi" w:cstheme="majorBidi"/>
            <w:noProof/>
          </w:rPr>
          <w:t>2</w:t>
        </w:r>
        <w:r w:rsidRPr="005769EC">
          <w:rPr>
            <w:rFonts w:asciiTheme="majorBidi" w:hAnsiTheme="majorBidi" w:cstheme="majorBid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D2C8C" w14:textId="77777777" w:rsidR="002F366E" w:rsidRDefault="002F366E" w:rsidP="00E45081">
      <w:r>
        <w:separator/>
      </w:r>
    </w:p>
  </w:footnote>
  <w:footnote w:type="continuationSeparator" w:id="0">
    <w:p w14:paraId="44ACFEC9" w14:textId="77777777" w:rsidR="002F366E" w:rsidRDefault="002F366E" w:rsidP="00E4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6282F" w14:textId="57530289" w:rsidR="001052F1" w:rsidRPr="00A42E74" w:rsidRDefault="009079E6" w:rsidP="00FE0AF9">
    <w:pPr>
      <w:pStyle w:val="Header"/>
      <w:spacing w:after="120"/>
      <w:rPr>
        <w:rFonts w:asciiTheme="majorBidi" w:hAnsiTheme="majorBidi" w:cstheme="majorBidi"/>
        <w:iCs/>
      </w:rPr>
    </w:pPr>
    <w:r w:rsidRPr="00A42E74">
      <w:rPr>
        <w:rFonts w:asciiTheme="majorBidi" w:hAnsiTheme="majorBidi" w:cstheme="majorBidi"/>
        <w:iCs/>
      </w:rPr>
      <w:t xml:space="preserve">JISTech, </w:t>
    </w:r>
    <w:r w:rsidR="00D97B87" w:rsidRPr="00A42E74">
      <w:rPr>
        <w:rFonts w:asciiTheme="majorBidi" w:hAnsiTheme="majorBidi" w:cstheme="majorBidi"/>
        <w:iCs/>
        <w:lang w:val="en-US"/>
      </w:rPr>
      <w:t>9</w:t>
    </w:r>
    <w:r w:rsidRPr="00A42E74">
      <w:rPr>
        <w:rFonts w:asciiTheme="majorBidi" w:hAnsiTheme="majorBidi" w:cstheme="majorBidi"/>
        <w:iCs/>
      </w:rPr>
      <w:t>(</w:t>
    </w:r>
    <w:r w:rsidR="00D97B87" w:rsidRPr="00A42E74">
      <w:rPr>
        <w:rFonts w:asciiTheme="majorBidi" w:hAnsiTheme="majorBidi" w:cstheme="majorBidi"/>
        <w:iCs/>
      </w:rPr>
      <w:t>1</w:t>
    </w:r>
    <w:r w:rsidRPr="00A42E74">
      <w:rPr>
        <w:rFonts w:asciiTheme="majorBidi" w:hAnsiTheme="majorBidi" w:cstheme="majorBidi"/>
        <w:iCs/>
      </w:rPr>
      <w:t xml:space="preserve">), 1-10, </w:t>
    </w:r>
    <w:r w:rsidR="00D97B87" w:rsidRPr="00A42E74">
      <w:rPr>
        <w:rFonts w:asciiTheme="majorBidi" w:hAnsiTheme="majorBidi" w:cstheme="majorBidi"/>
        <w:iCs/>
      </w:rPr>
      <w:t xml:space="preserve">Januari </w:t>
    </w:r>
    <w:r w:rsidR="006262BF">
      <w:rPr>
        <w:rFonts w:asciiTheme="majorBidi" w:hAnsiTheme="majorBidi" w:cstheme="majorBidi"/>
        <w:iCs/>
      </w:rPr>
      <w:t>–</w:t>
    </w:r>
    <w:r w:rsidR="00D97B87" w:rsidRPr="00A42E74">
      <w:rPr>
        <w:rFonts w:asciiTheme="majorBidi" w:hAnsiTheme="majorBidi" w:cstheme="majorBidi"/>
        <w:iCs/>
      </w:rPr>
      <w:t xml:space="preserve"> Juni</w:t>
    </w:r>
    <w:r w:rsidR="006262BF">
      <w:rPr>
        <w:rFonts w:asciiTheme="majorBidi" w:hAnsiTheme="majorBidi" w:cstheme="majorBidi"/>
        <w:iCs/>
      </w:rPr>
      <w:t xml:space="preserve"> 2024</w:t>
    </w:r>
    <w:r w:rsidRPr="00A42E74">
      <w:rPr>
        <w:rFonts w:asciiTheme="majorBidi" w:hAnsiTheme="majorBidi" w:cstheme="majorBidi"/>
        <w:iCs/>
      </w:rPr>
      <w:tab/>
    </w:r>
    <w:r w:rsidR="001052F1" w:rsidRPr="00A42E74">
      <w:rPr>
        <w:rFonts w:asciiTheme="majorBidi" w:hAnsiTheme="majorBidi" w:cstheme="majorBidi"/>
        <w:iCs/>
      </w:rPr>
      <w:tab/>
      <w:t>ISSN: 2528-5718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1"/>
      <w:tblpPr w:leftFromText="180" w:rightFromText="180" w:vertAnchor="text" w:tblpY="1"/>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7368"/>
    </w:tblGrid>
    <w:tr w:rsidR="00FE0AF9" w:rsidRPr="00A42E74" w14:paraId="02C1EC07" w14:textId="77777777" w:rsidTr="0089204A">
      <w:trPr>
        <w:trHeight w:val="340"/>
      </w:trPr>
      <w:tc>
        <w:tcPr>
          <w:tcW w:w="938" w:type="pct"/>
          <w:vMerge w:val="restart"/>
          <w:vAlign w:val="center"/>
        </w:tcPr>
        <w:p w14:paraId="64E0764C" w14:textId="5A976B45" w:rsidR="00FE0AF9" w:rsidRPr="00A42E74" w:rsidRDefault="00FE0AF9" w:rsidP="0089204A">
          <w:pPr>
            <w:widowControl/>
            <w:autoSpaceDE/>
            <w:autoSpaceDN/>
            <w:contextualSpacing/>
            <w:rPr>
              <w:rFonts w:asciiTheme="majorBidi" w:eastAsiaTheme="minorHAnsi" w:hAnsiTheme="majorBidi" w:cstheme="majorBidi"/>
              <w:bCs/>
              <w:lang w:val="en-ID" w:eastAsia="en-US"/>
            </w:rPr>
          </w:pPr>
          <w:r w:rsidRPr="00A42E74">
            <w:rPr>
              <w:rFonts w:asciiTheme="majorBidi" w:hAnsiTheme="majorBidi" w:cstheme="majorBidi"/>
              <w:noProof/>
            </w:rPr>
            <w:drawing>
              <wp:inline distT="0" distB="0" distL="0" distR="0" wp14:anchorId="7DFB14B3" wp14:editId="6B88D948">
                <wp:extent cx="866775" cy="752160"/>
                <wp:effectExtent l="0" t="0" r="0" b="0"/>
                <wp:docPr id="653423391" name="Picture 653423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2964" cy="757530"/>
                        </a:xfrm>
                        <a:prstGeom prst="rect">
                          <a:avLst/>
                        </a:prstGeom>
                        <a:noFill/>
                        <a:ln>
                          <a:noFill/>
                        </a:ln>
                      </pic:spPr>
                    </pic:pic>
                  </a:graphicData>
                </a:graphic>
              </wp:inline>
            </w:drawing>
          </w:r>
        </w:p>
      </w:tc>
      <w:tc>
        <w:tcPr>
          <w:tcW w:w="4062" w:type="pct"/>
          <w:vAlign w:val="center"/>
        </w:tcPr>
        <w:p w14:paraId="122724F8" w14:textId="0AC78AB1" w:rsidR="00FE0AF9" w:rsidRPr="00A42E74" w:rsidRDefault="00FE0AF9" w:rsidP="00D97B87">
          <w:pPr>
            <w:widowControl/>
            <w:tabs>
              <w:tab w:val="center" w:pos="4513"/>
              <w:tab w:val="right" w:pos="9026"/>
            </w:tabs>
            <w:autoSpaceDE/>
            <w:autoSpaceDN/>
            <w:rPr>
              <w:rFonts w:asciiTheme="majorBidi" w:eastAsiaTheme="minorHAnsi" w:hAnsiTheme="majorBidi" w:cstheme="majorBidi"/>
              <w:iCs/>
              <w:lang w:val="en-US" w:eastAsia="en-US"/>
            </w:rPr>
          </w:pPr>
          <w:proofErr w:type="spellStart"/>
          <w:r w:rsidRPr="00A42E74">
            <w:rPr>
              <w:rFonts w:asciiTheme="majorBidi" w:eastAsiaTheme="minorHAnsi" w:hAnsiTheme="majorBidi" w:cstheme="majorBidi"/>
              <w:b/>
              <w:lang w:val="en-ID" w:eastAsia="en-US"/>
            </w:rPr>
            <w:t>JISTech</w:t>
          </w:r>
          <w:proofErr w:type="spellEnd"/>
          <w:r w:rsidRPr="00A42E74">
            <w:rPr>
              <w:rFonts w:asciiTheme="majorBidi" w:eastAsiaTheme="minorHAnsi" w:hAnsiTheme="majorBidi" w:cstheme="majorBidi"/>
              <w:b/>
              <w:lang w:val="en-ID" w:eastAsia="en-US"/>
            </w:rPr>
            <w:t xml:space="preserve"> (Journal of Islamic Science and Technology)</w:t>
          </w:r>
        </w:p>
      </w:tc>
    </w:tr>
    <w:tr w:rsidR="00D97B87" w:rsidRPr="00A42E74" w14:paraId="653F38DD" w14:textId="77777777" w:rsidTr="0089204A">
      <w:trPr>
        <w:trHeight w:val="340"/>
      </w:trPr>
      <w:tc>
        <w:tcPr>
          <w:tcW w:w="938" w:type="pct"/>
          <w:vMerge/>
          <w:vAlign w:val="center"/>
        </w:tcPr>
        <w:p w14:paraId="5A289306" w14:textId="33CA1CBF" w:rsidR="00D97B87" w:rsidRPr="00A42E74" w:rsidRDefault="00D97B87" w:rsidP="00D97B87">
          <w:pPr>
            <w:widowControl/>
            <w:autoSpaceDE/>
            <w:autoSpaceDN/>
            <w:contextualSpacing/>
            <w:jc w:val="center"/>
            <w:rPr>
              <w:rFonts w:asciiTheme="majorBidi" w:eastAsiaTheme="minorHAnsi" w:hAnsiTheme="majorBidi" w:cstheme="majorBidi"/>
              <w:bCs/>
              <w:lang w:val="en-ID" w:eastAsia="en-US"/>
            </w:rPr>
          </w:pPr>
        </w:p>
      </w:tc>
      <w:tc>
        <w:tcPr>
          <w:tcW w:w="4062" w:type="pct"/>
          <w:vAlign w:val="center"/>
        </w:tcPr>
        <w:p w14:paraId="619D291D" w14:textId="7C3EFA52" w:rsidR="00D97B87" w:rsidRPr="00A42E74" w:rsidRDefault="00D97B87" w:rsidP="00D97B87">
          <w:pPr>
            <w:widowControl/>
            <w:tabs>
              <w:tab w:val="center" w:pos="4513"/>
              <w:tab w:val="right" w:pos="9026"/>
            </w:tabs>
            <w:autoSpaceDE/>
            <w:autoSpaceDN/>
            <w:rPr>
              <w:rFonts w:asciiTheme="majorBidi" w:eastAsiaTheme="minorHAnsi" w:hAnsiTheme="majorBidi" w:cstheme="majorBidi"/>
              <w:bCs/>
              <w:iCs/>
              <w:lang w:val="en-ID" w:eastAsia="en-US"/>
            </w:rPr>
          </w:pPr>
          <w:proofErr w:type="spellStart"/>
          <w:r w:rsidRPr="00A42E74">
            <w:rPr>
              <w:rFonts w:asciiTheme="majorBidi" w:eastAsiaTheme="minorHAnsi" w:hAnsiTheme="majorBidi" w:cstheme="majorBidi"/>
              <w:iCs/>
              <w:lang w:val="en-US" w:eastAsia="en-US"/>
            </w:rPr>
            <w:t>JISTech</w:t>
          </w:r>
          <w:proofErr w:type="spellEnd"/>
          <w:r w:rsidRPr="00A42E74">
            <w:rPr>
              <w:rFonts w:asciiTheme="majorBidi" w:eastAsiaTheme="minorHAnsi" w:hAnsiTheme="majorBidi" w:cstheme="majorBidi"/>
              <w:iCs/>
              <w:lang w:val="en-US" w:eastAsia="en-US"/>
            </w:rPr>
            <w:t>, 9</w:t>
          </w:r>
          <w:r w:rsidRPr="00A42E74">
            <w:rPr>
              <w:rFonts w:asciiTheme="majorBidi" w:eastAsiaTheme="minorHAnsi" w:hAnsiTheme="majorBidi" w:cstheme="majorBidi"/>
              <w:iCs/>
              <w:lang w:val="en-ID" w:eastAsia="en-US"/>
            </w:rPr>
            <w:t>(1</w:t>
          </w:r>
          <w:r w:rsidRPr="00A42E74">
            <w:rPr>
              <w:rFonts w:asciiTheme="majorBidi" w:eastAsiaTheme="minorHAnsi" w:hAnsiTheme="majorBidi" w:cstheme="majorBidi"/>
              <w:iCs/>
              <w:lang w:val="en-US" w:eastAsia="en-US"/>
            </w:rPr>
            <w:t>), 1-10, Januari – Juni 2024</w:t>
          </w:r>
          <w:r w:rsidRPr="00A42E74">
            <w:rPr>
              <w:rFonts w:asciiTheme="majorBidi" w:hAnsiTheme="majorBidi" w:cstheme="majorBidi"/>
              <w:noProof/>
              <w:lang w:eastAsia="ja-JP"/>
            </w:rPr>
            <w:t xml:space="preserve"> </w:t>
          </w:r>
        </w:p>
      </w:tc>
    </w:tr>
    <w:tr w:rsidR="00D97B87" w:rsidRPr="00A42E74" w14:paraId="210BBB1D" w14:textId="77777777" w:rsidTr="0089204A">
      <w:trPr>
        <w:trHeight w:val="340"/>
      </w:trPr>
      <w:tc>
        <w:tcPr>
          <w:tcW w:w="938" w:type="pct"/>
          <w:vMerge/>
          <w:vAlign w:val="center"/>
        </w:tcPr>
        <w:p w14:paraId="457575BD" w14:textId="77777777" w:rsidR="00D97B87" w:rsidRPr="00A42E74" w:rsidRDefault="00D97B87" w:rsidP="00D97B87">
          <w:pPr>
            <w:widowControl/>
            <w:autoSpaceDE/>
            <w:autoSpaceDN/>
            <w:contextualSpacing/>
            <w:jc w:val="center"/>
            <w:rPr>
              <w:rFonts w:asciiTheme="majorBidi" w:eastAsiaTheme="minorHAnsi" w:hAnsiTheme="majorBidi" w:cstheme="majorBidi"/>
              <w:bCs/>
              <w:lang w:val="en-ID" w:eastAsia="en-US"/>
            </w:rPr>
          </w:pPr>
        </w:p>
      </w:tc>
      <w:tc>
        <w:tcPr>
          <w:tcW w:w="4062" w:type="pct"/>
          <w:vAlign w:val="center"/>
        </w:tcPr>
        <w:p w14:paraId="4632AC60" w14:textId="6823E6F6" w:rsidR="00D97B87" w:rsidRPr="00A42E74" w:rsidRDefault="00D97B87" w:rsidP="00D97B87">
          <w:pPr>
            <w:widowControl/>
            <w:autoSpaceDE/>
            <w:autoSpaceDN/>
            <w:contextualSpacing/>
            <w:rPr>
              <w:rFonts w:asciiTheme="majorBidi" w:eastAsiaTheme="minorHAnsi" w:hAnsiTheme="majorBidi" w:cstheme="majorBidi"/>
              <w:bCs/>
              <w:iCs/>
              <w:lang w:val="en-ID" w:eastAsia="en-US"/>
            </w:rPr>
          </w:pPr>
          <w:r w:rsidRPr="00A42E74">
            <w:rPr>
              <w:rFonts w:asciiTheme="majorBidi" w:eastAsiaTheme="minorHAnsi" w:hAnsiTheme="majorBidi" w:cstheme="majorBidi"/>
              <w:iCs/>
              <w:lang w:val="en-US" w:eastAsia="en-US"/>
            </w:rPr>
            <w:t>ISSN: 2528-5718</w:t>
          </w:r>
        </w:p>
      </w:tc>
    </w:tr>
    <w:tr w:rsidR="00D97B87" w:rsidRPr="00A42E74" w14:paraId="6015D5A9" w14:textId="77777777" w:rsidTr="0089204A">
      <w:trPr>
        <w:trHeight w:val="340"/>
      </w:trPr>
      <w:tc>
        <w:tcPr>
          <w:tcW w:w="938" w:type="pct"/>
          <w:vMerge/>
          <w:vAlign w:val="center"/>
        </w:tcPr>
        <w:p w14:paraId="5A161203" w14:textId="77777777" w:rsidR="00D97B87" w:rsidRPr="00A42E74" w:rsidRDefault="00D97B87" w:rsidP="00D97B87">
          <w:pPr>
            <w:widowControl/>
            <w:autoSpaceDE/>
            <w:autoSpaceDN/>
            <w:contextualSpacing/>
            <w:jc w:val="center"/>
            <w:rPr>
              <w:rFonts w:asciiTheme="majorBidi" w:eastAsiaTheme="minorHAnsi" w:hAnsiTheme="majorBidi" w:cstheme="majorBidi"/>
              <w:bCs/>
              <w:lang w:val="en-ID" w:eastAsia="en-US"/>
            </w:rPr>
          </w:pPr>
        </w:p>
      </w:tc>
      <w:tc>
        <w:tcPr>
          <w:tcW w:w="4062" w:type="pct"/>
          <w:vAlign w:val="center"/>
        </w:tcPr>
        <w:p w14:paraId="1BBDEC10" w14:textId="1F07CE0B" w:rsidR="00D97B87" w:rsidRPr="00A42E74" w:rsidRDefault="00D97B87" w:rsidP="00D97B87">
          <w:pPr>
            <w:widowControl/>
            <w:autoSpaceDE/>
            <w:autoSpaceDN/>
            <w:contextualSpacing/>
            <w:rPr>
              <w:rFonts w:asciiTheme="majorBidi" w:eastAsiaTheme="minorHAnsi" w:hAnsiTheme="majorBidi" w:cstheme="majorBidi"/>
              <w:bCs/>
              <w:lang w:val="en-ID" w:eastAsia="en-US"/>
            </w:rPr>
          </w:pPr>
          <w:r w:rsidRPr="00A42E74">
            <w:rPr>
              <w:rFonts w:asciiTheme="majorBidi" w:eastAsiaTheme="minorHAnsi" w:hAnsiTheme="majorBidi" w:cstheme="majorBidi"/>
              <w:bCs/>
              <w:lang w:val="en-ID" w:eastAsia="en-US"/>
            </w:rPr>
            <w:t>http://jurnal.uinsu.ac.id/index.php/jistech</w:t>
          </w:r>
        </w:p>
      </w:tc>
    </w:tr>
  </w:tbl>
  <w:p w14:paraId="091BAC2D" w14:textId="30A86CCA" w:rsidR="00D97B87" w:rsidRDefault="00D97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22A3A"/>
    <w:multiLevelType w:val="hybridMultilevel"/>
    <w:tmpl w:val="CC80D1A0"/>
    <w:lvl w:ilvl="0" w:tplc="47169E8C">
      <w:start w:val="1"/>
      <w:numFmt w:val="decimal"/>
      <w:lvlText w:val="%1."/>
      <w:lvlJc w:val="left"/>
      <w:pPr>
        <w:ind w:left="1068" w:hanging="360"/>
      </w:pPr>
      <w:rPr>
        <w:rFonts w:hint="default"/>
      </w:rPr>
    </w:lvl>
    <w:lvl w:ilvl="1" w:tplc="38090019" w:tentative="1">
      <w:start w:val="1"/>
      <w:numFmt w:val="lowerLetter"/>
      <w:lvlText w:val="%2."/>
      <w:lvlJc w:val="left"/>
      <w:pPr>
        <w:ind w:left="1788" w:hanging="360"/>
      </w:pPr>
    </w:lvl>
    <w:lvl w:ilvl="2" w:tplc="3809001B" w:tentative="1">
      <w:start w:val="1"/>
      <w:numFmt w:val="lowerRoman"/>
      <w:lvlText w:val="%3."/>
      <w:lvlJc w:val="right"/>
      <w:pPr>
        <w:ind w:left="2508" w:hanging="180"/>
      </w:pPr>
    </w:lvl>
    <w:lvl w:ilvl="3" w:tplc="3809000F" w:tentative="1">
      <w:start w:val="1"/>
      <w:numFmt w:val="decimal"/>
      <w:lvlText w:val="%4."/>
      <w:lvlJc w:val="left"/>
      <w:pPr>
        <w:ind w:left="3228" w:hanging="360"/>
      </w:pPr>
    </w:lvl>
    <w:lvl w:ilvl="4" w:tplc="38090019" w:tentative="1">
      <w:start w:val="1"/>
      <w:numFmt w:val="lowerLetter"/>
      <w:lvlText w:val="%5."/>
      <w:lvlJc w:val="left"/>
      <w:pPr>
        <w:ind w:left="3948" w:hanging="360"/>
      </w:pPr>
    </w:lvl>
    <w:lvl w:ilvl="5" w:tplc="3809001B" w:tentative="1">
      <w:start w:val="1"/>
      <w:numFmt w:val="lowerRoman"/>
      <w:lvlText w:val="%6."/>
      <w:lvlJc w:val="right"/>
      <w:pPr>
        <w:ind w:left="4668" w:hanging="180"/>
      </w:pPr>
    </w:lvl>
    <w:lvl w:ilvl="6" w:tplc="3809000F" w:tentative="1">
      <w:start w:val="1"/>
      <w:numFmt w:val="decimal"/>
      <w:lvlText w:val="%7."/>
      <w:lvlJc w:val="left"/>
      <w:pPr>
        <w:ind w:left="5388" w:hanging="360"/>
      </w:pPr>
    </w:lvl>
    <w:lvl w:ilvl="7" w:tplc="38090019" w:tentative="1">
      <w:start w:val="1"/>
      <w:numFmt w:val="lowerLetter"/>
      <w:lvlText w:val="%8."/>
      <w:lvlJc w:val="left"/>
      <w:pPr>
        <w:ind w:left="6108" w:hanging="360"/>
      </w:pPr>
    </w:lvl>
    <w:lvl w:ilvl="8" w:tplc="3809001B" w:tentative="1">
      <w:start w:val="1"/>
      <w:numFmt w:val="lowerRoman"/>
      <w:lvlText w:val="%9."/>
      <w:lvlJc w:val="right"/>
      <w:pPr>
        <w:ind w:left="6828" w:hanging="180"/>
      </w:pPr>
    </w:lvl>
  </w:abstractNum>
  <w:abstractNum w:abstractNumId="1" w15:restartNumberingAfterBreak="0">
    <w:nsid w:val="0FD76E5B"/>
    <w:multiLevelType w:val="hybridMultilevel"/>
    <w:tmpl w:val="D9007DA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0483F0E"/>
    <w:multiLevelType w:val="hybridMultilevel"/>
    <w:tmpl w:val="31D0464A"/>
    <w:lvl w:ilvl="0" w:tplc="B24EE97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D21434F"/>
    <w:multiLevelType w:val="hybridMultilevel"/>
    <w:tmpl w:val="F80220DC"/>
    <w:lvl w:ilvl="0" w:tplc="38090011">
      <w:start w:val="1"/>
      <w:numFmt w:val="decimal"/>
      <w:lvlText w:val="%1)"/>
      <w:lvlJc w:val="left"/>
      <w:pPr>
        <w:ind w:left="1800" w:hanging="360"/>
      </w:pPr>
    </w:lvl>
    <w:lvl w:ilvl="1" w:tplc="38090019">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 w15:restartNumberingAfterBreak="0">
    <w:nsid w:val="1F2161F2"/>
    <w:multiLevelType w:val="hybridMultilevel"/>
    <w:tmpl w:val="F89E67BC"/>
    <w:lvl w:ilvl="0" w:tplc="30384C06">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0551E75"/>
    <w:multiLevelType w:val="hybridMultilevel"/>
    <w:tmpl w:val="3050C898"/>
    <w:lvl w:ilvl="0" w:tplc="0024C762">
      <w:start w:val="1"/>
      <w:numFmt w:val="lowerLetter"/>
      <w:lvlText w:val="%1."/>
      <w:lvlJc w:val="left"/>
      <w:pPr>
        <w:ind w:left="720" w:hanging="360"/>
      </w:pPr>
      <w:rPr>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62634D3"/>
    <w:multiLevelType w:val="hybridMultilevel"/>
    <w:tmpl w:val="60DC6FF0"/>
    <w:lvl w:ilvl="0" w:tplc="B24EE97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9456EE"/>
    <w:multiLevelType w:val="hybridMultilevel"/>
    <w:tmpl w:val="19C867B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1500467"/>
    <w:multiLevelType w:val="hybridMultilevel"/>
    <w:tmpl w:val="E8047764"/>
    <w:lvl w:ilvl="0" w:tplc="24703D52">
      <w:start w:val="1"/>
      <w:numFmt w:val="decimal"/>
      <w:lvlText w:val="%1."/>
      <w:lvlJc w:val="left"/>
      <w:pPr>
        <w:ind w:left="1500" w:hanging="360"/>
      </w:pPr>
      <w:rPr>
        <w:rFonts w:hint="default"/>
      </w:rPr>
    </w:lvl>
    <w:lvl w:ilvl="1" w:tplc="04210019" w:tentative="1">
      <w:start w:val="1"/>
      <w:numFmt w:val="lowerLetter"/>
      <w:lvlText w:val="%2."/>
      <w:lvlJc w:val="left"/>
      <w:pPr>
        <w:ind w:left="2220" w:hanging="360"/>
      </w:pPr>
    </w:lvl>
    <w:lvl w:ilvl="2" w:tplc="0421001B" w:tentative="1">
      <w:start w:val="1"/>
      <w:numFmt w:val="lowerRoman"/>
      <w:lvlText w:val="%3."/>
      <w:lvlJc w:val="right"/>
      <w:pPr>
        <w:ind w:left="2940" w:hanging="180"/>
      </w:pPr>
    </w:lvl>
    <w:lvl w:ilvl="3" w:tplc="0421000F" w:tentative="1">
      <w:start w:val="1"/>
      <w:numFmt w:val="decimal"/>
      <w:lvlText w:val="%4."/>
      <w:lvlJc w:val="left"/>
      <w:pPr>
        <w:ind w:left="3660" w:hanging="360"/>
      </w:pPr>
    </w:lvl>
    <w:lvl w:ilvl="4" w:tplc="04210019" w:tentative="1">
      <w:start w:val="1"/>
      <w:numFmt w:val="lowerLetter"/>
      <w:lvlText w:val="%5."/>
      <w:lvlJc w:val="left"/>
      <w:pPr>
        <w:ind w:left="4380" w:hanging="360"/>
      </w:pPr>
    </w:lvl>
    <w:lvl w:ilvl="5" w:tplc="0421001B" w:tentative="1">
      <w:start w:val="1"/>
      <w:numFmt w:val="lowerRoman"/>
      <w:lvlText w:val="%6."/>
      <w:lvlJc w:val="right"/>
      <w:pPr>
        <w:ind w:left="5100" w:hanging="180"/>
      </w:pPr>
    </w:lvl>
    <w:lvl w:ilvl="6" w:tplc="0421000F" w:tentative="1">
      <w:start w:val="1"/>
      <w:numFmt w:val="decimal"/>
      <w:lvlText w:val="%7."/>
      <w:lvlJc w:val="left"/>
      <w:pPr>
        <w:ind w:left="5820" w:hanging="360"/>
      </w:pPr>
    </w:lvl>
    <w:lvl w:ilvl="7" w:tplc="04210019" w:tentative="1">
      <w:start w:val="1"/>
      <w:numFmt w:val="lowerLetter"/>
      <w:lvlText w:val="%8."/>
      <w:lvlJc w:val="left"/>
      <w:pPr>
        <w:ind w:left="6540" w:hanging="360"/>
      </w:pPr>
    </w:lvl>
    <w:lvl w:ilvl="8" w:tplc="0421001B" w:tentative="1">
      <w:start w:val="1"/>
      <w:numFmt w:val="lowerRoman"/>
      <w:lvlText w:val="%9."/>
      <w:lvlJc w:val="right"/>
      <w:pPr>
        <w:ind w:left="7260" w:hanging="180"/>
      </w:pPr>
    </w:lvl>
  </w:abstractNum>
  <w:abstractNum w:abstractNumId="9" w15:restartNumberingAfterBreak="0">
    <w:nsid w:val="339C31A1"/>
    <w:multiLevelType w:val="hybridMultilevel"/>
    <w:tmpl w:val="78828B38"/>
    <w:lvl w:ilvl="0" w:tplc="0FF45D5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4189603E"/>
    <w:multiLevelType w:val="multilevel"/>
    <w:tmpl w:val="FFFFFFFF"/>
    <w:lvl w:ilvl="0">
      <w:start w:val="1"/>
      <w:numFmt w:val="decimal"/>
      <w:pStyle w:val="Heading1"/>
      <w:lvlText w:val="%1."/>
      <w:lvlJc w:val="left"/>
      <w:pPr>
        <w:ind w:left="360" w:hanging="360"/>
      </w:pPr>
      <w:rPr>
        <w:rFonts w:cs="Times New Roman" w:hint="default"/>
        <w:caps w:val="0"/>
        <w:strike w:val="0"/>
        <w:dstrike w:val="0"/>
        <w:vanish w:val="0"/>
        <w:color w:val="auto"/>
        <w:sz w:val="20"/>
        <w:szCs w:val="20"/>
        <w:vertAlign w:val="base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15:restartNumberingAfterBreak="0">
    <w:nsid w:val="464B0106"/>
    <w:multiLevelType w:val="hybridMultilevel"/>
    <w:tmpl w:val="BDC24AA2"/>
    <w:lvl w:ilvl="0" w:tplc="CEF8BA50">
      <w:start w:val="1"/>
      <w:numFmt w:val="lowerLetter"/>
      <w:lvlText w:val="%1)"/>
      <w:lvlJc w:val="left"/>
      <w:pPr>
        <w:ind w:left="1080" w:hanging="360"/>
      </w:pPr>
      <w:rPr>
        <w:rFonts w:hint="default"/>
      </w:rPr>
    </w:lvl>
    <w:lvl w:ilvl="1" w:tplc="8E8AC0F0">
      <w:numFmt w:val="bullet"/>
      <w:lvlText w:val="-"/>
      <w:lvlJc w:val="left"/>
      <w:pPr>
        <w:ind w:left="1800" w:hanging="360"/>
      </w:pPr>
      <w:rPr>
        <w:rFonts w:ascii="Times New Roman" w:eastAsia="Times New Roman" w:hAnsi="Times New Roman" w:cs="Times New Roman" w:hint="default"/>
      </w:r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15:restartNumberingAfterBreak="0">
    <w:nsid w:val="55224EBD"/>
    <w:multiLevelType w:val="hybridMultilevel"/>
    <w:tmpl w:val="D45AF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3345BA"/>
    <w:multiLevelType w:val="hybridMultilevel"/>
    <w:tmpl w:val="A1EA109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56873D68"/>
    <w:multiLevelType w:val="hybridMultilevel"/>
    <w:tmpl w:val="7BEC6948"/>
    <w:lvl w:ilvl="0" w:tplc="67602A88">
      <w:start w:val="1"/>
      <w:numFmt w:val="lowerLetter"/>
      <w:lvlText w:val="%1."/>
      <w:lvlJc w:val="left"/>
      <w:pPr>
        <w:ind w:left="3600" w:hanging="360"/>
      </w:pPr>
      <w:rPr>
        <w:b w:val="0"/>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5" w15:restartNumberingAfterBreak="0">
    <w:nsid w:val="5ADA2C97"/>
    <w:multiLevelType w:val="hybridMultilevel"/>
    <w:tmpl w:val="EDE02B00"/>
    <w:lvl w:ilvl="0" w:tplc="3BE66CD0">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5D030A81"/>
    <w:multiLevelType w:val="hybridMultilevel"/>
    <w:tmpl w:val="3982AA6C"/>
    <w:lvl w:ilvl="0" w:tplc="FFFFFFFF">
      <w:start w:val="1"/>
      <w:numFmt w:val="decimal"/>
      <w:lvlText w:val="%1)"/>
      <w:lvlJc w:val="left"/>
      <w:pPr>
        <w:ind w:left="1800" w:hanging="360"/>
      </w:pPr>
    </w:lvl>
    <w:lvl w:ilvl="1" w:tplc="38090011">
      <w:start w:val="1"/>
      <w:numFmt w:val="decimal"/>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61FB2993"/>
    <w:multiLevelType w:val="hybridMultilevel"/>
    <w:tmpl w:val="ACA00AD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6AD1351C"/>
    <w:multiLevelType w:val="hybridMultilevel"/>
    <w:tmpl w:val="2742683A"/>
    <w:lvl w:ilvl="0" w:tplc="044649B4">
      <w:start w:val="1"/>
      <w:numFmt w:val="decimal"/>
      <w:lvlText w:val="%1."/>
      <w:lvlJc w:val="left"/>
      <w:pPr>
        <w:ind w:left="425" w:hanging="360"/>
      </w:pPr>
      <w:rPr>
        <w:rFonts w:ascii="Times New Roman" w:eastAsia="Times New Roman" w:hAnsi="Times New Roman" w:cs="Times New Roman"/>
      </w:rPr>
    </w:lvl>
    <w:lvl w:ilvl="1" w:tplc="04210019" w:tentative="1">
      <w:start w:val="1"/>
      <w:numFmt w:val="lowerLetter"/>
      <w:lvlText w:val="%2."/>
      <w:lvlJc w:val="left"/>
      <w:pPr>
        <w:ind w:left="1145" w:hanging="360"/>
      </w:pPr>
    </w:lvl>
    <w:lvl w:ilvl="2" w:tplc="0421001B" w:tentative="1">
      <w:start w:val="1"/>
      <w:numFmt w:val="lowerRoman"/>
      <w:lvlText w:val="%3."/>
      <w:lvlJc w:val="right"/>
      <w:pPr>
        <w:ind w:left="1865" w:hanging="180"/>
      </w:pPr>
    </w:lvl>
    <w:lvl w:ilvl="3" w:tplc="0421000F" w:tentative="1">
      <w:start w:val="1"/>
      <w:numFmt w:val="decimal"/>
      <w:lvlText w:val="%4."/>
      <w:lvlJc w:val="left"/>
      <w:pPr>
        <w:ind w:left="2585" w:hanging="360"/>
      </w:pPr>
    </w:lvl>
    <w:lvl w:ilvl="4" w:tplc="04210019" w:tentative="1">
      <w:start w:val="1"/>
      <w:numFmt w:val="lowerLetter"/>
      <w:lvlText w:val="%5."/>
      <w:lvlJc w:val="left"/>
      <w:pPr>
        <w:ind w:left="3305" w:hanging="360"/>
      </w:pPr>
    </w:lvl>
    <w:lvl w:ilvl="5" w:tplc="0421001B" w:tentative="1">
      <w:start w:val="1"/>
      <w:numFmt w:val="lowerRoman"/>
      <w:lvlText w:val="%6."/>
      <w:lvlJc w:val="right"/>
      <w:pPr>
        <w:ind w:left="4025" w:hanging="180"/>
      </w:pPr>
    </w:lvl>
    <w:lvl w:ilvl="6" w:tplc="0421000F" w:tentative="1">
      <w:start w:val="1"/>
      <w:numFmt w:val="decimal"/>
      <w:lvlText w:val="%7."/>
      <w:lvlJc w:val="left"/>
      <w:pPr>
        <w:ind w:left="4745" w:hanging="360"/>
      </w:pPr>
    </w:lvl>
    <w:lvl w:ilvl="7" w:tplc="04210019" w:tentative="1">
      <w:start w:val="1"/>
      <w:numFmt w:val="lowerLetter"/>
      <w:lvlText w:val="%8."/>
      <w:lvlJc w:val="left"/>
      <w:pPr>
        <w:ind w:left="5465" w:hanging="360"/>
      </w:pPr>
    </w:lvl>
    <w:lvl w:ilvl="8" w:tplc="0421001B" w:tentative="1">
      <w:start w:val="1"/>
      <w:numFmt w:val="lowerRoman"/>
      <w:lvlText w:val="%9."/>
      <w:lvlJc w:val="right"/>
      <w:pPr>
        <w:ind w:left="6185" w:hanging="180"/>
      </w:pPr>
    </w:lvl>
  </w:abstractNum>
  <w:abstractNum w:abstractNumId="19" w15:restartNumberingAfterBreak="0">
    <w:nsid w:val="6CD32DA8"/>
    <w:multiLevelType w:val="singleLevel"/>
    <w:tmpl w:val="FFFFFFFF"/>
    <w:lvl w:ilvl="0">
      <w:start w:val="1"/>
      <w:numFmt w:val="decimal"/>
      <w:pStyle w:val="tablehead"/>
      <w:lvlText w:val="Table %1. "/>
      <w:lvlJc w:val="left"/>
      <w:pPr>
        <w:ind w:left="360" w:hanging="360"/>
      </w:pPr>
      <w:rPr>
        <w:rFonts w:ascii="Junicode" w:hAnsi="Junicode" w:cs="Times New Roman" w:hint="default"/>
        <w:b/>
        <w:bCs w:val="0"/>
        <w:i w:val="0"/>
        <w:iCs w:val="0"/>
        <w:caps w:val="0"/>
        <w:strike w:val="0"/>
        <w:dstrike w:val="0"/>
        <w:vanish w:val="0"/>
        <w:color w:val="000000"/>
        <w:sz w:val="16"/>
        <w:szCs w:val="16"/>
        <w:vertAlign w:val="baseline"/>
      </w:rPr>
    </w:lvl>
  </w:abstractNum>
  <w:abstractNum w:abstractNumId="20" w15:restartNumberingAfterBreak="0">
    <w:nsid w:val="72A73AD7"/>
    <w:multiLevelType w:val="hybridMultilevel"/>
    <w:tmpl w:val="2D685D4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757C75DD"/>
    <w:multiLevelType w:val="hybridMultilevel"/>
    <w:tmpl w:val="B8FEA22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76415E62"/>
    <w:multiLevelType w:val="hybridMultilevel"/>
    <w:tmpl w:val="49DE2D0E"/>
    <w:lvl w:ilvl="0" w:tplc="0421000F">
      <w:start w:val="1"/>
      <w:numFmt w:val="decimal"/>
      <w:lvlText w:val="%1."/>
      <w:lvlJc w:val="left"/>
      <w:pPr>
        <w:ind w:left="780" w:hanging="360"/>
      </w:p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num w:numId="1">
    <w:abstractNumId w:val="8"/>
  </w:num>
  <w:num w:numId="2">
    <w:abstractNumId w:val="4"/>
  </w:num>
  <w:num w:numId="3">
    <w:abstractNumId w:val="14"/>
  </w:num>
  <w:num w:numId="4">
    <w:abstractNumId w:val="1"/>
  </w:num>
  <w:num w:numId="5">
    <w:abstractNumId w:val="21"/>
  </w:num>
  <w:num w:numId="6">
    <w:abstractNumId w:val="9"/>
  </w:num>
  <w:num w:numId="7">
    <w:abstractNumId w:val="20"/>
  </w:num>
  <w:num w:numId="8">
    <w:abstractNumId w:val="6"/>
  </w:num>
  <w:num w:numId="9">
    <w:abstractNumId w:val="2"/>
  </w:num>
  <w:num w:numId="10">
    <w:abstractNumId w:val="22"/>
  </w:num>
  <w:num w:numId="11">
    <w:abstractNumId w:val="18"/>
  </w:num>
  <w:num w:numId="12">
    <w:abstractNumId w:val="13"/>
  </w:num>
  <w:num w:numId="13">
    <w:abstractNumId w:val="19"/>
  </w:num>
  <w:num w:numId="14">
    <w:abstractNumId w:val="10"/>
  </w:num>
  <w:num w:numId="15">
    <w:abstractNumId w:val="15"/>
  </w:num>
  <w:num w:numId="16">
    <w:abstractNumId w:val="7"/>
  </w:num>
  <w:num w:numId="17">
    <w:abstractNumId w:val="0"/>
  </w:num>
  <w:num w:numId="18">
    <w:abstractNumId w:val="11"/>
  </w:num>
  <w:num w:numId="19">
    <w:abstractNumId w:val="3"/>
  </w:num>
  <w:num w:numId="20">
    <w:abstractNumId w:val="16"/>
  </w:num>
  <w:num w:numId="21">
    <w:abstractNumId w:val="5"/>
  </w:num>
  <w:num w:numId="22">
    <w:abstractNumId w:val="17"/>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A2NjE3AJJGRhbmRko6SsGpxcWZ+XkgBSa1AA4jKvMsAAAA"/>
  </w:docVars>
  <w:rsids>
    <w:rsidRoot w:val="00800EC1"/>
    <w:rsid w:val="00006BCD"/>
    <w:rsid w:val="00023E66"/>
    <w:rsid w:val="00033BB7"/>
    <w:rsid w:val="00057C0C"/>
    <w:rsid w:val="00080854"/>
    <w:rsid w:val="000A133A"/>
    <w:rsid w:val="000A1562"/>
    <w:rsid w:val="000C41DF"/>
    <w:rsid w:val="000C71A0"/>
    <w:rsid w:val="000D7A1A"/>
    <w:rsid w:val="000E1A99"/>
    <w:rsid w:val="001052F1"/>
    <w:rsid w:val="001056B5"/>
    <w:rsid w:val="00132D04"/>
    <w:rsid w:val="00140A27"/>
    <w:rsid w:val="00141C1F"/>
    <w:rsid w:val="00154D00"/>
    <w:rsid w:val="001812F0"/>
    <w:rsid w:val="00191125"/>
    <w:rsid w:val="001C3CCC"/>
    <w:rsid w:val="001C4B56"/>
    <w:rsid w:val="001E5B34"/>
    <w:rsid w:val="00204C7C"/>
    <w:rsid w:val="00215653"/>
    <w:rsid w:val="002263D9"/>
    <w:rsid w:val="00256E3D"/>
    <w:rsid w:val="002620F7"/>
    <w:rsid w:val="00267C2B"/>
    <w:rsid w:val="00284F21"/>
    <w:rsid w:val="002A3576"/>
    <w:rsid w:val="002C2DFA"/>
    <w:rsid w:val="002E0B58"/>
    <w:rsid w:val="002E2310"/>
    <w:rsid w:val="002F366E"/>
    <w:rsid w:val="00306CA1"/>
    <w:rsid w:val="0031343A"/>
    <w:rsid w:val="00314EF4"/>
    <w:rsid w:val="003224F4"/>
    <w:rsid w:val="00367421"/>
    <w:rsid w:val="003902CB"/>
    <w:rsid w:val="003B6B72"/>
    <w:rsid w:val="003C4469"/>
    <w:rsid w:val="003C5B05"/>
    <w:rsid w:val="003F1EDD"/>
    <w:rsid w:val="004305CF"/>
    <w:rsid w:val="00430A74"/>
    <w:rsid w:val="00432A23"/>
    <w:rsid w:val="004450D2"/>
    <w:rsid w:val="00452F3A"/>
    <w:rsid w:val="00456108"/>
    <w:rsid w:val="004662FA"/>
    <w:rsid w:val="004663B2"/>
    <w:rsid w:val="004A0043"/>
    <w:rsid w:val="004A1F80"/>
    <w:rsid w:val="004A4DAC"/>
    <w:rsid w:val="004E2FFE"/>
    <w:rsid w:val="004E3D56"/>
    <w:rsid w:val="00511DF7"/>
    <w:rsid w:val="005168C5"/>
    <w:rsid w:val="00517E0C"/>
    <w:rsid w:val="005314D8"/>
    <w:rsid w:val="00533CA4"/>
    <w:rsid w:val="00545C52"/>
    <w:rsid w:val="00570550"/>
    <w:rsid w:val="00571C92"/>
    <w:rsid w:val="005769EC"/>
    <w:rsid w:val="005D0244"/>
    <w:rsid w:val="005D10C3"/>
    <w:rsid w:val="005E1AF0"/>
    <w:rsid w:val="00603C2F"/>
    <w:rsid w:val="00605694"/>
    <w:rsid w:val="006262BF"/>
    <w:rsid w:val="00643070"/>
    <w:rsid w:val="00653204"/>
    <w:rsid w:val="00664002"/>
    <w:rsid w:val="0067265B"/>
    <w:rsid w:val="006A24F8"/>
    <w:rsid w:val="006A6BE2"/>
    <w:rsid w:val="006C7DD7"/>
    <w:rsid w:val="006D3499"/>
    <w:rsid w:val="00710145"/>
    <w:rsid w:val="00710612"/>
    <w:rsid w:val="00715DD8"/>
    <w:rsid w:val="00734E49"/>
    <w:rsid w:val="007370D6"/>
    <w:rsid w:val="00742078"/>
    <w:rsid w:val="00745FA4"/>
    <w:rsid w:val="00770170"/>
    <w:rsid w:val="007918F9"/>
    <w:rsid w:val="00794F76"/>
    <w:rsid w:val="00794F88"/>
    <w:rsid w:val="007A04E2"/>
    <w:rsid w:val="007B5DF7"/>
    <w:rsid w:val="007C229F"/>
    <w:rsid w:val="007C30BB"/>
    <w:rsid w:val="007D3FC6"/>
    <w:rsid w:val="007E6AEB"/>
    <w:rsid w:val="007E7A86"/>
    <w:rsid w:val="007F3960"/>
    <w:rsid w:val="00800EC1"/>
    <w:rsid w:val="0080168C"/>
    <w:rsid w:val="00807BDD"/>
    <w:rsid w:val="00807C16"/>
    <w:rsid w:val="00830BBA"/>
    <w:rsid w:val="00836BC5"/>
    <w:rsid w:val="00843DE9"/>
    <w:rsid w:val="0084781A"/>
    <w:rsid w:val="0085091B"/>
    <w:rsid w:val="00855A0A"/>
    <w:rsid w:val="0086288B"/>
    <w:rsid w:val="008704BF"/>
    <w:rsid w:val="00876F8F"/>
    <w:rsid w:val="00890849"/>
    <w:rsid w:val="0089204A"/>
    <w:rsid w:val="0089230D"/>
    <w:rsid w:val="00895EEE"/>
    <w:rsid w:val="008C2405"/>
    <w:rsid w:val="008E3F3E"/>
    <w:rsid w:val="008F0EB9"/>
    <w:rsid w:val="008F2385"/>
    <w:rsid w:val="00904AA0"/>
    <w:rsid w:val="009079E6"/>
    <w:rsid w:val="00913A50"/>
    <w:rsid w:val="00915B6B"/>
    <w:rsid w:val="00916F7F"/>
    <w:rsid w:val="0091728C"/>
    <w:rsid w:val="00927227"/>
    <w:rsid w:val="009879E7"/>
    <w:rsid w:val="009B26AF"/>
    <w:rsid w:val="009B2B96"/>
    <w:rsid w:val="009C0115"/>
    <w:rsid w:val="009D63E0"/>
    <w:rsid w:val="009E2D32"/>
    <w:rsid w:val="009F20D5"/>
    <w:rsid w:val="009F2B67"/>
    <w:rsid w:val="009F331F"/>
    <w:rsid w:val="009F4B21"/>
    <w:rsid w:val="009F6663"/>
    <w:rsid w:val="00A37463"/>
    <w:rsid w:val="00A42E74"/>
    <w:rsid w:val="00A455DC"/>
    <w:rsid w:val="00A54D64"/>
    <w:rsid w:val="00A70C01"/>
    <w:rsid w:val="00A81359"/>
    <w:rsid w:val="00A9585C"/>
    <w:rsid w:val="00AB423A"/>
    <w:rsid w:val="00AC683A"/>
    <w:rsid w:val="00AE69D9"/>
    <w:rsid w:val="00B0447D"/>
    <w:rsid w:val="00B0635D"/>
    <w:rsid w:val="00B154DC"/>
    <w:rsid w:val="00B42F6E"/>
    <w:rsid w:val="00B439EA"/>
    <w:rsid w:val="00B77BD4"/>
    <w:rsid w:val="00B8051B"/>
    <w:rsid w:val="00B85594"/>
    <w:rsid w:val="00B85B07"/>
    <w:rsid w:val="00BA3A23"/>
    <w:rsid w:val="00BB4CF1"/>
    <w:rsid w:val="00BC0EF1"/>
    <w:rsid w:val="00BD3FB4"/>
    <w:rsid w:val="00BE103A"/>
    <w:rsid w:val="00BF7BAA"/>
    <w:rsid w:val="00BF7DBC"/>
    <w:rsid w:val="00C04381"/>
    <w:rsid w:val="00C2231E"/>
    <w:rsid w:val="00C377E7"/>
    <w:rsid w:val="00C73CEA"/>
    <w:rsid w:val="00CA1164"/>
    <w:rsid w:val="00CB0949"/>
    <w:rsid w:val="00CD0C61"/>
    <w:rsid w:val="00CD1224"/>
    <w:rsid w:val="00D05A33"/>
    <w:rsid w:val="00D163B6"/>
    <w:rsid w:val="00D265BD"/>
    <w:rsid w:val="00D361E9"/>
    <w:rsid w:val="00D65C34"/>
    <w:rsid w:val="00D65CFD"/>
    <w:rsid w:val="00D66FB6"/>
    <w:rsid w:val="00D675B8"/>
    <w:rsid w:val="00D95C19"/>
    <w:rsid w:val="00D97B87"/>
    <w:rsid w:val="00DA1F8F"/>
    <w:rsid w:val="00DB1435"/>
    <w:rsid w:val="00DB15F1"/>
    <w:rsid w:val="00DF4690"/>
    <w:rsid w:val="00DF516F"/>
    <w:rsid w:val="00E22431"/>
    <w:rsid w:val="00E25091"/>
    <w:rsid w:val="00E45081"/>
    <w:rsid w:val="00E74992"/>
    <w:rsid w:val="00E83CC4"/>
    <w:rsid w:val="00E911FF"/>
    <w:rsid w:val="00E97950"/>
    <w:rsid w:val="00EA0B40"/>
    <w:rsid w:val="00EA1341"/>
    <w:rsid w:val="00EE5440"/>
    <w:rsid w:val="00F01AAB"/>
    <w:rsid w:val="00F21C71"/>
    <w:rsid w:val="00F26769"/>
    <w:rsid w:val="00F74774"/>
    <w:rsid w:val="00F83D64"/>
    <w:rsid w:val="00F91383"/>
    <w:rsid w:val="00F9272A"/>
    <w:rsid w:val="00F9686F"/>
    <w:rsid w:val="00F97B7E"/>
    <w:rsid w:val="00FA1A69"/>
    <w:rsid w:val="00FD1030"/>
    <w:rsid w:val="00FD33F8"/>
    <w:rsid w:val="00FE0AF9"/>
    <w:rsid w:val="00FE774D"/>
    <w:rsid w:val="00FF1B6B"/>
    <w:rsid w:val="00FF4F5E"/>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F5E8A"/>
  <w15:docId w15:val="{556C9FCD-C2AD-4554-8EFA-54C26AF44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00EC1"/>
    <w:pPr>
      <w:widowControl w:val="0"/>
      <w:autoSpaceDE w:val="0"/>
      <w:autoSpaceDN w:val="0"/>
      <w:spacing w:after="0" w:line="240" w:lineRule="auto"/>
    </w:pPr>
    <w:rPr>
      <w:rFonts w:ascii="Times New Roman" w:eastAsia="Times New Roman" w:hAnsi="Times New Roman" w:cs="Times New Roman"/>
      <w:lang w:val="id" w:eastAsia="id"/>
    </w:rPr>
  </w:style>
  <w:style w:type="paragraph" w:styleId="Heading1">
    <w:name w:val="heading 1"/>
    <w:basedOn w:val="Normal"/>
    <w:next w:val="Normal"/>
    <w:link w:val="Heading1Char"/>
    <w:uiPriority w:val="99"/>
    <w:qFormat/>
    <w:rsid w:val="00F9272A"/>
    <w:pPr>
      <w:keepNext/>
      <w:keepLines/>
      <w:widowControl/>
      <w:numPr>
        <w:numId w:val="14"/>
      </w:numPr>
      <w:tabs>
        <w:tab w:val="left" w:pos="216"/>
      </w:tabs>
      <w:autoSpaceDE/>
      <w:autoSpaceDN/>
      <w:spacing w:before="360" w:after="80"/>
      <w:outlineLvl w:val="0"/>
    </w:pPr>
    <w:rPr>
      <w:rFonts w:eastAsia="MS Mincho"/>
      <w:b/>
      <w:noProof/>
      <w:sz w:val="24"/>
      <w:szCs w:val="20"/>
      <w:lang w:val="en-US" w:eastAsia="en-US"/>
    </w:rPr>
  </w:style>
  <w:style w:type="paragraph" w:styleId="Heading3">
    <w:name w:val="heading 3"/>
    <w:basedOn w:val="Normal"/>
    <w:next w:val="Normal"/>
    <w:link w:val="Heading3Char"/>
    <w:uiPriority w:val="99"/>
    <w:qFormat/>
    <w:rsid w:val="00F9272A"/>
    <w:pPr>
      <w:widowControl/>
      <w:numPr>
        <w:ilvl w:val="2"/>
        <w:numId w:val="14"/>
      </w:numPr>
      <w:autoSpaceDE/>
      <w:autoSpaceDN/>
      <w:spacing w:line="240" w:lineRule="exact"/>
      <w:ind w:firstLine="288"/>
      <w:jc w:val="both"/>
      <w:outlineLvl w:val="2"/>
    </w:pPr>
    <w:rPr>
      <w:rFonts w:eastAsia="MS Mincho"/>
      <w:i/>
      <w:iCs/>
      <w:noProof/>
      <w:sz w:val="20"/>
      <w:szCs w:val="20"/>
      <w:lang w:val="en-US" w:eastAsia="en-US"/>
    </w:rPr>
  </w:style>
  <w:style w:type="paragraph" w:styleId="Heading4">
    <w:name w:val="heading 4"/>
    <w:basedOn w:val="Normal"/>
    <w:next w:val="Normal"/>
    <w:link w:val="Heading4Char"/>
    <w:uiPriority w:val="99"/>
    <w:qFormat/>
    <w:rsid w:val="00F9272A"/>
    <w:pPr>
      <w:widowControl/>
      <w:numPr>
        <w:ilvl w:val="3"/>
        <w:numId w:val="14"/>
      </w:numPr>
      <w:tabs>
        <w:tab w:val="left" w:pos="821"/>
      </w:tabs>
      <w:autoSpaceDE/>
      <w:autoSpaceDN/>
      <w:spacing w:before="40" w:after="40"/>
      <w:ind w:firstLine="504"/>
      <w:jc w:val="both"/>
      <w:outlineLvl w:val="3"/>
    </w:pPr>
    <w:rPr>
      <w:rFonts w:eastAsia="MS Mincho"/>
      <w:i/>
      <w:iCs/>
      <w:noProof/>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er Char1,sub 1,List Paragraph1,Body of text"/>
    <w:basedOn w:val="Normal"/>
    <w:link w:val="ListParagraphChar"/>
    <w:uiPriority w:val="34"/>
    <w:qFormat/>
    <w:rsid w:val="00800EC1"/>
    <w:pPr>
      <w:ind w:left="3355" w:hanging="361"/>
      <w:jc w:val="both"/>
    </w:pPr>
  </w:style>
  <w:style w:type="character" w:customStyle="1" w:styleId="ListParagraphChar">
    <w:name w:val="List Paragraph Char"/>
    <w:aliases w:val="Header Char1 Char,sub 1 Char,List Paragraph1 Char,Body of text Char"/>
    <w:link w:val="ListParagraph"/>
    <w:uiPriority w:val="34"/>
    <w:locked/>
    <w:rsid w:val="00710145"/>
    <w:rPr>
      <w:rFonts w:ascii="Times New Roman" w:eastAsia="Times New Roman" w:hAnsi="Times New Roman" w:cs="Times New Roman"/>
      <w:lang w:val="id" w:eastAsia="id"/>
    </w:rPr>
  </w:style>
  <w:style w:type="paragraph" w:styleId="BalloonText">
    <w:name w:val="Balloon Text"/>
    <w:basedOn w:val="Normal"/>
    <w:link w:val="BalloonTextChar"/>
    <w:uiPriority w:val="99"/>
    <w:semiHidden/>
    <w:unhideWhenUsed/>
    <w:rsid w:val="004A4DAC"/>
    <w:rPr>
      <w:rFonts w:ascii="Tahoma" w:hAnsi="Tahoma" w:cs="Tahoma"/>
      <w:sz w:val="16"/>
      <w:szCs w:val="16"/>
    </w:rPr>
  </w:style>
  <w:style w:type="character" w:customStyle="1" w:styleId="BalloonTextChar">
    <w:name w:val="Balloon Text Char"/>
    <w:basedOn w:val="DefaultParagraphFont"/>
    <w:link w:val="BalloonText"/>
    <w:uiPriority w:val="99"/>
    <w:semiHidden/>
    <w:rsid w:val="004A4DAC"/>
    <w:rPr>
      <w:rFonts w:ascii="Tahoma" w:eastAsia="Times New Roman" w:hAnsi="Tahoma" w:cs="Tahoma"/>
      <w:sz w:val="16"/>
      <w:szCs w:val="16"/>
      <w:lang w:val="id" w:eastAsia="id"/>
    </w:rPr>
  </w:style>
  <w:style w:type="character" w:styleId="PlaceholderText">
    <w:name w:val="Placeholder Text"/>
    <w:basedOn w:val="DefaultParagraphFont"/>
    <w:uiPriority w:val="99"/>
    <w:semiHidden/>
    <w:rsid w:val="004A4DAC"/>
    <w:rPr>
      <w:color w:val="808080"/>
    </w:rPr>
  </w:style>
  <w:style w:type="table" w:styleId="TableGrid">
    <w:name w:val="Table Grid"/>
    <w:basedOn w:val="TableNormal"/>
    <w:rsid w:val="00742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5081"/>
    <w:pPr>
      <w:tabs>
        <w:tab w:val="center" w:pos="4513"/>
        <w:tab w:val="right" w:pos="9026"/>
      </w:tabs>
    </w:pPr>
  </w:style>
  <w:style w:type="character" w:customStyle="1" w:styleId="HeaderChar">
    <w:name w:val="Header Char"/>
    <w:basedOn w:val="DefaultParagraphFont"/>
    <w:link w:val="Header"/>
    <w:uiPriority w:val="99"/>
    <w:rsid w:val="00E45081"/>
    <w:rPr>
      <w:rFonts w:ascii="Times New Roman" w:eastAsia="Times New Roman" w:hAnsi="Times New Roman" w:cs="Times New Roman"/>
      <w:lang w:val="id" w:eastAsia="id"/>
    </w:rPr>
  </w:style>
  <w:style w:type="paragraph" w:styleId="Footer">
    <w:name w:val="footer"/>
    <w:basedOn w:val="Normal"/>
    <w:link w:val="FooterChar"/>
    <w:uiPriority w:val="99"/>
    <w:unhideWhenUsed/>
    <w:rsid w:val="00E45081"/>
    <w:pPr>
      <w:tabs>
        <w:tab w:val="center" w:pos="4513"/>
        <w:tab w:val="right" w:pos="9026"/>
      </w:tabs>
    </w:pPr>
  </w:style>
  <w:style w:type="character" w:customStyle="1" w:styleId="FooterChar">
    <w:name w:val="Footer Char"/>
    <w:basedOn w:val="DefaultParagraphFont"/>
    <w:link w:val="Footer"/>
    <w:uiPriority w:val="99"/>
    <w:rsid w:val="00E45081"/>
    <w:rPr>
      <w:rFonts w:ascii="Times New Roman" w:eastAsia="Times New Roman" w:hAnsi="Times New Roman" w:cs="Times New Roman"/>
      <w:lang w:val="id" w:eastAsia="id"/>
    </w:rPr>
  </w:style>
  <w:style w:type="paragraph" w:styleId="FootnoteText">
    <w:name w:val="footnote text"/>
    <w:basedOn w:val="Normal"/>
    <w:link w:val="FootnoteTextChar"/>
    <w:uiPriority w:val="99"/>
    <w:unhideWhenUsed/>
    <w:rsid w:val="00FD1030"/>
    <w:pPr>
      <w:widowControl/>
      <w:autoSpaceDE/>
      <w:autoSpaceDN/>
    </w:pPr>
    <w:rPr>
      <w:rFonts w:ascii="Calibri" w:eastAsia="Calibri" w:hAnsi="Calibri" w:cs="Arial"/>
      <w:sz w:val="20"/>
      <w:szCs w:val="20"/>
      <w:lang w:val="en-US" w:eastAsia="en-US"/>
    </w:rPr>
  </w:style>
  <w:style w:type="character" w:customStyle="1" w:styleId="FootnoteTextChar">
    <w:name w:val="Footnote Text Char"/>
    <w:basedOn w:val="DefaultParagraphFont"/>
    <w:link w:val="FootnoteText"/>
    <w:uiPriority w:val="99"/>
    <w:rsid w:val="00FD1030"/>
    <w:rPr>
      <w:rFonts w:ascii="Calibri" w:eastAsia="Calibri" w:hAnsi="Calibri" w:cs="Arial"/>
      <w:sz w:val="20"/>
      <w:szCs w:val="20"/>
      <w:lang w:val="en-US"/>
    </w:rPr>
  </w:style>
  <w:style w:type="character" w:styleId="Hyperlink">
    <w:name w:val="Hyperlink"/>
    <w:basedOn w:val="DefaultParagraphFont"/>
    <w:uiPriority w:val="99"/>
    <w:unhideWhenUsed/>
    <w:rsid w:val="00710612"/>
    <w:rPr>
      <w:color w:val="0000FF" w:themeColor="hyperlink"/>
      <w:u w:val="single"/>
    </w:rPr>
  </w:style>
  <w:style w:type="character" w:styleId="UnresolvedMention">
    <w:name w:val="Unresolved Mention"/>
    <w:basedOn w:val="DefaultParagraphFont"/>
    <w:uiPriority w:val="99"/>
    <w:semiHidden/>
    <w:unhideWhenUsed/>
    <w:rsid w:val="00710612"/>
    <w:rPr>
      <w:color w:val="605E5C"/>
      <w:shd w:val="clear" w:color="auto" w:fill="E1DFDD"/>
    </w:rPr>
  </w:style>
  <w:style w:type="table" w:customStyle="1" w:styleId="TableGrid1">
    <w:name w:val="Table Grid1"/>
    <w:basedOn w:val="TableNormal"/>
    <w:next w:val="TableGrid"/>
    <w:uiPriority w:val="59"/>
    <w:rsid w:val="00204C7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41C1F"/>
    <w:pPr>
      <w:widowControl w:val="0"/>
      <w:autoSpaceDE w:val="0"/>
      <w:autoSpaceDN w:val="0"/>
      <w:spacing w:after="0" w:line="240" w:lineRule="auto"/>
    </w:pPr>
    <w:rPr>
      <w:rFonts w:ascii="Times New Roman" w:eastAsia="Times New Roman" w:hAnsi="Times New Roman" w:cs="Times New Roman"/>
      <w:lang w:val="id" w:eastAsia="id"/>
    </w:rPr>
  </w:style>
  <w:style w:type="paragraph" w:styleId="BodyText">
    <w:name w:val="Body Text"/>
    <w:basedOn w:val="Normal"/>
    <w:link w:val="BodyTextChar"/>
    <w:uiPriority w:val="99"/>
    <w:rsid w:val="003B6B72"/>
    <w:pPr>
      <w:widowControl/>
      <w:tabs>
        <w:tab w:val="left" w:pos="288"/>
      </w:tabs>
      <w:autoSpaceDE/>
      <w:autoSpaceDN/>
      <w:spacing w:after="120" w:line="228" w:lineRule="auto"/>
      <w:ind w:firstLine="288"/>
      <w:jc w:val="both"/>
    </w:pPr>
    <w:rPr>
      <w:rFonts w:eastAsia="MS Mincho"/>
      <w:spacing w:val="-1"/>
      <w:szCs w:val="20"/>
      <w:lang w:val="en-US" w:eastAsia="en-US"/>
    </w:rPr>
  </w:style>
  <w:style w:type="character" w:customStyle="1" w:styleId="BodyTextChar">
    <w:name w:val="Body Text Char"/>
    <w:basedOn w:val="DefaultParagraphFont"/>
    <w:link w:val="BodyText"/>
    <w:uiPriority w:val="99"/>
    <w:rsid w:val="003B6B72"/>
    <w:rPr>
      <w:rFonts w:ascii="Times New Roman" w:eastAsia="MS Mincho" w:hAnsi="Times New Roman" w:cs="Times New Roman"/>
      <w:spacing w:val="-1"/>
      <w:szCs w:val="20"/>
      <w:lang w:val="en-US"/>
    </w:rPr>
  </w:style>
  <w:style w:type="paragraph" w:customStyle="1" w:styleId="tablehead">
    <w:name w:val="table head"/>
    <w:uiPriority w:val="99"/>
    <w:rsid w:val="003B6B72"/>
    <w:pPr>
      <w:numPr>
        <w:numId w:val="13"/>
      </w:numPr>
      <w:spacing w:before="240" w:after="120" w:line="240" w:lineRule="auto"/>
      <w:ind w:left="737" w:hanging="737"/>
      <w:jc w:val="center"/>
    </w:pPr>
    <w:rPr>
      <w:rFonts w:ascii="Junicode" w:eastAsia="Times New Roman" w:hAnsi="Junicode" w:cs="Times New Roman"/>
      <w:noProof/>
      <w:sz w:val="20"/>
      <w:szCs w:val="16"/>
      <w:lang w:val="en-US"/>
    </w:rPr>
  </w:style>
  <w:style w:type="paragraph" w:customStyle="1" w:styleId="Body">
    <w:name w:val="Body"/>
    <w:basedOn w:val="Normal"/>
    <w:link w:val="BodyChar"/>
    <w:rsid w:val="003B6B72"/>
    <w:pPr>
      <w:autoSpaceDE/>
      <w:autoSpaceDN/>
      <w:ind w:firstLine="288"/>
      <w:jc w:val="both"/>
    </w:pPr>
    <w:rPr>
      <w:rFonts w:ascii="Book Antiqua" w:hAnsi="Book Antiqua"/>
      <w:sz w:val="20"/>
      <w:szCs w:val="20"/>
      <w:lang w:val="en-US" w:eastAsia="en-US"/>
    </w:rPr>
  </w:style>
  <w:style w:type="character" w:customStyle="1" w:styleId="BodyChar">
    <w:name w:val="Body Char"/>
    <w:link w:val="Body"/>
    <w:rsid w:val="003B6B72"/>
    <w:rPr>
      <w:rFonts w:ascii="Book Antiqua" w:eastAsia="Times New Roman" w:hAnsi="Book Antiqua" w:cs="Times New Roman"/>
      <w:sz w:val="20"/>
      <w:szCs w:val="20"/>
      <w:lang w:val="en-US"/>
    </w:rPr>
  </w:style>
  <w:style w:type="character" w:customStyle="1" w:styleId="Heading1Char">
    <w:name w:val="Heading 1 Char"/>
    <w:basedOn w:val="DefaultParagraphFont"/>
    <w:link w:val="Heading1"/>
    <w:uiPriority w:val="99"/>
    <w:rsid w:val="00F9272A"/>
    <w:rPr>
      <w:rFonts w:ascii="Times New Roman" w:eastAsia="MS Mincho" w:hAnsi="Times New Roman" w:cs="Times New Roman"/>
      <w:b/>
      <w:noProof/>
      <w:sz w:val="24"/>
      <w:szCs w:val="20"/>
      <w:lang w:val="en-US"/>
    </w:rPr>
  </w:style>
  <w:style w:type="character" w:customStyle="1" w:styleId="Heading3Char">
    <w:name w:val="Heading 3 Char"/>
    <w:basedOn w:val="DefaultParagraphFont"/>
    <w:link w:val="Heading3"/>
    <w:uiPriority w:val="99"/>
    <w:rsid w:val="00F9272A"/>
    <w:rPr>
      <w:rFonts w:ascii="Times New Roman" w:eastAsia="MS Mincho" w:hAnsi="Times New Roman" w:cs="Times New Roman"/>
      <w:i/>
      <w:iCs/>
      <w:noProof/>
      <w:sz w:val="20"/>
      <w:szCs w:val="20"/>
      <w:lang w:val="en-US"/>
    </w:rPr>
  </w:style>
  <w:style w:type="character" w:customStyle="1" w:styleId="Heading4Char">
    <w:name w:val="Heading 4 Char"/>
    <w:basedOn w:val="DefaultParagraphFont"/>
    <w:link w:val="Heading4"/>
    <w:uiPriority w:val="99"/>
    <w:rsid w:val="00F9272A"/>
    <w:rPr>
      <w:rFonts w:ascii="Times New Roman" w:eastAsia="MS Mincho" w:hAnsi="Times New Roman" w:cs="Times New Roman"/>
      <w:i/>
      <w:iCs/>
      <w:noProof/>
      <w:sz w:val="20"/>
      <w:szCs w:val="20"/>
      <w:lang w:val="en-US"/>
    </w:rPr>
  </w:style>
  <w:style w:type="character" w:styleId="Emphasis">
    <w:name w:val="Emphasis"/>
    <w:uiPriority w:val="20"/>
    <w:qFormat/>
    <w:rsid w:val="00F9272A"/>
    <w:rPr>
      <w:i/>
      <w:iCs/>
    </w:rPr>
  </w:style>
  <w:style w:type="paragraph" w:styleId="NormalWeb">
    <w:name w:val="Normal (Web)"/>
    <w:basedOn w:val="Normal"/>
    <w:uiPriority w:val="99"/>
    <w:unhideWhenUsed/>
    <w:rsid w:val="00F9272A"/>
    <w:pPr>
      <w:widowControl/>
      <w:autoSpaceDE/>
      <w:autoSpaceDN/>
      <w:spacing w:before="100" w:beforeAutospacing="1" w:after="100" w:afterAutospacing="1"/>
    </w:pPr>
    <w:rPr>
      <w:sz w:val="24"/>
      <w:szCs w:val="24"/>
      <w:lang w:val="en-ID" w:eastAsia="en-ID"/>
    </w:rPr>
  </w:style>
  <w:style w:type="character" w:customStyle="1" w:styleId="csl-left-margin">
    <w:name w:val="csl-left-margin"/>
    <w:basedOn w:val="DefaultParagraphFont"/>
    <w:rsid w:val="00F9272A"/>
  </w:style>
  <w:style w:type="character" w:customStyle="1" w:styleId="csl-right-inline">
    <w:name w:val="csl-right-inline"/>
    <w:basedOn w:val="DefaultParagraphFont"/>
    <w:rsid w:val="00F9272A"/>
  </w:style>
  <w:style w:type="paragraph" w:styleId="Caption">
    <w:name w:val="caption"/>
    <w:basedOn w:val="Normal"/>
    <w:next w:val="Normal"/>
    <w:uiPriority w:val="35"/>
    <w:unhideWhenUsed/>
    <w:qFormat/>
    <w:rsid w:val="00BE103A"/>
    <w:pPr>
      <w:spacing w:after="200"/>
    </w:pPr>
    <w:rPr>
      <w:i/>
      <w:iCs/>
      <w:color w:val="1F497D" w:themeColor="text2"/>
      <w:sz w:val="18"/>
      <w:szCs w:val="18"/>
    </w:rPr>
  </w:style>
  <w:style w:type="paragraph" w:styleId="HTMLPreformatted">
    <w:name w:val="HTML Preformatted"/>
    <w:basedOn w:val="Normal"/>
    <w:link w:val="HTMLPreformattedChar"/>
    <w:uiPriority w:val="99"/>
    <w:rsid w:val="00FD33F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FD33F8"/>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393352">
      <w:bodyDiv w:val="1"/>
      <w:marLeft w:val="0"/>
      <w:marRight w:val="0"/>
      <w:marTop w:val="0"/>
      <w:marBottom w:val="0"/>
      <w:divBdr>
        <w:top w:val="none" w:sz="0" w:space="0" w:color="auto"/>
        <w:left w:val="none" w:sz="0" w:space="0" w:color="auto"/>
        <w:bottom w:val="none" w:sz="0" w:space="0" w:color="auto"/>
        <w:right w:val="none" w:sz="0" w:space="0" w:color="auto"/>
      </w:divBdr>
    </w:div>
    <w:div w:id="1262490264">
      <w:bodyDiv w:val="1"/>
      <w:marLeft w:val="0"/>
      <w:marRight w:val="0"/>
      <w:marTop w:val="0"/>
      <w:marBottom w:val="0"/>
      <w:divBdr>
        <w:top w:val="none" w:sz="0" w:space="0" w:color="auto"/>
        <w:left w:val="none" w:sz="0" w:space="0" w:color="auto"/>
        <w:bottom w:val="none" w:sz="0" w:space="0" w:color="auto"/>
        <w:right w:val="none" w:sz="0" w:space="0" w:color="auto"/>
      </w:divBdr>
    </w:div>
    <w:div w:id="134154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Visio_Drawing111111111111.vsdx"/><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hyperlink" Target="mailto:nurdianasafitri15@gmail.com" TargetMode="External"/><Relationship Id="rId12" Type="http://schemas.openxmlformats.org/officeDocument/2006/relationships/image" Target="media/image3.emf"/><Relationship Id="rId17" Type="http://schemas.openxmlformats.org/officeDocument/2006/relationships/package" Target="embeddings/Microsoft_Visio_Drawing333333333333.vsdx"/><Relationship Id="rId25" Type="http://schemas.openxmlformats.org/officeDocument/2006/relationships/image" Target="media/image13.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8.pn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package" Target="embeddings/Microsoft_Visio_Drawing222222222222.vsdx"/><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image" Target="media/image1.png"/><Relationship Id="rId19" Type="http://schemas.openxmlformats.org/officeDocument/2006/relationships/image" Target="media/image7.png"/><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creativecommons.org/licenses/by-nc-sa/4.0/" TargetMode="External"/><Relationship Id="rId14" Type="http://schemas.openxmlformats.org/officeDocument/2006/relationships/image" Target="media/image4.emf"/><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footer" Target="footer1.xml"/><Relationship Id="rId8" Type="http://schemas.openxmlformats.org/officeDocument/2006/relationships/hyperlink" Target="mailto:pratamarandi1997@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9</Pages>
  <Words>3658</Words>
  <Characters>20852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dc:creator>
  <cp:lastModifiedBy>user</cp:lastModifiedBy>
  <cp:revision>107</cp:revision>
  <cp:lastPrinted>2019-12-11T15:36:00Z</cp:lastPrinted>
  <dcterms:created xsi:type="dcterms:W3CDTF">2019-12-30T16:48:00Z</dcterms:created>
  <dcterms:modified xsi:type="dcterms:W3CDTF">2024-08-28T15:24:00Z</dcterms:modified>
</cp:coreProperties>
</file>