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89"/>
        <w:ind w:left="566" w:firstLine="0"/>
      </w:pPr>
      <w:r>
        <w:rPr/>
        <w:t>Lampiran</w:t>
      </w:r>
      <w:r>
        <w:rPr>
          <w:spacing w:val="-3"/>
        </w:rPr>
        <w:t> </w:t>
      </w:r>
      <w:r>
        <w:rPr/>
        <w:t>1:</w:t>
      </w:r>
      <w:r>
        <w:rPr>
          <w:spacing w:val="-1"/>
        </w:rPr>
        <w:t> </w:t>
      </w:r>
      <w:r>
        <w:rPr/>
        <w:t>Angket/Kuesioner</w:t>
      </w:r>
      <w:r>
        <w:rPr>
          <w:spacing w:val="-8"/>
        </w:rPr>
        <w:t> </w:t>
      </w:r>
      <w:r>
        <w:rPr>
          <w:spacing w:val="-2"/>
        </w:rPr>
        <w:t>Penelitian</w:t>
      </w:r>
    </w:p>
    <w:p>
      <w:pPr>
        <w:pStyle w:val="BodyText"/>
        <w:spacing w:before="1"/>
        <w:rPr>
          <w:b/>
        </w:rPr>
      </w:pPr>
    </w:p>
    <w:p>
      <w:pPr>
        <w:spacing w:before="0"/>
        <w:ind w:left="373" w:right="659" w:firstLine="0"/>
        <w:jc w:val="center"/>
        <w:rPr>
          <w:b/>
          <w:sz w:val="24"/>
        </w:rPr>
      </w:pPr>
      <w:r>
        <w:rPr>
          <w:b/>
          <w:sz w:val="24"/>
        </w:rPr>
        <w:t>KUESIONER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PENELITIAN</w:t>
      </w:r>
    </w:p>
    <w:p>
      <w:pPr>
        <w:pStyle w:val="BodyText"/>
        <w:spacing w:before="196"/>
        <w:rPr>
          <w:b/>
        </w:rPr>
      </w:pPr>
    </w:p>
    <w:p>
      <w:pPr>
        <w:spacing w:before="1"/>
        <w:ind w:left="373" w:right="661" w:firstLine="0"/>
        <w:jc w:val="center"/>
        <w:rPr>
          <w:b/>
          <w:sz w:val="24"/>
        </w:rPr>
      </w:pPr>
      <w:r>
        <w:rPr>
          <w:b/>
          <w:sz w:val="24"/>
        </w:rPr>
        <w:t>PENGARUH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PROMOSI,</w:t>
      </w:r>
      <w:r>
        <w:rPr>
          <w:b/>
          <w:spacing w:val="1"/>
          <w:sz w:val="24"/>
        </w:rPr>
        <w:t> </w:t>
      </w:r>
      <w:r>
        <w:rPr>
          <w:b/>
          <w:i/>
          <w:sz w:val="24"/>
        </w:rPr>
        <w:t>PEOPLE</w:t>
      </w:r>
      <w:r>
        <w:rPr>
          <w:b/>
          <w:i/>
          <w:spacing w:val="-3"/>
          <w:sz w:val="24"/>
        </w:rPr>
        <w:t> </w:t>
      </w:r>
      <w:r>
        <w:rPr>
          <w:b/>
          <w:i/>
          <w:spacing w:val="-2"/>
          <w:sz w:val="24"/>
        </w:rPr>
        <w:t>RECOMMENDATION</w:t>
      </w:r>
      <w:r>
        <w:rPr>
          <w:b/>
          <w:spacing w:val="-2"/>
          <w:sz w:val="24"/>
        </w:rPr>
        <w:t>,</w:t>
      </w:r>
    </w:p>
    <w:p>
      <w:pPr>
        <w:pStyle w:val="Heading1"/>
        <w:spacing w:line="237" w:lineRule="auto" w:before="4"/>
        <w:ind w:left="373" w:right="602" w:firstLine="0"/>
        <w:jc w:val="center"/>
      </w:pPr>
      <w:r>
        <w:rPr/>
        <w:t>DAN</w:t>
      </w:r>
      <w:r>
        <w:rPr>
          <w:spacing w:val="-6"/>
        </w:rPr>
        <w:t> </w:t>
      </w:r>
      <w:r>
        <w:rPr>
          <w:i/>
        </w:rPr>
        <w:t>VISUAL</w:t>
      </w:r>
      <w:r>
        <w:rPr>
          <w:i/>
          <w:spacing w:val="-4"/>
        </w:rPr>
        <w:t> </w:t>
      </w:r>
      <w:r>
        <w:rPr>
          <w:i/>
        </w:rPr>
        <w:t>CONTENT</w:t>
      </w:r>
      <w:r>
        <w:rPr>
          <w:i/>
          <w:spacing w:val="-3"/>
        </w:rPr>
        <w:t> </w:t>
      </w:r>
      <w:r>
        <w:rPr/>
        <w:t>TERHADAP</w:t>
      </w:r>
      <w:r>
        <w:rPr>
          <w:spacing w:val="-9"/>
        </w:rPr>
        <w:t> </w:t>
      </w:r>
      <w:r>
        <w:rPr/>
        <w:t>KEPUTUSAN</w:t>
      </w:r>
      <w:r>
        <w:rPr>
          <w:spacing w:val="-7"/>
        </w:rPr>
        <w:t> </w:t>
      </w:r>
      <w:r>
        <w:rPr/>
        <w:t>PENGGUNAAN</w:t>
      </w:r>
      <w:r>
        <w:rPr>
          <w:spacing w:val="-7"/>
        </w:rPr>
        <w:t> </w:t>
      </w:r>
      <w:r>
        <w:rPr/>
        <w:t>E</w:t>
      </w:r>
      <w:r>
        <w:rPr>
          <w:spacing w:val="-6"/>
        </w:rPr>
        <w:t> </w:t>
      </w:r>
      <w:r>
        <w:rPr/>
        <w:t>– WALLET GOPAY DI KECAMATAN MEDAN SELAYANG</w:t>
      </w:r>
    </w:p>
    <w:p>
      <w:pPr>
        <w:pStyle w:val="BodyText"/>
        <w:spacing w:before="196"/>
        <w:ind w:left="566"/>
      </w:pPr>
      <w:r>
        <w:rPr/>
        <w:t>Responden</w:t>
      </w:r>
      <w:r>
        <w:rPr>
          <w:spacing w:val="-3"/>
        </w:rPr>
        <w:t> </w:t>
      </w:r>
      <w:r>
        <w:rPr/>
        <w:t>yang</w:t>
      </w:r>
      <w:r>
        <w:rPr>
          <w:spacing w:val="-3"/>
        </w:rPr>
        <w:t> </w:t>
      </w:r>
      <w:r>
        <w:rPr>
          <w:spacing w:val="-2"/>
        </w:rPr>
        <w:t>terhormat:</w:t>
      </w:r>
    </w:p>
    <w:p>
      <w:pPr>
        <w:pStyle w:val="BodyText"/>
        <w:spacing w:before="62"/>
      </w:pPr>
    </w:p>
    <w:p>
      <w:pPr>
        <w:pStyle w:val="BodyText"/>
        <w:spacing w:line="360" w:lineRule="auto"/>
        <w:ind w:left="566" w:right="852"/>
        <w:jc w:val="both"/>
      </w:pPr>
      <w:r>
        <w:rPr/>
        <w:t>Bersama ini</w:t>
      </w:r>
      <w:r>
        <w:rPr>
          <w:spacing w:val="-5"/>
        </w:rPr>
        <w:t> </w:t>
      </w:r>
      <w:r>
        <w:rPr/>
        <w:t>saya</w:t>
      </w:r>
      <w:r>
        <w:rPr>
          <w:spacing w:val="-4"/>
        </w:rPr>
        <w:t> </w:t>
      </w:r>
      <w:r>
        <w:rPr/>
        <w:t>Jamie</w:t>
      </w:r>
      <w:r>
        <w:rPr>
          <w:spacing w:val="-1"/>
        </w:rPr>
        <w:t> </w:t>
      </w:r>
      <w:r>
        <w:rPr/>
        <w:t>Steve</w:t>
      </w:r>
      <w:r>
        <w:rPr>
          <w:spacing w:val="-1"/>
        </w:rPr>
        <w:t> </w:t>
      </w:r>
      <w:r>
        <w:rPr/>
        <w:t>Alvaro (218320057)</w:t>
      </w:r>
      <w:r>
        <w:rPr>
          <w:spacing w:val="-4"/>
        </w:rPr>
        <w:t> </w:t>
      </w:r>
      <w:r>
        <w:rPr/>
        <w:t>memohon</w:t>
      </w:r>
      <w:r>
        <w:rPr>
          <w:spacing w:val="-5"/>
        </w:rPr>
        <w:t> </w:t>
      </w:r>
      <w:r>
        <w:rPr/>
        <w:t>kesediaan</w:t>
      </w:r>
      <w:r>
        <w:rPr>
          <w:spacing w:val="-5"/>
        </w:rPr>
        <w:t> </w:t>
      </w:r>
      <w:r>
        <w:rPr/>
        <w:t>bapak/ibu untuk</w:t>
      </w:r>
      <w:r>
        <w:rPr>
          <w:spacing w:val="-15"/>
        </w:rPr>
        <w:t> </w:t>
      </w:r>
      <w:r>
        <w:rPr/>
        <w:t>mengisi</w:t>
      </w:r>
      <w:r>
        <w:rPr>
          <w:spacing w:val="-15"/>
        </w:rPr>
        <w:t> </w:t>
      </w:r>
      <w:r>
        <w:rPr/>
        <w:t>daftar</w:t>
      </w:r>
      <w:r>
        <w:rPr>
          <w:spacing w:val="-15"/>
        </w:rPr>
        <w:t> </w:t>
      </w:r>
      <w:r>
        <w:rPr/>
        <w:t>kosioner</w:t>
      </w:r>
      <w:r>
        <w:rPr>
          <w:spacing w:val="-15"/>
        </w:rPr>
        <w:t> </w:t>
      </w:r>
      <w:r>
        <w:rPr/>
        <w:t>yang</w:t>
      </w:r>
      <w:r>
        <w:rPr>
          <w:spacing w:val="-15"/>
        </w:rPr>
        <w:t> </w:t>
      </w:r>
      <w:r>
        <w:rPr/>
        <w:t>diberikan</w:t>
      </w:r>
      <w:r>
        <w:rPr>
          <w:spacing w:val="-15"/>
        </w:rPr>
        <w:t> </w:t>
      </w:r>
      <w:r>
        <w:rPr/>
        <w:t>informasi</w:t>
      </w:r>
      <w:r>
        <w:rPr>
          <w:spacing w:val="-15"/>
        </w:rPr>
        <w:t> </w:t>
      </w:r>
      <w:r>
        <w:rPr/>
        <w:t>yang</w:t>
      </w:r>
      <w:r>
        <w:rPr>
          <w:spacing w:val="-15"/>
        </w:rPr>
        <w:t> </w:t>
      </w:r>
      <w:r>
        <w:rPr/>
        <w:t>diberikan</w:t>
      </w:r>
      <w:r>
        <w:rPr>
          <w:spacing w:val="-15"/>
        </w:rPr>
        <w:t> </w:t>
      </w:r>
      <w:r>
        <w:rPr/>
        <w:t>sebagai</w:t>
      </w:r>
      <w:r>
        <w:rPr>
          <w:spacing w:val="-15"/>
        </w:rPr>
        <w:t> </w:t>
      </w:r>
      <w:r>
        <w:rPr/>
        <w:t>data penelitian dalam rangka penyusunan skripsi pada program Sarjana Manajemen Universitas Medan Area dengan judul: Pengaruh Promosi, </w:t>
      </w:r>
      <w:r>
        <w:rPr>
          <w:i/>
        </w:rPr>
        <w:t>People Recommendation</w:t>
      </w:r>
      <w:r>
        <w:rPr/>
        <w:t>,</w:t>
      </w:r>
      <w:r>
        <w:rPr>
          <w:spacing w:val="-15"/>
        </w:rPr>
        <w:t> </w:t>
      </w:r>
      <w:r>
        <w:rPr/>
        <w:t>Dan</w:t>
      </w:r>
      <w:r>
        <w:rPr>
          <w:spacing w:val="-15"/>
        </w:rPr>
        <w:t> </w:t>
      </w:r>
      <w:r>
        <w:rPr>
          <w:i/>
        </w:rPr>
        <w:t>Visual</w:t>
      </w:r>
      <w:r>
        <w:rPr>
          <w:i/>
          <w:spacing w:val="-15"/>
        </w:rPr>
        <w:t> </w:t>
      </w:r>
      <w:r>
        <w:rPr>
          <w:i/>
        </w:rPr>
        <w:t>Content</w:t>
      </w:r>
      <w:r>
        <w:rPr>
          <w:i/>
          <w:spacing w:val="-15"/>
        </w:rPr>
        <w:t> </w:t>
      </w:r>
      <w:r>
        <w:rPr/>
        <w:t>Terhadap</w:t>
      </w:r>
      <w:r>
        <w:rPr>
          <w:spacing w:val="-15"/>
        </w:rPr>
        <w:t> </w:t>
      </w:r>
      <w:r>
        <w:rPr/>
        <w:t>Keputusan</w:t>
      </w:r>
      <w:r>
        <w:rPr>
          <w:spacing w:val="-15"/>
        </w:rPr>
        <w:t> </w:t>
      </w:r>
      <w:r>
        <w:rPr/>
        <w:t>Penggunaan</w:t>
      </w:r>
      <w:r>
        <w:rPr>
          <w:spacing w:val="-15"/>
        </w:rPr>
        <w:t> </w:t>
      </w:r>
      <w:r>
        <w:rPr/>
        <w:t>E</w:t>
      </w:r>
      <w:r>
        <w:rPr>
          <w:spacing w:val="-15"/>
        </w:rPr>
        <w:t> </w:t>
      </w:r>
      <w:r>
        <w:rPr/>
        <w:t>–</w:t>
      </w:r>
      <w:r>
        <w:rPr>
          <w:spacing w:val="-15"/>
        </w:rPr>
        <w:t> </w:t>
      </w:r>
      <w:r>
        <w:rPr/>
        <w:t>Wallet Gopay di Kecamatan Medan Selayang.</w:t>
      </w:r>
    </w:p>
    <w:p>
      <w:pPr>
        <w:pStyle w:val="BodyText"/>
        <w:spacing w:line="360" w:lineRule="auto" w:before="201"/>
        <w:ind w:left="566" w:right="858" w:firstLine="710"/>
        <w:jc w:val="both"/>
      </w:pPr>
      <w:r>
        <w:rPr/>
        <w:t>Informasi ini merupakan bantuan sangat berarti dalam penyelesaian data penelitian atas bantuan Bapak/Ibu saya ucapkan terima kasih.</w:t>
      </w:r>
    </w:p>
    <w:p>
      <w:pPr>
        <w:pStyle w:val="Heading1"/>
        <w:numPr>
          <w:ilvl w:val="0"/>
          <w:numId w:val="1"/>
        </w:numPr>
        <w:tabs>
          <w:tab w:pos="992" w:val="left" w:leader="none"/>
        </w:tabs>
        <w:spacing w:line="240" w:lineRule="auto" w:before="204" w:after="0"/>
        <w:ind w:left="992" w:right="0" w:hanging="426"/>
        <w:jc w:val="both"/>
      </w:pPr>
      <w:r>
        <w:rPr/>
        <w:t>Petunjuk</w:t>
      </w:r>
      <w:r>
        <w:rPr>
          <w:spacing w:val="-4"/>
        </w:rPr>
        <w:t> </w:t>
      </w:r>
      <w:r>
        <w:rPr>
          <w:spacing w:val="-2"/>
        </w:rPr>
        <w:t>pengisian</w:t>
      </w:r>
    </w:p>
    <w:p>
      <w:pPr>
        <w:pStyle w:val="ListParagraph"/>
        <w:numPr>
          <w:ilvl w:val="1"/>
          <w:numId w:val="1"/>
        </w:numPr>
        <w:tabs>
          <w:tab w:pos="1416" w:val="left" w:leader="none"/>
        </w:tabs>
        <w:spacing w:line="240" w:lineRule="auto" w:before="137" w:after="0"/>
        <w:ind w:left="1416" w:right="0" w:hanging="360"/>
        <w:jc w:val="left"/>
        <w:rPr>
          <w:sz w:val="24"/>
        </w:rPr>
      </w:pPr>
      <w:r>
        <w:rPr>
          <w:sz w:val="24"/>
        </w:rPr>
        <w:t>Jawablah</w:t>
      </w:r>
      <w:r>
        <w:rPr>
          <w:spacing w:val="-8"/>
          <w:sz w:val="24"/>
        </w:rPr>
        <w:t> </w:t>
      </w:r>
      <w:r>
        <w:rPr>
          <w:sz w:val="24"/>
        </w:rPr>
        <w:t>pernyataan ini</w:t>
      </w:r>
      <w:r>
        <w:rPr>
          <w:spacing w:val="-5"/>
          <w:sz w:val="24"/>
        </w:rPr>
        <w:t> </w:t>
      </w:r>
      <w:r>
        <w:rPr>
          <w:sz w:val="24"/>
        </w:rPr>
        <w:t>sesuia</w:t>
      </w:r>
      <w:r>
        <w:rPr>
          <w:spacing w:val="-2"/>
          <w:sz w:val="24"/>
        </w:rPr>
        <w:t> </w:t>
      </w:r>
      <w:r>
        <w:rPr>
          <w:sz w:val="24"/>
        </w:rPr>
        <w:t>dengan</w:t>
      </w:r>
      <w:r>
        <w:rPr>
          <w:spacing w:val="-5"/>
          <w:sz w:val="24"/>
        </w:rPr>
        <w:t> </w:t>
      </w:r>
      <w:r>
        <w:rPr>
          <w:sz w:val="24"/>
        </w:rPr>
        <w:t>pendapat</w:t>
      </w:r>
      <w:r>
        <w:rPr>
          <w:spacing w:val="5"/>
          <w:sz w:val="24"/>
        </w:rPr>
        <w:t> </w:t>
      </w:r>
      <w:r>
        <w:rPr>
          <w:spacing w:val="-2"/>
          <w:sz w:val="24"/>
        </w:rPr>
        <w:t>Bapak/Ibu.</w:t>
      </w:r>
    </w:p>
    <w:p>
      <w:pPr>
        <w:pStyle w:val="ListParagraph"/>
        <w:numPr>
          <w:ilvl w:val="1"/>
          <w:numId w:val="1"/>
        </w:numPr>
        <w:tabs>
          <w:tab w:pos="1416" w:val="left" w:leader="none"/>
        </w:tabs>
        <w:spacing w:line="360" w:lineRule="auto" w:before="137" w:after="0"/>
        <w:ind w:left="1416" w:right="855" w:hanging="361"/>
        <w:jc w:val="left"/>
        <w:rPr>
          <w:sz w:val="24"/>
        </w:rPr>
      </w:pPr>
      <w:r>
        <w:rPr>
          <w:sz w:val="24"/>
        </w:rPr>
        <w:t>Pilihlah jawaban dari tabel daftar pernyataam dengan memberi Tanda Checklist</w:t>
      </w:r>
      <w:r>
        <w:rPr>
          <w:spacing w:val="80"/>
          <w:sz w:val="24"/>
        </w:rPr>
        <w:t> </w:t>
      </w:r>
      <w:r>
        <w:rPr>
          <w:sz w:val="24"/>
        </w:rPr>
        <w:t>(√)</w:t>
      </w:r>
      <w:r>
        <w:rPr>
          <w:spacing w:val="80"/>
          <w:sz w:val="24"/>
        </w:rPr>
        <w:t> </w:t>
      </w:r>
      <w:r>
        <w:rPr>
          <w:sz w:val="24"/>
        </w:rPr>
        <w:t>pada</w:t>
      </w:r>
      <w:r>
        <w:rPr>
          <w:spacing w:val="80"/>
          <w:sz w:val="24"/>
        </w:rPr>
        <w:t> </w:t>
      </w:r>
      <w:r>
        <w:rPr>
          <w:sz w:val="24"/>
        </w:rPr>
        <w:t>salah</w:t>
      </w:r>
      <w:r>
        <w:rPr>
          <w:spacing w:val="80"/>
          <w:sz w:val="24"/>
        </w:rPr>
        <w:t> </w:t>
      </w:r>
      <w:r>
        <w:rPr>
          <w:sz w:val="24"/>
        </w:rPr>
        <w:t>satu</w:t>
      </w:r>
      <w:r>
        <w:rPr>
          <w:spacing w:val="80"/>
          <w:sz w:val="24"/>
        </w:rPr>
        <w:t> </w:t>
      </w:r>
      <w:r>
        <w:rPr>
          <w:sz w:val="24"/>
        </w:rPr>
        <w:t>jawaban</w:t>
      </w:r>
      <w:r>
        <w:rPr>
          <w:spacing w:val="80"/>
          <w:sz w:val="24"/>
        </w:rPr>
        <w:t> </w:t>
      </w:r>
      <w:r>
        <w:rPr>
          <w:sz w:val="24"/>
        </w:rPr>
        <w:t>yang</w:t>
      </w:r>
      <w:r>
        <w:rPr>
          <w:spacing w:val="80"/>
          <w:sz w:val="24"/>
        </w:rPr>
        <w:t> </w:t>
      </w:r>
      <w:r>
        <w:rPr>
          <w:sz w:val="24"/>
        </w:rPr>
        <w:t>paing</w:t>
      </w:r>
      <w:r>
        <w:rPr>
          <w:spacing w:val="80"/>
          <w:sz w:val="24"/>
        </w:rPr>
        <w:t> </w:t>
      </w:r>
      <w:r>
        <w:rPr>
          <w:sz w:val="24"/>
        </w:rPr>
        <w:t>sesuai</w:t>
      </w:r>
      <w:r>
        <w:rPr>
          <w:spacing w:val="80"/>
          <w:sz w:val="24"/>
        </w:rPr>
        <w:t> </w:t>
      </w:r>
      <w:r>
        <w:rPr>
          <w:sz w:val="24"/>
        </w:rPr>
        <w:t>menurut </w:t>
      </w:r>
      <w:r>
        <w:rPr>
          <w:spacing w:val="-2"/>
          <w:sz w:val="24"/>
        </w:rPr>
        <w:t>Bapak/Ibu.</w:t>
      </w:r>
    </w:p>
    <w:p>
      <w:pPr>
        <w:pStyle w:val="BodyText"/>
        <w:spacing w:before="139"/>
      </w:pPr>
    </w:p>
    <w:p>
      <w:pPr>
        <w:pStyle w:val="BodyText"/>
        <w:ind w:left="566"/>
      </w:pPr>
      <w:r>
        <w:rPr/>
        <w:t>Adapun</w:t>
      </w:r>
      <w:r>
        <w:rPr>
          <w:spacing w:val="-4"/>
        </w:rPr>
        <w:t> </w:t>
      </w:r>
      <w:r>
        <w:rPr/>
        <w:t>makna</w:t>
      </w:r>
      <w:r>
        <w:rPr>
          <w:spacing w:val="-2"/>
        </w:rPr>
        <w:t> </w:t>
      </w:r>
      <w:r>
        <w:rPr/>
        <w:t>tanda</w:t>
      </w:r>
      <w:r>
        <w:rPr>
          <w:spacing w:val="2"/>
        </w:rPr>
        <w:t> </w:t>
      </w:r>
      <w:r>
        <w:rPr/>
        <w:t>jawaban</w:t>
      </w:r>
      <w:r>
        <w:rPr>
          <w:spacing w:val="-6"/>
        </w:rPr>
        <w:t> </w:t>
      </w:r>
      <w:r>
        <w:rPr/>
        <w:t>tersebut</w:t>
      </w:r>
      <w:r>
        <w:rPr>
          <w:spacing w:val="3"/>
        </w:rPr>
        <w:t> </w:t>
      </w:r>
      <w:r>
        <w:rPr/>
        <w:t>adalah</w:t>
      </w:r>
      <w:r>
        <w:rPr>
          <w:spacing w:val="-6"/>
        </w:rPr>
        <w:t> </w:t>
      </w:r>
      <w:r>
        <w:rPr/>
        <w:t>sebagai</w:t>
      </w:r>
      <w:r>
        <w:rPr>
          <w:spacing w:val="-6"/>
        </w:rPr>
        <w:t> </w:t>
      </w:r>
      <w:r>
        <w:rPr>
          <w:spacing w:val="-2"/>
        </w:rPr>
        <w:t>berikut:</w:t>
      </w:r>
    </w:p>
    <w:p>
      <w:pPr>
        <w:pStyle w:val="BodyText"/>
        <w:spacing w:before="9"/>
        <w:rPr>
          <w:sz w:val="12"/>
        </w:rPr>
      </w:pPr>
    </w:p>
    <w:tbl>
      <w:tblPr>
        <w:tblW w:w="0" w:type="auto"/>
        <w:jc w:val="left"/>
        <w:tblInd w:w="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0"/>
        <w:gridCol w:w="2002"/>
        <w:gridCol w:w="2654"/>
      </w:tblGrid>
      <w:tr>
        <w:trPr>
          <w:trHeight w:val="339" w:hRule="atLeast"/>
        </w:trPr>
        <w:tc>
          <w:tcPr>
            <w:tcW w:w="2720" w:type="dxa"/>
          </w:tcPr>
          <w:p>
            <w:pPr>
              <w:pStyle w:val="TableParagraph"/>
              <w:tabs>
                <w:tab w:pos="477" w:val="left" w:leader="none"/>
              </w:tabs>
              <w:spacing w:line="266" w:lineRule="exact" w:before="0"/>
              <w:ind w:left="50"/>
              <w:jc w:val="left"/>
              <w:rPr>
                <w:sz w:val="24"/>
              </w:rPr>
            </w:pPr>
            <w:r>
              <w:rPr>
                <w:spacing w:val="-5"/>
                <w:sz w:val="22"/>
              </w:rPr>
              <w:t>a.</w:t>
            </w:r>
            <w:r>
              <w:rPr>
                <w:sz w:val="22"/>
              </w:rPr>
              <w:tab/>
            </w:r>
            <w:r>
              <w:rPr>
                <w:sz w:val="24"/>
              </w:rPr>
              <w:t>Sangat </w:t>
            </w:r>
            <w:r>
              <w:rPr>
                <w:spacing w:val="-2"/>
                <w:sz w:val="24"/>
              </w:rPr>
              <w:t>Setuju</w:t>
            </w:r>
          </w:p>
        </w:tc>
        <w:tc>
          <w:tcPr>
            <w:tcW w:w="2002" w:type="dxa"/>
          </w:tcPr>
          <w:p>
            <w:pPr>
              <w:pStyle w:val="TableParagraph"/>
              <w:spacing w:line="266" w:lineRule="exact" w:before="0"/>
              <w:ind w:left="211"/>
              <w:jc w:val="left"/>
              <w:rPr>
                <w:sz w:val="24"/>
              </w:rPr>
            </w:pPr>
            <w:r>
              <w:rPr>
                <w:sz w:val="24"/>
              </w:rPr>
              <w:t>: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(SS)</w:t>
            </w:r>
          </w:p>
        </w:tc>
        <w:tc>
          <w:tcPr>
            <w:tcW w:w="2654" w:type="dxa"/>
          </w:tcPr>
          <w:p>
            <w:pPr>
              <w:pStyle w:val="TableParagraph"/>
              <w:spacing w:line="266" w:lineRule="exact" w:before="0"/>
              <w:ind w:left="0" w:right="46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Skor </w:t>
            </w: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415" w:hRule="atLeast"/>
        </w:trPr>
        <w:tc>
          <w:tcPr>
            <w:tcW w:w="2720" w:type="dxa"/>
          </w:tcPr>
          <w:p>
            <w:pPr>
              <w:pStyle w:val="TableParagraph"/>
              <w:tabs>
                <w:tab w:pos="477" w:val="left" w:leader="none"/>
              </w:tabs>
              <w:spacing w:before="63"/>
              <w:ind w:left="50"/>
              <w:jc w:val="left"/>
              <w:rPr>
                <w:sz w:val="24"/>
              </w:rPr>
            </w:pPr>
            <w:r>
              <w:rPr>
                <w:spacing w:val="-5"/>
                <w:sz w:val="22"/>
              </w:rPr>
              <w:t>b.</w:t>
            </w:r>
            <w:r>
              <w:rPr>
                <w:sz w:val="22"/>
              </w:rPr>
              <w:tab/>
            </w:r>
            <w:r>
              <w:rPr>
                <w:spacing w:val="-2"/>
                <w:sz w:val="24"/>
              </w:rPr>
              <w:t>Setuju</w:t>
            </w:r>
          </w:p>
        </w:tc>
        <w:tc>
          <w:tcPr>
            <w:tcW w:w="2002" w:type="dxa"/>
          </w:tcPr>
          <w:p>
            <w:pPr>
              <w:pStyle w:val="TableParagraph"/>
              <w:spacing w:before="63"/>
              <w:ind w:left="211"/>
              <w:jc w:val="left"/>
              <w:rPr>
                <w:sz w:val="24"/>
              </w:rPr>
            </w:pPr>
            <w:r>
              <w:rPr>
                <w:sz w:val="24"/>
              </w:rPr>
              <w:t>: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5"/>
                <w:sz w:val="24"/>
              </w:rPr>
              <w:t>(S)</w:t>
            </w:r>
          </w:p>
        </w:tc>
        <w:tc>
          <w:tcPr>
            <w:tcW w:w="2654" w:type="dxa"/>
          </w:tcPr>
          <w:p>
            <w:pPr>
              <w:pStyle w:val="TableParagraph"/>
              <w:spacing w:before="63"/>
              <w:ind w:left="0" w:right="46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Skor </w:t>
            </w: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415" w:hRule="atLeast"/>
        </w:trPr>
        <w:tc>
          <w:tcPr>
            <w:tcW w:w="2720" w:type="dxa"/>
          </w:tcPr>
          <w:p>
            <w:pPr>
              <w:pStyle w:val="TableParagraph"/>
              <w:tabs>
                <w:tab w:pos="477" w:val="left" w:leader="none"/>
              </w:tabs>
              <w:spacing w:before="65"/>
              <w:ind w:left="50"/>
              <w:jc w:val="left"/>
              <w:rPr>
                <w:sz w:val="24"/>
              </w:rPr>
            </w:pPr>
            <w:r>
              <w:rPr>
                <w:spacing w:val="-5"/>
                <w:sz w:val="22"/>
              </w:rPr>
              <w:t>c.</w:t>
            </w:r>
            <w:r>
              <w:rPr>
                <w:sz w:val="22"/>
              </w:rPr>
              <w:tab/>
            </w:r>
            <w:r>
              <w:rPr>
                <w:sz w:val="24"/>
              </w:rPr>
              <w:t>Kurang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Setuju</w:t>
            </w:r>
          </w:p>
        </w:tc>
        <w:tc>
          <w:tcPr>
            <w:tcW w:w="2002" w:type="dxa"/>
          </w:tcPr>
          <w:p>
            <w:pPr>
              <w:pStyle w:val="TableParagraph"/>
              <w:spacing w:before="65"/>
              <w:ind w:left="211"/>
              <w:jc w:val="left"/>
              <w:rPr>
                <w:sz w:val="24"/>
              </w:rPr>
            </w:pPr>
            <w:r>
              <w:rPr>
                <w:sz w:val="24"/>
              </w:rPr>
              <w:t>: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(KS)</w:t>
            </w:r>
          </w:p>
        </w:tc>
        <w:tc>
          <w:tcPr>
            <w:tcW w:w="2654" w:type="dxa"/>
          </w:tcPr>
          <w:p>
            <w:pPr>
              <w:pStyle w:val="TableParagraph"/>
              <w:spacing w:before="65"/>
              <w:ind w:left="0" w:right="46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Skor </w:t>
            </w: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413" w:hRule="atLeast"/>
        </w:trPr>
        <w:tc>
          <w:tcPr>
            <w:tcW w:w="2720" w:type="dxa"/>
          </w:tcPr>
          <w:p>
            <w:pPr>
              <w:pStyle w:val="TableParagraph"/>
              <w:tabs>
                <w:tab w:pos="477" w:val="left" w:leader="none"/>
              </w:tabs>
              <w:spacing w:before="63"/>
              <w:ind w:left="50"/>
              <w:jc w:val="left"/>
              <w:rPr>
                <w:sz w:val="24"/>
              </w:rPr>
            </w:pPr>
            <w:r>
              <w:rPr>
                <w:spacing w:val="-5"/>
                <w:sz w:val="22"/>
              </w:rPr>
              <w:t>d.</w:t>
            </w:r>
            <w:r>
              <w:rPr>
                <w:sz w:val="22"/>
              </w:rPr>
              <w:tab/>
            </w:r>
            <w:r>
              <w:rPr>
                <w:sz w:val="24"/>
              </w:rPr>
              <w:t>Tidak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Setuju</w:t>
            </w:r>
          </w:p>
        </w:tc>
        <w:tc>
          <w:tcPr>
            <w:tcW w:w="2002" w:type="dxa"/>
          </w:tcPr>
          <w:p>
            <w:pPr>
              <w:pStyle w:val="TableParagraph"/>
              <w:spacing w:before="63"/>
              <w:ind w:left="211"/>
              <w:jc w:val="left"/>
              <w:rPr>
                <w:sz w:val="24"/>
              </w:rPr>
            </w:pPr>
            <w:r>
              <w:rPr>
                <w:sz w:val="24"/>
              </w:rPr>
              <w:t>: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4"/>
                <w:sz w:val="24"/>
              </w:rPr>
              <w:t>(TS)</w:t>
            </w:r>
          </w:p>
        </w:tc>
        <w:tc>
          <w:tcPr>
            <w:tcW w:w="2654" w:type="dxa"/>
          </w:tcPr>
          <w:p>
            <w:pPr>
              <w:pStyle w:val="TableParagraph"/>
              <w:spacing w:before="63"/>
              <w:ind w:left="0" w:right="46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Skor </w:t>
            </w: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1179" w:hRule="atLeast"/>
        </w:trPr>
        <w:tc>
          <w:tcPr>
            <w:tcW w:w="2720" w:type="dxa"/>
          </w:tcPr>
          <w:p>
            <w:pPr>
              <w:pStyle w:val="TableParagraph"/>
              <w:tabs>
                <w:tab w:pos="477" w:val="left" w:leader="none"/>
              </w:tabs>
              <w:spacing w:before="63"/>
              <w:ind w:left="50"/>
              <w:jc w:val="left"/>
              <w:rPr>
                <w:sz w:val="24"/>
              </w:rPr>
            </w:pPr>
            <w:r>
              <w:rPr>
                <w:spacing w:val="-5"/>
                <w:sz w:val="22"/>
              </w:rPr>
              <w:t>e.</w:t>
            </w:r>
            <w:r>
              <w:rPr>
                <w:sz w:val="22"/>
              </w:rPr>
              <w:tab/>
            </w:r>
            <w:r>
              <w:rPr>
                <w:sz w:val="24"/>
              </w:rPr>
              <w:t>Sangat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Tidak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Setuju</w:t>
            </w:r>
          </w:p>
          <w:p>
            <w:pPr>
              <w:pStyle w:val="TableParagraph"/>
              <w:spacing w:before="0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12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line="256" w:lineRule="exact" w:before="0"/>
              <w:ind w:left="5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B.</w:t>
            </w:r>
            <w:r>
              <w:rPr>
                <w:b/>
                <w:spacing w:val="76"/>
                <w:sz w:val="24"/>
              </w:rPr>
              <w:t> </w:t>
            </w:r>
            <w:r>
              <w:rPr>
                <w:b/>
                <w:sz w:val="24"/>
              </w:rPr>
              <w:t>Identitas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Responden</w:t>
            </w:r>
          </w:p>
        </w:tc>
        <w:tc>
          <w:tcPr>
            <w:tcW w:w="2002" w:type="dxa"/>
          </w:tcPr>
          <w:p>
            <w:pPr>
              <w:pStyle w:val="TableParagraph"/>
              <w:spacing w:before="63"/>
              <w:ind w:left="211"/>
              <w:jc w:val="left"/>
              <w:rPr>
                <w:sz w:val="24"/>
              </w:rPr>
            </w:pPr>
            <w:r>
              <w:rPr>
                <w:sz w:val="24"/>
              </w:rPr>
              <w:t>: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(STS)</w:t>
            </w:r>
          </w:p>
        </w:tc>
        <w:tc>
          <w:tcPr>
            <w:tcW w:w="2654" w:type="dxa"/>
          </w:tcPr>
          <w:p>
            <w:pPr>
              <w:pStyle w:val="TableParagraph"/>
              <w:spacing w:before="63"/>
              <w:ind w:left="0" w:right="46"/>
              <w:jc w:val="right"/>
              <w:rPr>
                <w:sz w:val="24"/>
              </w:rPr>
            </w:pPr>
            <w:r>
              <w:rPr>
                <w:sz w:val="24"/>
              </w:rPr>
              <w:t>: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Skor </w:t>
            </w:r>
            <w:r>
              <w:rPr>
                <w:spacing w:val="-10"/>
                <w:sz w:val="24"/>
              </w:rPr>
              <w:t>1</w:t>
            </w:r>
          </w:p>
        </w:tc>
      </w:tr>
    </w:tbl>
    <w:p>
      <w:pPr>
        <w:pStyle w:val="ListParagraph"/>
        <w:numPr>
          <w:ilvl w:val="0"/>
          <w:numId w:val="2"/>
        </w:numPr>
        <w:tabs>
          <w:tab w:pos="1132" w:val="left" w:leader="none"/>
          <w:tab w:pos="2669" w:val="left" w:leader="none"/>
        </w:tabs>
        <w:spacing w:line="275" w:lineRule="exact" w:before="268" w:after="0"/>
        <w:ind w:left="1132" w:right="0" w:hanging="283"/>
        <w:jc w:val="left"/>
        <w:rPr>
          <w:sz w:val="24"/>
        </w:rPr>
      </w:pPr>
      <w:r>
        <w:rPr>
          <w:spacing w:val="-4"/>
          <w:sz w:val="24"/>
        </w:rPr>
        <w:t>Nama</w:t>
      </w:r>
      <w:r>
        <w:rPr>
          <w:sz w:val="24"/>
        </w:rPr>
        <w:tab/>
      </w:r>
      <w:r>
        <w:rPr>
          <w:spacing w:val="-10"/>
          <w:sz w:val="24"/>
        </w:rPr>
        <w:t>: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2669" w:val="left" w:leader="none"/>
        </w:tabs>
        <w:spacing w:line="274" w:lineRule="exact" w:before="0" w:after="0"/>
        <w:ind w:left="1132" w:right="0" w:hanging="283"/>
        <w:jc w:val="left"/>
        <w:rPr>
          <w:sz w:val="24"/>
        </w:rPr>
      </w:pPr>
      <w:r>
        <w:rPr>
          <w:spacing w:val="-4"/>
          <w:sz w:val="24"/>
        </w:rPr>
        <w:t>Umur</w:t>
      </w:r>
      <w:r>
        <w:rPr>
          <w:sz w:val="24"/>
        </w:rPr>
        <w:tab/>
        <w:t>:</w:t>
      </w:r>
      <w:r>
        <w:rPr>
          <w:spacing w:val="59"/>
          <w:sz w:val="24"/>
        </w:rPr>
        <w:t> </w:t>
      </w:r>
      <w:r>
        <w:rPr>
          <w:sz w:val="24"/>
        </w:rPr>
        <w:t>a)</w:t>
      </w:r>
      <w:r>
        <w:rPr>
          <w:spacing w:val="2"/>
          <w:sz w:val="24"/>
        </w:rPr>
        <w:t> </w:t>
      </w:r>
      <w:r>
        <w:rPr>
          <w:sz w:val="24"/>
        </w:rPr>
        <w:t>&gt;17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Tahun</w:t>
      </w:r>
    </w:p>
    <w:p>
      <w:pPr>
        <w:pStyle w:val="ListParagraph"/>
        <w:numPr>
          <w:ilvl w:val="1"/>
          <w:numId w:val="2"/>
        </w:numPr>
        <w:tabs>
          <w:tab w:pos="3090" w:val="left" w:leader="none"/>
        </w:tabs>
        <w:spacing w:line="275" w:lineRule="exact" w:before="0" w:after="0"/>
        <w:ind w:left="3090" w:right="0" w:hanging="257"/>
        <w:jc w:val="left"/>
        <w:rPr>
          <w:sz w:val="24"/>
        </w:rPr>
      </w:pPr>
      <w:r>
        <w:rPr>
          <w:sz w:val="24"/>
        </w:rPr>
        <w:t>17-50</w:t>
      </w:r>
      <w:r>
        <w:rPr>
          <w:spacing w:val="-2"/>
          <w:sz w:val="24"/>
        </w:rPr>
        <w:t> Tahun</w:t>
      </w:r>
    </w:p>
    <w:p>
      <w:pPr>
        <w:pStyle w:val="ListParagraph"/>
        <w:spacing w:after="0" w:line="275" w:lineRule="exact"/>
        <w:jc w:val="left"/>
        <w:rPr>
          <w:sz w:val="24"/>
        </w:rPr>
        <w:sectPr>
          <w:headerReference w:type="default" r:id="rId5"/>
          <w:type w:val="continuous"/>
          <w:pgSz w:w="11910" w:h="16840"/>
          <w:pgMar w:header="725" w:footer="0" w:top="1600" w:bottom="280" w:left="1700" w:right="850"/>
          <w:pgNumType w:start="92"/>
        </w:sectPr>
      </w:pP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2727" w:val="left" w:leader="none"/>
        </w:tabs>
        <w:spacing w:line="240" w:lineRule="auto" w:before="80" w:after="0"/>
        <w:ind w:left="1132" w:right="0" w:hanging="283"/>
        <w:jc w:val="left"/>
        <w:rPr>
          <w:sz w:val="24"/>
        </w:rPr>
      </w:pPr>
      <w:r>
        <w:rPr>
          <w:sz w:val="24"/>
        </w:rPr>
        <w:t>Jenis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Kelamin</w:t>
      </w:r>
      <w:r>
        <w:rPr>
          <w:sz w:val="24"/>
        </w:rPr>
        <w:tab/>
        <w:t>:</w:t>
      </w:r>
      <w:r>
        <w:rPr>
          <w:spacing w:val="-2"/>
          <w:sz w:val="24"/>
        </w:rPr>
        <w:t> </w:t>
      </w:r>
      <w:r>
        <w:rPr>
          <w:sz w:val="24"/>
        </w:rPr>
        <w:t>a)</w:t>
      </w:r>
      <w:r>
        <w:rPr>
          <w:spacing w:val="-1"/>
          <w:sz w:val="24"/>
        </w:rPr>
        <w:t> </w:t>
      </w:r>
      <w:r>
        <w:rPr>
          <w:sz w:val="24"/>
        </w:rPr>
        <w:t>Laki-</w:t>
      </w:r>
      <w:r>
        <w:rPr>
          <w:spacing w:val="-4"/>
          <w:sz w:val="24"/>
        </w:rPr>
        <w:t>laki</w:t>
      </w:r>
    </w:p>
    <w:p>
      <w:pPr>
        <w:pStyle w:val="ListParagraph"/>
        <w:numPr>
          <w:ilvl w:val="1"/>
          <w:numId w:val="2"/>
        </w:numPr>
        <w:tabs>
          <w:tab w:pos="3109" w:val="left" w:leader="none"/>
        </w:tabs>
        <w:spacing w:line="240" w:lineRule="auto" w:before="2" w:after="0"/>
        <w:ind w:left="3109" w:right="0" w:hanging="257"/>
        <w:jc w:val="left"/>
        <w:rPr>
          <w:sz w:val="24"/>
        </w:rPr>
      </w:pPr>
      <w:r>
        <w:rPr>
          <w:spacing w:val="-2"/>
          <w:sz w:val="24"/>
        </w:rPr>
        <w:t>Perempuan</w:t>
      </w:r>
    </w:p>
    <w:p>
      <w:pPr>
        <w:pStyle w:val="ListParagraph"/>
        <w:numPr>
          <w:ilvl w:val="0"/>
          <w:numId w:val="2"/>
        </w:numPr>
        <w:tabs>
          <w:tab w:pos="1132" w:val="left" w:leader="none"/>
          <w:tab w:pos="2561" w:val="left" w:leader="none"/>
        </w:tabs>
        <w:spacing w:line="275" w:lineRule="exact" w:before="243" w:after="0"/>
        <w:ind w:left="1132" w:right="0" w:hanging="283"/>
        <w:jc w:val="left"/>
        <w:rPr>
          <w:sz w:val="24"/>
        </w:rPr>
      </w:pPr>
      <w:r>
        <w:rPr>
          <w:spacing w:val="-2"/>
          <w:sz w:val="24"/>
        </w:rPr>
        <w:t>Pekerjaan</w:t>
      </w:r>
      <w:r>
        <w:rPr>
          <w:sz w:val="24"/>
        </w:rPr>
        <w:tab/>
        <w:t>:</w:t>
      </w:r>
      <w:r>
        <w:rPr>
          <w:spacing w:val="59"/>
          <w:sz w:val="24"/>
        </w:rPr>
        <w:t> </w:t>
      </w:r>
      <w:r>
        <w:rPr>
          <w:sz w:val="24"/>
        </w:rPr>
        <w:t>a)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Pelajar/Mahasiswa</w:t>
      </w:r>
    </w:p>
    <w:p>
      <w:pPr>
        <w:pStyle w:val="ListParagraph"/>
        <w:numPr>
          <w:ilvl w:val="1"/>
          <w:numId w:val="2"/>
        </w:numPr>
        <w:tabs>
          <w:tab w:pos="3085" w:val="left" w:leader="none"/>
        </w:tabs>
        <w:spacing w:line="275" w:lineRule="exact" w:before="0" w:after="0"/>
        <w:ind w:left="3085" w:right="0" w:hanging="358"/>
        <w:jc w:val="left"/>
        <w:rPr>
          <w:sz w:val="24"/>
        </w:rPr>
      </w:pPr>
      <w:r>
        <w:rPr>
          <w:spacing w:val="-2"/>
          <w:sz w:val="24"/>
        </w:rPr>
        <w:t>Dosen/Guru</w:t>
      </w:r>
    </w:p>
    <w:p>
      <w:pPr>
        <w:pStyle w:val="ListParagraph"/>
        <w:numPr>
          <w:ilvl w:val="1"/>
          <w:numId w:val="2"/>
        </w:numPr>
        <w:tabs>
          <w:tab w:pos="3086" w:val="left" w:leader="none"/>
        </w:tabs>
        <w:spacing w:line="275" w:lineRule="exact" w:before="2" w:after="0"/>
        <w:ind w:left="3086" w:right="0" w:hanging="359"/>
        <w:jc w:val="left"/>
        <w:rPr>
          <w:sz w:val="24"/>
        </w:rPr>
      </w:pPr>
      <w:r>
        <w:rPr>
          <w:spacing w:val="-2"/>
          <w:sz w:val="24"/>
        </w:rPr>
        <w:t>Wiraswasta</w:t>
      </w:r>
    </w:p>
    <w:p>
      <w:pPr>
        <w:pStyle w:val="ListParagraph"/>
        <w:numPr>
          <w:ilvl w:val="1"/>
          <w:numId w:val="2"/>
        </w:numPr>
        <w:tabs>
          <w:tab w:pos="3086" w:val="left" w:leader="none"/>
        </w:tabs>
        <w:spacing w:line="275" w:lineRule="exact" w:before="0" w:after="0"/>
        <w:ind w:left="3086" w:right="0" w:hanging="359"/>
        <w:jc w:val="left"/>
        <w:rPr>
          <w:sz w:val="24"/>
        </w:rPr>
      </w:pPr>
      <w:r>
        <w:rPr>
          <w:spacing w:val="-2"/>
          <w:sz w:val="24"/>
        </w:rPr>
        <w:t>Karyawan</w:t>
      </w:r>
    </w:p>
    <w:p>
      <w:pPr>
        <w:pStyle w:val="ListParagraph"/>
        <w:numPr>
          <w:ilvl w:val="1"/>
          <w:numId w:val="2"/>
        </w:numPr>
        <w:tabs>
          <w:tab w:pos="3086" w:val="left" w:leader="none"/>
        </w:tabs>
        <w:spacing w:line="240" w:lineRule="auto" w:before="3" w:after="0"/>
        <w:ind w:left="3086" w:right="0" w:hanging="359"/>
        <w:jc w:val="left"/>
        <w:rPr>
          <w:sz w:val="24"/>
        </w:rPr>
      </w:pPr>
      <w:r>
        <w:rPr>
          <w:spacing w:val="-2"/>
          <w:sz w:val="24"/>
        </w:rPr>
        <w:t>Kesehatan</w:t>
      </w:r>
    </w:p>
    <w:p>
      <w:pPr>
        <w:pStyle w:val="BodyText"/>
      </w:pPr>
    </w:p>
    <w:p>
      <w:pPr>
        <w:pStyle w:val="BodyText"/>
        <w:spacing w:before="50"/>
      </w:pPr>
    </w:p>
    <w:p>
      <w:pPr>
        <w:pStyle w:val="Heading1"/>
        <w:numPr>
          <w:ilvl w:val="0"/>
          <w:numId w:val="3"/>
        </w:numPr>
        <w:tabs>
          <w:tab w:pos="926" w:val="left" w:leader="none"/>
        </w:tabs>
        <w:spacing w:line="240" w:lineRule="auto" w:before="1" w:after="0"/>
        <w:ind w:left="926" w:right="0" w:hanging="360"/>
        <w:jc w:val="left"/>
      </w:pPr>
      <w:r>
        <w:rPr/>
        <w:t>VARIABEL</w:t>
      </w:r>
      <w:r>
        <w:rPr>
          <w:spacing w:val="-5"/>
        </w:rPr>
        <w:t> </w:t>
      </w:r>
      <w:r>
        <w:rPr/>
        <w:t>KEPUTUSAN</w:t>
      </w:r>
      <w:r>
        <w:rPr>
          <w:spacing w:val="-3"/>
        </w:rPr>
        <w:t> </w:t>
      </w:r>
      <w:r>
        <w:rPr/>
        <w:t>PENGGUNAAN</w:t>
      </w:r>
      <w:r>
        <w:rPr>
          <w:spacing w:val="-1"/>
        </w:rPr>
        <w:t> </w:t>
      </w:r>
      <w:r>
        <w:rPr>
          <w:spacing w:val="-5"/>
        </w:rPr>
        <w:t>(Y)</w:t>
      </w:r>
    </w:p>
    <w:p>
      <w:pPr>
        <w:pStyle w:val="BodyText"/>
        <w:spacing w:before="49"/>
        <w:rPr>
          <w:b/>
          <w:sz w:val="20"/>
        </w:rPr>
      </w:pPr>
    </w:p>
    <w:tbl>
      <w:tblPr>
        <w:tblW w:w="0" w:type="auto"/>
        <w:jc w:val="left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9"/>
        <w:gridCol w:w="3952"/>
        <w:gridCol w:w="480"/>
        <w:gridCol w:w="394"/>
        <w:gridCol w:w="537"/>
        <w:gridCol w:w="528"/>
        <w:gridCol w:w="609"/>
      </w:tblGrid>
      <w:tr>
        <w:trPr>
          <w:trHeight w:val="297" w:hRule="atLeast"/>
        </w:trPr>
        <w:tc>
          <w:tcPr>
            <w:tcW w:w="989" w:type="dxa"/>
          </w:tcPr>
          <w:p>
            <w:pPr>
              <w:pStyle w:val="TableParagraph"/>
              <w:spacing w:before="20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3952" w:type="dxa"/>
          </w:tcPr>
          <w:p>
            <w:pPr>
              <w:pStyle w:val="TableParagraph"/>
              <w:spacing w:before="20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Pernyataan</w:t>
            </w:r>
          </w:p>
        </w:tc>
        <w:tc>
          <w:tcPr>
            <w:tcW w:w="480" w:type="dxa"/>
          </w:tcPr>
          <w:p>
            <w:pPr>
              <w:pStyle w:val="TableParagraph"/>
              <w:spacing w:before="20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SS</w:t>
            </w:r>
          </w:p>
        </w:tc>
        <w:tc>
          <w:tcPr>
            <w:tcW w:w="394" w:type="dxa"/>
          </w:tcPr>
          <w:p>
            <w:pPr>
              <w:pStyle w:val="TableParagraph"/>
              <w:spacing w:before="20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S</w:t>
            </w:r>
          </w:p>
        </w:tc>
        <w:tc>
          <w:tcPr>
            <w:tcW w:w="537" w:type="dxa"/>
          </w:tcPr>
          <w:p>
            <w:pPr>
              <w:pStyle w:val="TableParagraph"/>
              <w:spacing w:before="20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KS</w:t>
            </w:r>
          </w:p>
        </w:tc>
        <w:tc>
          <w:tcPr>
            <w:tcW w:w="528" w:type="dxa"/>
          </w:tcPr>
          <w:p>
            <w:pPr>
              <w:pStyle w:val="TableParagraph"/>
              <w:spacing w:before="20"/>
              <w:ind w:left="111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TS</w:t>
            </w:r>
          </w:p>
        </w:tc>
        <w:tc>
          <w:tcPr>
            <w:tcW w:w="609" w:type="dxa"/>
          </w:tcPr>
          <w:p>
            <w:pPr>
              <w:pStyle w:val="TableParagraph"/>
              <w:spacing w:before="20"/>
              <w:ind w:left="111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STS</w:t>
            </w:r>
          </w:p>
        </w:tc>
      </w:tr>
      <w:tr>
        <w:trPr>
          <w:trHeight w:val="864" w:hRule="atLeast"/>
        </w:trPr>
        <w:tc>
          <w:tcPr>
            <w:tcW w:w="989" w:type="dxa"/>
          </w:tcPr>
          <w:p>
            <w:pPr>
              <w:pStyle w:val="TableParagraph"/>
              <w:spacing w:before="50"/>
              <w:ind w:left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0" w:right="39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3952" w:type="dxa"/>
          </w:tcPr>
          <w:p>
            <w:pPr>
              <w:pStyle w:val="TableParagraph"/>
              <w:spacing w:before="11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Saya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memutuskan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menggunakkan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E- </w:t>
            </w:r>
            <w:r>
              <w:rPr>
                <w:spacing w:val="-4"/>
                <w:sz w:val="24"/>
              </w:rPr>
              <w:t>Wallet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Gopay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4"/>
                <w:sz w:val="24"/>
              </w:rPr>
              <w:t>berdasarkan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banyaknya</w:t>
            </w:r>
          </w:p>
          <w:p>
            <w:pPr>
              <w:pStyle w:val="TableParagraph"/>
              <w:spacing w:before="5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promo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yang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ditawarkan.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868" w:hRule="atLeast"/>
        </w:trPr>
        <w:tc>
          <w:tcPr>
            <w:tcW w:w="989" w:type="dxa"/>
          </w:tcPr>
          <w:p>
            <w:pPr>
              <w:pStyle w:val="TableParagraph"/>
              <w:spacing w:before="50"/>
              <w:ind w:left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ind w:left="0" w:right="39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3952" w:type="dxa"/>
          </w:tcPr>
          <w:p>
            <w:pPr>
              <w:pStyle w:val="TableParagraph"/>
              <w:spacing w:line="237" w:lineRule="auto" w:before="18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Saya memutuskan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menggunakkan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E- </w:t>
            </w:r>
            <w:r>
              <w:rPr>
                <w:spacing w:val="-4"/>
                <w:sz w:val="24"/>
              </w:rPr>
              <w:t>Wallet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Gopay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berdasarkan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keunggulan</w:t>
            </w:r>
          </w:p>
          <w:p>
            <w:pPr>
              <w:pStyle w:val="TableParagraph"/>
              <w:spacing w:before="8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dalam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pelayanan.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868" w:hRule="atLeast"/>
        </w:trPr>
        <w:tc>
          <w:tcPr>
            <w:tcW w:w="989" w:type="dxa"/>
          </w:tcPr>
          <w:p>
            <w:pPr>
              <w:pStyle w:val="TableParagraph"/>
              <w:spacing w:before="50"/>
              <w:ind w:left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ind w:left="0" w:right="42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3952" w:type="dxa"/>
          </w:tcPr>
          <w:p>
            <w:pPr>
              <w:pStyle w:val="TableParagraph"/>
              <w:spacing w:before="15"/>
              <w:ind w:left="110" w:firstLine="2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Saya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membutuhkan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waktu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yang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relatif </w:t>
            </w:r>
            <w:r>
              <w:rPr>
                <w:sz w:val="24"/>
              </w:rPr>
              <w:t>singkat dalam memutuskan</w:t>
            </w:r>
          </w:p>
          <w:p>
            <w:pPr>
              <w:pStyle w:val="TableParagraph"/>
              <w:spacing w:before="6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menggunakkan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E-Wallet Gopay.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594" w:hRule="atLeast"/>
        </w:trPr>
        <w:tc>
          <w:tcPr>
            <w:tcW w:w="989" w:type="dxa"/>
          </w:tcPr>
          <w:p>
            <w:pPr>
              <w:pStyle w:val="TableParagraph"/>
              <w:spacing w:before="164"/>
              <w:ind w:left="0" w:right="39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4.</w:t>
            </w:r>
          </w:p>
        </w:tc>
        <w:tc>
          <w:tcPr>
            <w:tcW w:w="3952" w:type="dxa"/>
          </w:tcPr>
          <w:p>
            <w:pPr>
              <w:pStyle w:val="TableParagraph"/>
              <w:spacing w:line="242" w:lineRule="auto" w:before="15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Saya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menggunakkan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E-Wallet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Gopay </w:t>
            </w:r>
            <w:r>
              <w:rPr>
                <w:sz w:val="24"/>
              </w:rPr>
              <w:t>setiap saat.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868" w:hRule="atLeast"/>
        </w:trPr>
        <w:tc>
          <w:tcPr>
            <w:tcW w:w="989" w:type="dxa"/>
          </w:tcPr>
          <w:p>
            <w:pPr>
              <w:pStyle w:val="TableParagraph"/>
              <w:spacing w:before="50"/>
              <w:ind w:left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ind w:left="0" w:right="39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5.</w:t>
            </w:r>
          </w:p>
        </w:tc>
        <w:tc>
          <w:tcPr>
            <w:tcW w:w="3952" w:type="dxa"/>
          </w:tcPr>
          <w:p>
            <w:pPr>
              <w:pStyle w:val="TableParagraph"/>
              <w:spacing w:line="242" w:lineRule="auto" w:before="11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Saya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memutuskan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menggunakkan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E- </w:t>
            </w:r>
            <w:r>
              <w:rPr>
                <w:spacing w:val="-2"/>
                <w:sz w:val="24"/>
              </w:rPr>
              <w:t>Wallet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Gopay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karena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pembayaranya </w:t>
            </w:r>
            <w:r>
              <w:rPr>
                <w:sz w:val="24"/>
              </w:rPr>
              <w:t>yang cukup mudah.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863" w:hRule="atLeast"/>
        </w:trPr>
        <w:tc>
          <w:tcPr>
            <w:tcW w:w="989" w:type="dxa"/>
          </w:tcPr>
          <w:p>
            <w:pPr>
              <w:pStyle w:val="TableParagraph"/>
              <w:spacing w:before="50"/>
              <w:ind w:left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ind w:left="0" w:right="39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6.</w:t>
            </w:r>
          </w:p>
        </w:tc>
        <w:tc>
          <w:tcPr>
            <w:tcW w:w="3952" w:type="dxa"/>
          </w:tcPr>
          <w:p>
            <w:pPr>
              <w:pStyle w:val="TableParagraph"/>
              <w:spacing w:line="237" w:lineRule="auto" w:before="13"/>
              <w:ind w:left="110" w:right="86"/>
              <w:jc w:val="left"/>
              <w:rPr>
                <w:sz w:val="24"/>
              </w:rPr>
            </w:pPr>
            <w:r>
              <w:rPr>
                <w:sz w:val="24"/>
              </w:rPr>
              <w:t>Saya memutuskan menggunakan E- </w:t>
            </w:r>
            <w:r>
              <w:rPr>
                <w:spacing w:val="-2"/>
                <w:sz w:val="24"/>
              </w:rPr>
              <w:t>Wallet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Gopay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2"/>
                <w:sz w:val="24"/>
              </w:rPr>
              <w:t>karena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transaksinya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yang</w:t>
            </w:r>
          </w:p>
          <w:p>
            <w:pPr>
              <w:pStyle w:val="TableParagraph"/>
              <w:spacing w:before="8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cepat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dan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4"/>
                <w:sz w:val="24"/>
              </w:rPr>
              <w:t>terpercaya.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869" w:hRule="atLeast"/>
        </w:trPr>
        <w:tc>
          <w:tcPr>
            <w:tcW w:w="989" w:type="dxa"/>
          </w:tcPr>
          <w:p>
            <w:pPr>
              <w:pStyle w:val="TableParagraph"/>
              <w:spacing w:before="50"/>
              <w:ind w:left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0"/>
              <w:ind w:left="0" w:right="398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7.</w:t>
            </w:r>
          </w:p>
        </w:tc>
        <w:tc>
          <w:tcPr>
            <w:tcW w:w="3952" w:type="dxa"/>
          </w:tcPr>
          <w:p>
            <w:pPr>
              <w:pStyle w:val="TableParagraph"/>
              <w:spacing w:line="237" w:lineRule="auto" w:before="18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Dengan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menggunakan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Wallet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saya tidak perlu menggunakan uang tunai</w:t>
            </w:r>
          </w:p>
          <w:p>
            <w:pPr>
              <w:pStyle w:val="TableParagraph"/>
              <w:spacing w:before="8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cash</w:t>
            </w:r>
            <w:r>
              <w:rPr>
                <w:spacing w:val="-2"/>
                <w:sz w:val="24"/>
              </w:rPr>
              <w:t>).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892" w:hRule="atLeast"/>
        </w:trPr>
        <w:tc>
          <w:tcPr>
            <w:tcW w:w="989" w:type="dxa"/>
          </w:tcPr>
          <w:p>
            <w:pPr>
              <w:pStyle w:val="TableParagraph"/>
              <w:spacing w:before="59"/>
              <w:ind w:left="0"/>
              <w:jc w:val="left"/>
              <w:rPr>
                <w:b/>
                <w:sz w:val="22"/>
              </w:rPr>
            </w:pPr>
          </w:p>
          <w:p>
            <w:pPr>
              <w:pStyle w:val="TableParagraph"/>
              <w:spacing w:before="1"/>
              <w:ind w:left="0" w:right="425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3952" w:type="dxa"/>
          </w:tcPr>
          <w:p>
            <w:pPr>
              <w:pStyle w:val="TableParagraph"/>
              <w:spacing w:line="242" w:lineRule="auto" w:before="15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Saya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tidak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perlu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menggunakan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kartu </w:t>
            </w:r>
            <w:r>
              <w:rPr>
                <w:sz w:val="24"/>
              </w:rPr>
              <w:t>kredit atau debit karena sudah</w:t>
            </w:r>
          </w:p>
          <w:p>
            <w:pPr>
              <w:pStyle w:val="TableParagraph"/>
              <w:spacing w:before="19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ada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E-Wallet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Gopay.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3"/>
        <w:rPr>
          <w:b/>
        </w:rPr>
      </w:pPr>
    </w:p>
    <w:p>
      <w:pPr>
        <w:pStyle w:val="ListParagraph"/>
        <w:numPr>
          <w:ilvl w:val="0"/>
          <w:numId w:val="3"/>
        </w:numPr>
        <w:tabs>
          <w:tab w:pos="926" w:val="left" w:leader="none"/>
        </w:tabs>
        <w:spacing w:line="240" w:lineRule="auto" w:before="0" w:after="0"/>
        <w:ind w:left="926" w:right="0" w:hanging="360"/>
        <w:jc w:val="left"/>
        <w:rPr>
          <w:b/>
          <w:sz w:val="24"/>
        </w:rPr>
      </w:pPr>
      <w:r>
        <w:rPr>
          <w:b/>
          <w:sz w:val="24"/>
        </w:rPr>
        <w:t>VARIABEL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PROMOSI</w:t>
      </w:r>
      <w:r>
        <w:rPr>
          <w:b/>
          <w:spacing w:val="1"/>
          <w:sz w:val="24"/>
        </w:rPr>
        <w:t> </w:t>
      </w:r>
      <w:r>
        <w:rPr>
          <w:b/>
          <w:spacing w:val="-4"/>
          <w:sz w:val="24"/>
        </w:rPr>
        <w:t>(X1)</w:t>
      </w:r>
    </w:p>
    <w:p>
      <w:pPr>
        <w:pStyle w:val="BodyText"/>
        <w:spacing w:before="44"/>
        <w:rPr>
          <w:b/>
          <w:sz w:val="20"/>
        </w:rPr>
      </w:pPr>
    </w:p>
    <w:tbl>
      <w:tblPr>
        <w:tblW w:w="0" w:type="auto"/>
        <w:jc w:val="left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9"/>
        <w:gridCol w:w="3952"/>
        <w:gridCol w:w="480"/>
        <w:gridCol w:w="394"/>
        <w:gridCol w:w="537"/>
        <w:gridCol w:w="528"/>
        <w:gridCol w:w="609"/>
      </w:tblGrid>
      <w:tr>
        <w:trPr>
          <w:trHeight w:val="297" w:hRule="atLeast"/>
        </w:trPr>
        <w:tc>
          <w:tcPr>
            <w:tcW w:w="989" w:type="dxa"/>
          </w:tcPr>
          <w:p>
            <w:pPr>
              <w:pStyle w:val="TableParagraph"/>
              <w:spacing w:line="252" w:lineRule="exact" w:before="25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3952" w:type="dxa"/>
          </w:tcPr>
          <w:p>
            <w:pPr>
              <w:pStyle w:val="TableParagraph"/>
              <w:spacing w:line="252" w:lineRule="exact" w:before="25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Pernyataan</w:t>
            </w:r>
          </w:p>
        </w:tc>
        <w:tc>
          <w:tcPr>
            <w:tcW w:w="480" w:type="dxa"/>
          </w:tcPr>
          <w:p>
            <w:pPr>
              <w:pStyle w:val="TableParagraph"/>
              <w:spacing w:line="252" w:lineRule="exact" w:before="25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SS</w:t>
            </w:r>
          </w:p>
        </w:tc>
        <w:tc>
          <w:tcPr>
            <w:tcW w:w="394" w:type="dxa"/>
          </w:tcPr>
          <w:p>
            <w:pPr>
              <w:pStyle w:val="TableParagraph"/>
              <w:spacing w:line="252" w:lineRule="exact" w:before="25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S</w:t>
            </w:r>
          </w:p>
        </w:tc>
        <w:tc>
          <w:tcPr>
            <w:tcW w:w="537" w:type="dxa"/>
          </w:tcPr>
          <w:p>
            <w:pPr>
              <w:pStyle w:val="TableParagraph"/>
              <w:spacing w:line="252" w:lineRule="exact" w:before="25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KS</w:t>
            </w:r>
          </w:p>
        </w:tc>
        <w:tc>
          <w:tcPr>
            <w:tcW w:w="528" w:type="dxa"/>
          </w:tcPr>
          <w:p>
            <w:pPr>
              <w:pStyle w:val="TableParagraph"/>
              <w:spacing w:line="252" w:lineRule="exact" w:before="25"/>
              <w:ind w:left="111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TS</w:t>
            </w:r>
          </w:p>
        </w:tc>
        <w:tc>
          <w:tcPr>
            <w:tcW w:w="609" w:type="dxa"/>
          </w:tcPr>
          <w:p>
            <w:pPr>
              <w:pStyle w:val="TableParagraph"/>
              <w:spacing w:line="252" w:lineRule="exact" w:before="25"/>
              <w:ind w:left="111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STS</w:t>
            </w:r>
          </w:p>
        </w:tc>
      </w:tr>
      <w:tr>
        <w:trPr>
          <w:trHeight w:val="868" w:hRule="atLeast"/>
        </w:trPr>
        <w:tc>
          <w:tcPr>
            <w:tcW w:w="989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952" w:type="dxa"/>
          </w:tcPr>
          <w:p>
            <w:pPr>
              <w:pStyle w:val="TableParagraph"/>
              <w:spacing w:line="242" w:lineRule="auto" w:before="11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Saya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mengetahui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Aplikasi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4"/>
                <w:sz w:val="24"/>
              </w:rPr>
              <w:t>E-wallet </w:t>
            </w:r>
            <w:r>
              <w:rPr>
                <w:sz w:val="24"/>
              </w:rPr>
              <w:t>Gopay menampilkan iklan secara </w:t>
            </w:r>
            <w:r>
              <w:rPr>
                <w:i/>
                <w:spacing w:val="-2"/>
                <w:sz w:val="24"/>
              </w:rPr>
              <w:t>informative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989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952" w:type="dxa"/>
          </w:tcPr>
          <w:p>
            <w:pPr>
              <w:pStyle w:val="TableParagraph"/>
              <w:spacing w:before="20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Saya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mengetahui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4"/>
                <w:sz w:val="24"/>
              </w:rPr>
              <w:t>Pihak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aplikasi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5"/>
                <w:sz w:val="24"/>
              </w:rPr>
              <w:t>E-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</w:tbl>
    <w:p>
      <w:pPr>
        <w:pStyle w:val="TableParagraph"/>
        <w:spacing w:after="0"/>
        <w:jc w:val="left"/>
        <w:rPr>
          <w:sz w:val="22"/>
        </w:rPr>
        <w:sectPr>
          <w:pgSz w:w="11910" w:h="16840"/>
          <w:pgMar w:header="725" w:footer="0" w:top="1600" w:bottom="280" w:left="1700" w:right="850"/>
        </w:sectPr>
      </w:pPr>
    </w:p>
    <w:p>
      <w:pPr>
        <w:pStyle w:val="BodyText"/>
        <w:spacing w:before="7"/>
        <w:rPr>
          <w:b/>
          <w:sz w:val="7"/>
        </w:rPr>
      </w:pPr>
    </w:p>
    <w:tbl>
      <w:tblPr>
        <w:tblW w:w="0" w:type="auto"/>
        <w:jc w:val="left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9"/>
        <w:gridCol w:w="3952"/>
        <w:gridCol w:w="480"/>
        <w:gridCol w:w="394"/>
        <w:gridCol w:w="537"/>
        <w:gridCol w:w="528"/>
        <w:gridCol w:w="609"/>
      </w:tblGrid>
      <w:tr>
        <w:trPr>
          <w:trHeight w:val="849" w:hRule="atLeast"/>
        </w:trPr>
        <w:tc>
          <w:tcPr>
            <w:tcW w:w="98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52" w:type="dxa"/>
          </w:tcPr>
          <w:p>
            <w:pPr>
              <w:pStyle w:val="TableParagraph"/>
              <w:spacing w:line="242" w:lineRule="auto" w:before="0"/>
              <w:ind w:left="110" w:right="86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Wallet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Gopay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melakukan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promosi </w:t>
            </w:r>
            <w:r>
              <w:rPr>
                <w:sz w:val="24"/>
              </w:rPr>
              <w:t>dengan memasang alat promosi (</w:t>
            </w:r>
            <w:r>
              <w:rPr>
                <w:i/>
                <w:sz w:val="24"/>
              </w:rPr>
              <w:t>billboard, </w:t>
            </w:r>
            <w:r>
              <w:rPr>
                <w:sz w:val="24"/>
              </w:rPr>
              <w:t>dan social media).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1146" w:hRule="atLeast"/>
        </w:trPr>
        <w:tc>
          <w:tcPr>
            <w:tcW w:w="989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52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Saya mengetahui bahwa E-Wallet </w:t>
            </w:r>
            <w:r>
              <w:rPr>
                <w:spacing w:val="-4"/>
                <w:sz w:val="24"/>
              </w:rPr>
              <w:t>Gopay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4"/>
                <w:sz w:val="24"/>
              </w:rPr>
              <w:t>memberikan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informasi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tagihan </w:t>
            </w:r>
            <w:r>
              <w:rPr>
                <w:sz w:val="24"/>
              </w:rPr>
              <w:t>bulanan melalui email pribadi </w:t>
            </w:r>
            <w:r>
              <w:rPr>
                <w:spacing w:val="-2"/>
                <w:sz w:val="24"/>
              </w:rPr>
              <w:t>pelanggan.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1142" w:hRule="atLeast"/>
        </w:trPr>
        <w:tc>
          <w:tcPr>
            <w:tcW w:w="989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952" w:type="dxa"/>
          </w:tcPr>
          <w:p>
            <w:pPr>
              <w:pStyle w:val="TableParagraph"/>
              <w:spacing w:before="11"/>
              <w:ind w:left="110" w:right="313"/>
              <w:jc w:val="left"/>
              <w:rPr>
                <w:sz w:val="24"/>
              </w:rPr>
            </w:pPr>
            <w:r>
              <w:rPr>
                <w:sz w:val="24"/>
              </w:rPr>
              <w:t>Saya mengetahui bahwa E-Wallet </w:t>
            </w:r>
            <w:r>
              <w:rPr>
                <w:spacing w:val="-4"/>
                <w:sz w:val="24"/>
              </w:rPr>
              <w:t>Gopay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4"/>
                <w:sz w:val="24"/>
              </w:rPr>
              <w:t>memberikan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informasi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tentang </w:t>
            </w:r>
            <w:r>
              <w:rPr>
                <w:sz w:val="24"/>
              </w:rPr>
              <w:t>fitur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terbaru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melalui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pesan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Whatsapp </w:t>
            </w:r>
            <w:r>
              <w:rPr>
                <w:spacing w:val="-2"/>
                <w:sz w:val="24"/>
              </w:rPr>
              <w:t>pribadi.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1142" w:hRule="atLeast"/>
        </w:trPr>
        <w:tc>
          <w:tcPr>
            <w:tcW w:w="989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952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Saya mengetahui bahwa E-Wallet Gopay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memberikan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promosi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secara langsung melalui email pribadi </w:t>
            </w:r>
            <w:r>
              <w:rPr>
                <w:spacing w:val="-2"/>
                <w:sz w:val="24"/>
              </w:rPr>
              <w:t>pelanggan.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868" w:hRule="atLeast"/>
        </w:trPr>
        <w:tc>
          <w:tcPr>
            <w:tcW w:w="989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952" w:type="dxa"/>
          </w:tcPr>
          <w:p>
            <w:pPr>
              <w:pStyle w:val="TableParagraph"/>
              <w:spacing w:line="237" w:lineRule="auto" w:before="18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Saya mengetahui bahwa E-Wallet Gopay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menawarkan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diskon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terbaru</w:t>
            </w:r>
          </w:p>
          <w:p>
            <w:pPr>
              <w:pStyle w:val="TableParagraph"/>
              <w:spacing w:before="8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melalui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social</w:t>
            </w:r>
            <w:r>
              <w:rPr>
                <w:spacing w:val="-2"/>
                <w:sz w:val="24"/>
              </w:rPr>
              <w:t> media.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594" w:hRule="atLeast"/>
        </w:trPr>
        <w:tc>
          <w:tcPr>
            <w:tcW w:w="989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952" w:type="dxa"/>
          </w:tcPr>
          <w:p>
            <w:pPr>
              <w:pStyle w:val="TableParagraph"/>
              <w:spacing w:before="15"/>
              <w:ind w:left="110"/>
              <w:jc w:val="left"/>
              <w:rPr>
                <w:i/>
                <w:sz w:val="24"/>
              </w:rPr>
            </w:pPr>
            <w:r>
              <w:rPr>
                <w:spacing w:val="-4"/>
                <w:sz w:val="24"/>
              </w:rPr>
              <w:t>Saya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tertarik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dengan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beragam</w:t>
            </w:r>
            <w:r>
              <w:rPr>
                <w:spacing w:val="-3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Voucher</w:t>
            </w:r>
          </w:p>
          <w:p>
            <w:pPr>
              <w:pStyle w:val="TableParagraph"/>
              <w:spacing w:before="3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yang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diberikan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4"/>
                <w:sz w:val="24"/>
              </w:rPr>
              <w:t>oleh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4"/>
                <w:sz w:val="24"/>
              </w:rPr>
              <w:t>E-Wallet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Gopay.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1420" w:hRule="atLeast"/>
        </w:trPr>
        <w:tc>
          <w:tcPr>
            <w:tcW w:w="989" w:type="dxa"/>
          </w:tcPr>
          <w:p>
            <w:pPr>
              <w:pStyle w:val="TableParagraph"/>
              <w:spacing w:before="16"/>
              <w:ind w:left="11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952" w:type="dxa"/>
          </w:tcPr>
          <w:p>
            <w:pPr>
              <w:pStyle w:val="TableParagraph"/>
              <w:spacing w:before="11"/>
              <w:ind w:left="110" w:right="258"/>
              <w:jc w:val="left"/>
              <w:rPr>
                <w:sz w:val="24"/>
              </w:rPr>
            </w:pPr>
            <w:r>
              <w:rPr>
                <w:sz w:val="24"/>
              </w:rPr>
              <w:t>Diskon dan promo yang ditawarkan oleh E-Wallet Gopay pada akun </w:t>
            </w:r>
            <w:r>
              <w:rPr>
                <w:spacing w:val="-4"/>
                <w:sz w:val="24"/>
              </w:rPr>
              <w:t>Instagram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@gopayindonesia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membuat </w:t>
            </w:r>
            <w:r>
              <w:rPr>
                <w:sz w:val="24"/>
              </w:rPr>
              <w:t>saya tertarik untuk menggunakan aplikasi E-Wallet Gopay.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3"/>
        <w:rPr>
          <w:b/>
        </w:rPr>
      </w:pPr>
    </w:p>
    <w:p>
      <w:pPr>
        <w:pStyle w:val="ListParagraph"/>
        <w:numPr>
          <w:ilvl w:val="0"/>
          <w:numId w:val="3"/>
        </w:numPr>
        <w:tabs>
          <w:tab w:pos="926" w:val="left" w:leader="none"/>
        </w:tabs>
        <w:spacing w:line="240" w:lineRule="auto" w:before="0" w:after="0"/>
        <w:ind w:left="926" w:right="0" w:hanging="360"/>
        <w:jc w:val="left"/>
        <w:rPr>
          <w:b/>
          <w:sz w:val="24"/>
        </w:rPr>
      </w:pPr>
      <w:r>
        <w:rPr>
          <w:b/>
          <w:sz w:val="24"/>
        </w:rPr>
        <w:t>VARIABEL</w:t>
      </w:r>
      <w:r>
        <w:rPr>
          <w:b/>
          <w:spacing w:val="-5"/>
          <w:sz w:val="24"/>
        </w:rPr>
        <w:t> </w:t>
      </w:r>
      <w:r>
        <w:rPr>
          <w:b/>
          <w:i/>
          <w:sz w:val="24"/>
        </w:rPr>
        <w:t>PEOPLE</w:t>
      </w:r>
      <w:r>
        <w:rPr>
          <w:b/>
          <w:i/>
          <w:spacing w:val="-6"/>
          <w:sz w:val="24"/>
        </w:rPr>
        <w:t> </w:t>
      </w:r>
      <w:r>
        <w:rPr>
          <w:b/>
          <w:i/>
          <w:sz w:val="24"/>
        </w:rPr>
        <w:t>RECOMMENDATION</w:t>
      </w:r>
      <w:r>
        <w:rPr>
          <w:b/>
          <w:i/>
          <w:spacing w:val="-1"/>
          <w:sz w:val="24"/>
        </w:rPr>
        <w:t> </w:t>
      </w:r>
      <w:r>
        <w:rPr>
          <w:b/>
          <w:spacing w:val="-4"/>
          <w:sz w:val="24"/>
        </w:rPr>
        <w:t>(X2)</w:t>
      </w:r>
    </w:p>
    <w:p>
      <w:pPr>
        <w:pStyle w:val="BodyText"/>
        <w:spacing w:before="49"/>
        <w:rPr>
          <w:b/>
          <w:sz w:val="20"/>
        </w:rPr>
      </w:pPr>
    </w:p>
    <w:tbl>
      <w:tblPr>
        <w:tblW w:w="0" w:type="auto"/>
        <w:jc w:val="left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9"/>
        <w:gridCol w:w="3952"/>
        <w:gridCol w:w="480"/>
        <w:gridCol w:w="394"/>
        <w:gridCol w:w="537"/>
        <w:gridCol w:w="528"/>
        <w:gridCol w:w="609"/>
      </w:tblGrid>
      <w:tr>
        <w:trPr>
          <w:trHeight w:val="292" w:hRule="atLeast"/>
        </w:trPr>
        <w:tc>
          <w:tcPr>
            <w:tcW w:w="989" w:type="dxa"/>
          </w:tcPr>
          <w:p>
            <w:pPr>
              <w:pStyle w:val="TableParagraph"/>
              <w:spacing w:line="252" w:lineRule="exact" w:before="20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3952" w:type="dxa"/>
          </w:tcPr>
          <w:p>
            <w:pPr>
              <w:pStyle w:val="TableParagraph"/>
              <w:spacing w:line="252" w:lineRule="exact" w:before="20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Pernyataan</w:t>
            </w:r>
          </w:p>
        </w:tc>
        <w:tc>
          <w:tcPr>
            <w:tcW w:w="480" w:type="dxa"/>
          </w:tcPr>
          <w:p>
            <w:pPr>
              <w:pStyle w:val="TableParagraph"/>
              <w:spacing w:line="252" w:lineRule="exact" w:before="20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SS</w:t>
            </w:r>
          </w:p>
        </w:tc>
        <w:tc>
          <w:tcPr>
            <w:tcW w:w="394" w:type="dxa"/>
          </w:tcPr>
          <w:p>
            <w:pPr>
              <w:pStyle w:val="TableParagraph"/>
              <w:spacing w:line="252" w:lineRule="exact" w:before="20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S</w:t>
            </w:r>
          </w:p>
        </w:tc>
        <w:tc>
          <w:tcPr>
            <w:tcW w:w="537" w:type="dxa"/>
          </w:tcPr>
          <w:p>
            <w:pPr>
              <w:pStyle w:val="TableParagraph"/>
              <w:spacing w:line="252" w:lineRule="exact" w:before="20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KS</w:t>
            </w:r>
          </w:p>
        </w:tc>
        <w:tc>
          <w:tcPr>
            <w:tcW w:w="528" w:type="dxa"/>
          </w:tcPr>
          <w:p>
            <w:pPr>
              <w:pStyle w:val="TableParagraph"/>
              <w:spacing w:line="252" w:lineRule="exact" w:before="20"/>
              <w:ind w:left="111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TS</w:t>
            </w:r>
          </w:p>
        </w:tc>
        <w:tc>
          <w:tcPr>
            <w:tcW w:w="609" w:type="dxa"/>
          </w:tcPr>
          <w:p>
            <w:pPr>
              <w:pStyle w:val="TableParagraph"/>
              <w:spacing w:line="252" w:lineRule="exact" w:before="20"/>
              <w:ind w:left="111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STS</w:t>
            </w:r>
          </w:p>
        </w:tc>
      </w:tr>
      <w:tr>
        <w:trPr>
          <w:trHeight w:val="590" w:hRule="atLeast"/>
        </w:trPr>
        <w:tc>
          <w:tcPr>
            <w:tcW w:w="989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3952" w:type="dxa"/>
          </w:tcPr>
          <w:p>
            <w:pPr>
              <w:pStyle w:val="TableParagraph"/>
              <w:spacing w:line="242" w:lineRule="auto" w:before="11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Saya akan menceritakan keuntungan menggunakan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E-Wallet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pada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kerabat.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1420" w:hRule="atLeast"/>
        </w:trPr>
        <w:tc>
          <w:tcPr>
            <w:tcW w:w="989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3952" w:type="dxa"/>
          </w:tcPr>
          <w:p>
            <w:pPr>
              <w:pStyle w:val="TableParagraph"/>
              <w:spacing w:before="15"/>
              <w:ind w:left="110" w:right="86" w:firstLine="62"/>
              <w:jc w:val="left"/>
              <w:rPr>
                <w:sz w:val="24"/>
              </w:rPr>
            </w:pPr>
            <w:r>
              <w:rPr>
                <w:sz w:val="24"/>
              </w:rPr>
              <w:t>Saya merekomendasikan E-Wallet Gopay kepada orang terdekat dikarenakan pemakaian nya yang mudah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serta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bisa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dipakai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kapan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saja saat dibutuhkan.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1141" w:hRule="atLeast"/>
        </w:trPr>
        <w:tc>
          <w:tcPr>
            <w:tcW w:w="989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3952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Saya mengetahui bahwa E-Wallet </w:t>
            </w:r>
            <w:r>
              <w:rPr>
                <w:spacing w:val="-4"/>
                <w:sz w:val="24"/>
              </w:rPr>
              <w:t>Gopay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4"/>
                <w:sz w:val="24"/>
              </w:rPr>
              <w:t>memberikan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rekomendasi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yang </w:t>
            </w:r>
            <w:r>
              <w:rPr>
                <w:sz w:val="24"/>
              </w:rPr>
              <w:t>sesuai dengan kebutuhan konsumen melalui media sosial.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1147" w:hRule="atLeast"/>
        </w:trPr>
        <w:tc>
          <w:tcPr>
            <w:tcW w:w="989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4.</w:t>
            </w:r>
          </w:p>
        </w:tc>
        <w:tc>
          <w:tcPr>
            <w:tcW w:w="3952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tertarik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untuk menggunakkan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E- Wallet Gopay karena mereka </w:t>
            </w:r>
            <w:r>
              <w:rPr>
                <w:spacing w:val="-4"/>
                <w:sz w:val="24"/>
              </w:rPr>
              <w:t>menyuguhkan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4"/>
                <w:sz w:val="24"/>
              </w:rPr>
              <w:t>fitur-fitur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yang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4"/>
                <w:sz w:val="24"/>
              </w:rPr>
              <w:t>jelas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dan </w:t>
            </w:r>
            <w:r>
              <w:rPr>
                <w:sz w:val="24"/>
              </w:rPr>
              <w:t>mudah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dipahami.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</w:tbl>
    <w:p>
      <w:pPr>
        <w:pStyle w:val="TableParagraph"/>
        <w:spacing w:after="0"/>
        <w:jc w:val="left"/>
        <w:rPr>
          <w:sz w:val="22"/>
        </w:rPr>
        <w:sectPr>
          <w:pgSz w:w="11910" w:h="16840"/>
          <w:pgMar w:header="725" w:footer="0" w:top="1600" w:bottom="280" w:left="1700" w:right="850"/>
        </w:sectPr>
      </w:pPr>
    </w:p>
    <w:p>
      <w:pPr>
        <w:pStyle w:val="BodyText"/>
        <w:spacing w:before="7"/>
        <w:rPr>
          <w:b/>
          <w:sz w:val="7"/>
        </w:rPr>
      </w:pPr>
    </w:p>
    <w:tbl>
      <w:tblPr>
        <w:tblW w:w="0" w:type="auto"/>
        <w:jc w:val="left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9"/>
        <w:gridCol w:w="3952"/>
        <w:gridCol w:w="480"/>
        <w:gridCol w:w="394"/>
        <w:gridCol w:w="537"/>
        <w:gridCol w:w="528"/>
        <w:gridCol w:w="609"/>
      </w:tblGrid>
      <w:tr>
        <w:trPr>
          <w:trHeight w:val="868" w:hRule="atLeast"/>
        </w:trPr>
        <w:tc>
          <w:tcPr>
            <w:tcW w:w="989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5.</w:t>
            </w:r>
          </w:p>
        </w:tc>
        <w:tc>
          <w:tcPr>
            <w:tcW w:w="3952" w:type="dxa"/>
          </w:tcPr>
          <w:p>
            <w:pPr>
              <w:pStyle w:val="TableParagraph"/>
              <w:spacing w:line="237" w:lineRule="auto" w:before="18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Saya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mengetahui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bahwa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Informasi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yang </w:t>
            </w:r>
            <w:r>
              <w:rPr>
                <w:sz w:val="24"/>
              </w:rPr>
              <w:t>disuguhkan E-Wallet Gopay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di media</w:t>
            </w:r>
          </w:p>
          <w:p>
            <w:pPr>
              <w:pStyle w:val="TableParagraph"/>
              <w:spacing w:before="8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sosial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mereka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4"/>
                <w:sz w:val="24"/>
              </w:rPr>
              <w:t>sangat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4"/>
                <w:sz w:val="24"/>
              </w:rPr>
              <w:t>menarik.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868" w:hRule="atLeast"/>
        </w:trPr>
        <w:tc>
          <w:tcPr>
            <w:tcW w:w="989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6.</w:t>
            </w:r>
          </w:p>
        </w:tc>
        <w:tc>
          <w:tcPr>
            <w:tcW w:w="3952" w:type="dxa"/>
          </w:tcPr>
          <w:p>
            <w:pPr>
              <w:pStyle w:val="TableParagraph"/>
              <w:spacing w:line="237" w:lineRule="auto" w:before="18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mengetahui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bahwa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kalimat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yang </w:t>
            </w:r>
            <w:r>
              <w:rPr>
                <w:spacing w:val="-4"/>
                <w:sz w:val="24"/>
              </w:rPr>
              <w:t>digunakkan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dalam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memasarkan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produk</w:t>
            </w:r>
          </w:p>
          <w:p>
            <w:pPr>
              <w:pStyle w:val="TableParagraph"/>
              <w:spacing w:before="8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mereka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sangatlah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persuasif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dan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efektif.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1147" w:hRule="atLeast"/>
        </w:trPr>
        <w:tc>
          <w:tcPr>
            <w:tcW w:w="989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7.</w:t>
            </w:r>
          </w:p>
        </w:tc>
        <w:tc>
          <w:tcPr>
            <w:tcW w:w="3952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Saya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memberikan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rekomendasi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khusus </w:t>
            </w:r>
            <w:r>
              <w:rPr>
                <w:sz w:val="24"/>
              </w:rPr>
              <w:t>kepada pengguna baru melalui pengalaman saya sendiri dalam memakai E-Wallet Gopay.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1421" w:hRule="atLeast"/>
        </w:trPr>
        <w:tc>
          <w:tcPr>
            <w:tcW w:w="989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3952" w:type="dxa"/>
          </w:tcPr>
          <w:p>
            <w:pPr>
              <w:pStyle w:val="TableParagraph"/>
              <w:spacing w:before="11"/>
              <w:ind w:left="110" w:right="239"/>
              <w:jc w:val="left"/>
              <w:rPr>
                <w:sz w:val="24"/>
              </w:rPr>
            </w:pPr>
            <w:r>
              <w:rPr>
                <w:sz w:val="24"/>
              </w:rPr>
              <w:t>Saya memberi saran yang bersifat </w:t>
            </w:r>
            <w:r>
              <w:rPr>
                <w:spacing w:val="-4"/>
                <w:sz w:val="24"/>
              </w:rPr>
              <w:t>persuasif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dan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positif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4"/>
                <w:sz w:val="24"/>
              </w:rPr>
              <w:t>akan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penggunaan </w:t>
            </w:r>
            <w:r>
              <w:rPr>
                <w:sz w:val="24"/>
              </w:rPr>
              <w:t>E-Wallet Gopay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kepada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orang belum mengenal atau memakai aplikasi </w:t>
            </w:r>
            <w:r>
              <w:rPr>
                <w:spacing w:val="-2"/>
                <w:sz w:val="24"/>
              </w:rPr>
              <w:t>tersebut.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</w:rPr>
      </w:pPr>
    </w:p>
    <w:p>
      <w:pPr>
        <w:pStyle w:val="ListParagraph"/>
        <w:numPr>
          <w:ilvl w:val="0"/>
          <w:numId w:val="3"/>
        </w:numPr>
        <w:tabs>
          <w:tab w:pos="926" w:val="left" w:leader="none"/>
        </w:tabs>
        <w:spacing w:line="240" w:lineRule="auto" w:before="0" w:after="0"/>
        <w:ind w:left="926" w:right="0" w:hanging="360"/>
        <w:jc w:val="left"/>
        <w:rPr>
          <w:b/>
          <w:sz w:val="24"/>
        </w:rPr>
      </w:pPr>
      <w:r>
        <w:rPr>
          <w:b/>
          <w:sz w:val="24"/>
        </w:rPr>
        <w:t>VARIABEL</w:t>
      </w:r>
      <w:r>
        <w:rPr>
          <w:b/>
          <w:spacing w:val="-5"/>
          <w:sz w:val="24"/>
        </w:rPr>
        <w:t> </w:t>
      </w:r>
      <w:r>
        <w:rPr>
          <w:b/>
          <w:i/>
          <w:sz w:val="24"/>
        </w:rPr>
        <w:t>VISUAL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CONTENT </w:t>
      </w:r>
      <w:r>
        <w:rPr>
          <w:b/>
          <w:spacing w:val="-4"/>
          <w:sz w:val="24"/>
        </w:rPr>
        <w:t>(X3)</w:t>
      </w:r>
    </w:p>
    <w:p>
      <w:pPr>
        <w:pStyle w:val="BodyText"/>
        <w:spacing w:before="49"/>
        <w:rPr>
          <w:b/>
          <w:sz w:val="20"/>
        </w:rPr>
      </w:pPr>
    </w:p>
    <w:tbl>
      <w:tblPr>
        <w:tblW w:w="0" w:type="auto"/>
        <w:jc w:val="left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9"/>
        <w:gridCol w:w="3952"/>
        <w:gridCol w:w="480"/>
        <w:gridCol w:w="394"/>
        <w:gridCol w:w="537"/>
        <w:gridCol w:w="528"/>
        <w:gridCol w:w="609"/>
      </w:tblGrid>
      <w:tr>
        <w:trPr>
          <w:trHeight w:val="292" w:hRule="atLeast"/>
        </w:trPr>
        <w:tc>
          <w:tcPr>
            <w:tcW w:w="989" w:type="dxa"/>
          </w:tcPr>
          <w:p>
            <w:pPr>
              <w:pStyle w:val="TableParagraph"/>
              <w:spacing w:line="252" w:lineRule="exact" w:before="20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3952" w:type="dxa"/>
          </w:tcPr>
          <w:p>
            <w:pPr>
              <w:pStyle w:val="TableParagraph"/>
              <w:spacing w:line="252" w:lineRule="exact" w:before="20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Pernyataan</w:t>
            </w:r>
          </w:p>
        </w:tc>
        <w:tc>
          <w:tcPr>
            <w:tcW w:w="480" w:type="dxa"/>
          </w:tcPr>
          <w:p>
            <w:pPr>
              <w:pStyle w:val="TableParagraph"/>
              <w:spacing w:line="252" w:lineRule="exact" w:before="20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SS</w:t>
            </w:r>
          </w:p>
        </w:tc>
        <w:tc>
          <w:tcPr>
            <w:tcW w:w="394" w:type="dxa"/>
          </w:tcPr>
          <w:p>
            <w:pPr>
              <w:pStyle w:val="TableParagraph"/>
              <w:spacing w:line="252" w:lineRule="exact" w:before="20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S</w:t>
            </w:r>
          </w:p>
        </w:tc>
        <w:tc>
          <w:tcPr>
            <w:tcW w:w="537" w:type="dxa"/>
          </w:tcPr>
          <w:p>
            <w:pPr>
              <w:pStyle w:val="TableParagraph"/>
              <w:spacing w:line="252" w:lineRule="exact" w:before="20"/>
              <w:ind w:left="110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KS</w:t>
            </w:r>
          </w:p>
        </w:tc>
        <w:tc>
          <w:tcPr>
            <w:tcW w:w="528" w:type="dxa"/>
          </w:tcPr>
          <w:p>
            <w:pPr>
              <w:pStyle w:val="TableParagraph"/>
              <w:spacing w:line="252" w:lineRule="exact" w:before="20"/>
              <w:ind w:left="111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TS</w:t>
            </w:r>
          </w:p>
        </w:tc>
        <w:tc>
          <w:tcPr>
            <w:tcW w:w="609" w:type="dxa"/>
          </w:tcPr>
          <w:p>
            <w:pPr>
              <w:pStyle w:val="TableParagraph"/>
              <w:spacing w:line="252" w:lineRule="exact" w:before="20"/>
              <w:ind w:left="111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STS</w:t>
            </w:r>
          </w:p>
        </w:tc>
      </w:tr>
      <w:tr>
        <w:trPr>
          <w:trHeight w:val="590" w:hRule="atLeast"/>
        </w:trPr>
        <w:tc>
          <w:tcPr>
            <w:tcW w:w="989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1.</w:t>
            </w:r>
          </w:p>
        </w:tc>
        <w:tc>
          <w:tcPr>
            <w:tcW w:w="3952" w:type="dxa"/>
          </w:tcPr>
          <w:p>
            <w:pPr>
              <w:pStyle w:val="TableParagraph"/>
              <w:spacing w:before="11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Saya merasa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E-Wallet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Gopay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memiliki</w:t>
            </w:r>
          </w:p>
          <w:p>
            <w:pPr>
              <w:pStyle w:val="TableParagraph"/>
              <w:spacing w:before="2"/>
              <w:ind w:left="110"/>
              <w:jc w:val="left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Design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yang</w:t>
            </w:r>
            <w:r>
              <w:rPr>
                <w:spacing w:val="-7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up</w:t>
            </w:r>
            <w:r>
              <w:rPr>
                <w:i/>
                <w:spacing w:val="-8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to</w:t>
            </w:r>
            <w:r>
              <w:rPr>
                <w:i/>
                <w:spacing w:val="-7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date.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590" w:hRule="atLeast"/>
        </w:trPr>
        <w:tc>
          <w:tcPr>
            <w:tcW w:w="989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2.</w:t>
            </w:r>
          </w:p>
        </w:tc>
        <w:tc>
          <w:tcPr>
            <w:tcW w:w="3952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Saya merasa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E-Wallet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Gopay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memiliki</w:t>
            </w:r>
          </w:p>
          <w:p>
            <w:pPr>
              <w:pStyle w:val="TableParagraph"/>
              <w:spacing w:before="3"/>
              <w:ind w:left="110"/>
              <w:jc w:val="left"/>
              <w:rPr>
                <w:sz w:val="24"/>
              </w:rPr>
            </w:pPr>
            <w:r>
              <w:rPr>
                <w:i/>
                <w:spacing w:val="-4"/>
                <w:sz w:val="24"/>
              </w:rPr>
              <w:t>Design</w:t>
            </w:r>
            <w:r>
              <w:rPr>
                <w:i/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dengan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warna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yang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variatif.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868" w:hRule="atLeast"/>
        </w:trPr>
        <w:tc>
          <w:tcPr>
            <w:tcW w:w="989" w:type="dxa"/>
          </w:tcPr>
          <w:p>
            <w:pPr>
              <w:pStyle w:val="TableParagraph"/>
              <w:spacing w:before="20"/>
              <w:ind w:left="110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3952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Saya merasa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tata letak gambar pada </w:t>
            </w:r>
            <w:r>
              <w:rPr>
                <w:spacing w:val="-4"/>
                <w:sz w:val="24"/>
              </w:rPr>
              <w:t>sosial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media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yang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disuguhkan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E-Wallet</w:t>
            </w:r>
          </w:p>
          <w:p>
            <w:pPr>
              <w:pStyle w:val="TableParagraph"/>
              <w:spacing w:before="6"/>
              <w:ind w:left="1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Gopay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sangat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menarik.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1147" w:hRule="atLeast"/>
        </w:trPr>
        <w:tc>
          <w:tcPr>
            <w:tcW w:w="989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952" w:type="dxa"/>
          </w:tcPr>
          <w:p>
            <w:pPr>
              <w:pStyle w:val="TableParagraph"/>
              <w:spacing w:before="15"/>
              <w:ind w:left="110" w:right="404"/>
              <w:jc w:val="left"/>
              <w:rPr>
                <w:sz w:val="24"/>
              </w:rPr>
            </w:pPr>
            <w:r>
              <w:rPr>
                <w:sz w:val="24"/>
              </w:rPr>
              <w:t>Saya merasa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tata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letak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kalimat atau </w:t>
            </w:r>
            <w:r>
              <w:rPr>
                <w:spacing w:val="-4"/>
                <w:sz w:val="24"/>
              </w:rPr>
              <w:t>kata-kata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yang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bersifat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informasi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dan </w:t>
            </w:r>
            <w:r>
              <w:rPr>
                <w:spacing w:val="-2"/>
                <w:sz w:val="24"/>
              </w:rPr>
              <w:t>promosi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pada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sosial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media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E-Wallet </w:t>
            </w:r>
            <w:r>
              <w:rPr>
                <w:sz w:val="24"/>
              </w:rPr>
              <w:t>Gopay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sangat unik dan jelas.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1142" w:hRule="atLeast"/>
        </w:trPr>
        <w:tc>
          <w:tcPr>
            <w:tcW w:w="989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952" w:type="dxa"/>
          </w:tcPr>
          <w:p>
            <w:pPr>
              <w:pStyle w:val="TableParagraph"/>
              <w:spacing w:before="15"/>
              <w:ind w:left="110" w:right="100"/>
              <w:jc w:val="left"/>
              <w:rPr>
                <w:sz w:val="24"/>
              </w:rPr>
            </w:pPr>
            <w:r>
              <w:rPr>
                <w:sz w:val="24"/>
              </w:rPr>
              <w:t>Saya merasa penggunaan pada warna </w:t>
            </w:r>
            <w:r>
              <w:rPr>
                <w:spacing w:val="-4"/>
                <w:sz w:val="24"/>
              </w:rPr>
              <w:t>yang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disuguhkan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oleh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akun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sosial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media </w:t>
            </w:r>
            <w:r>
              <w:rPr>
                <w:sz w:val="24"/>
              </w:rPr>
              <w:t>E-Wallet Gopay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bersifat variasi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(tidak </w:t>
            </w:r>
            <w:r>
              <w:rPr>
                <w:spacing w:val="-2"/>
                <w:sz w:val="24"/>
              </w:rPr>
              <w:t>monoton).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1420" w:hRule="atLeast"/>
        </w:trPr>
        <w:tc>
          <w:tcPr>
            <w:tcW w:w="989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3952" w:type="dxa"/>
          </w:tcPr>
          <w:p>
            <w:pPr>
              <w:pStyle w:val="TableParagraph"/>
              <w:spacing w:before="15"/>
              <w:ind w:left="110" w:right="86"/>
              <w:jc w:val="left"/>
              <w:rPr>
                <w:sz w:val="24"/>
              </w:rPr>
            </w:pPr>
            <w:r>
              <w:rPr>
                <w:sz w:val="24"/>
              </w:rPr>
              <w:t>Saya merasa </w:t>
            </w:r>
            <w:r>
              <w:rPr>
                <w:i/>
                <w:sz w:val="24"/>
              </w:rPr>
              <w:t>Design </w:t>
            </w:r>
            <w:r>
              <w:rPr>
                <w:sz w:val="24"/>
              </w:rPr>
              <w:t>warna yang digunakkan dalam menyebarkan informasi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serta promosi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pada akun </w:t>
            </w:r>
            <w:r>
              <w:rPr>
                <w:spacing w:val="-4"/>
                <w:sz w:val="24"/>
              </w:rPr>
              <w:t>sosial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media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E-Wallet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Gopay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4"/>
                <w:sz w:val="24"/>
              </w:rPr>
              <w:t>sangat </w:t>
            </w:r>
            <w:r>
              <w:rPr>
                <w:spacing w:val="-2"/>
                <w:sz w:val="24"/>
              </w:rPr>
              <w:t>menarik.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  <w:tr>
        <w:trPr>
          <w:trHeight w:val="1420" w:hRule="atLeast"/>
        </w:trPr>
        <w:tc>
          <w:tcPr>
            <w:tcW w:w="989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3952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Saya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mengetahui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bahwa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Informasi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yang </w:t>
            </w:r>
            <w:r>
              <w:rPr>
                <w:sz w:val="24"/>
              </w:rPr>
              <w:t>disajikan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melalui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video singkat pada akun media sosial E-Wallet Gopay sangat menarik dan penyampaiannya </w:t>
            </w:r>
            <w:r>
              <w:rPr>
                <w:spacing w:val="-2"/>
                <w:sz w:val="24"/>
              </w:rPr>
              <w:t>jelas.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</w:tbl>
    <w:p>
      <w:pPr>
        <w:pStyle w:val="TableParagraph"/>
        <w:spacing w:after="0"/>
        <w:jc w:val="left"/>
        <w:rPr>
          <w:sz w:val="22"/>
        </w:rPr>
        <w:sectPr>
          <w:pgSz w:w="11910" w:h="16840"/>
          <w:pgMar w:header="725" w:footer="0" w:top="1600" w:bottom="280" w:left="1700" w:right="850"/>
        </w:sectPr>
      </w:pPr>
    </w:p>
    <w:p>
      <w:pPr>
        <w:pStyle w:val="BodyText"/>
        <w:spacing w:before="7"/>
        <w:rPr>
          <w:b/>
          <w:sz w:val="7"/>
        </w:rPr>
      </w:pPr>
    </w:p>
    <w:tbl>
      <w:tblPr>
        <w:tblW w:w="0" w:type="auto"/>
        <w:jc w:val="left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9"/>
        <w:gridCol w:w="3952"/>
        <w:gridCol w:w="480"/>
        <w:gridCol w:w="394"/>
        <w:gridCol w:w="537"/>
        <w:gridCol w:w="528"/>
        <w:gridCol w:w="609"/>
      </w:tblGrid>
      <w:tr>
        <w:trPr>
          <w:trHeight w:val="868" w:hRule="atLeast"/>
        </w:trPr>
        <w:tc>
          <w:tcPr>
            <w:tcW w:w="989" w:type="dxa"/>
          </w:tcPr>
          <w:p>
            <w:pPr>
              <w:pStyle w:val="TableParagraph"/>
              <w:spacing w:before="15"/>
              <w:ind w:left="110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3952" w:type="dxa"/>
          </w:tcPr>
          <w:p>
            <w:pPr>
              <w:pStyle w:val="TableParagraph"/>
              <w:spacing w:line="237" w:lineRule="auto" w:before="18"/>
              <w:ind w:left="110"/>
              <w:jc w:val="left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mengetahui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bahwa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Iklan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yang </w:t>
            </w:r>
            <w:r>
              <w:rPr>
                <w:spacing w:val="-4"/>
                <w:sz w:val="24"/>
              </w:rPr>
              <w:t>disuguhkan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E-Wallet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4"/>
                <w:sz w:val="24"/>
              </w:rPr>
              <w:t>Gopay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4"/>
                <w:sz w:val="24"/>
              </w:rPr>
              <w:t>bersifat</w:t>
            </w:r>
          </w:p>
          <w:p>
            <w:pPr>
              <w:pStyle w:val="TableParagraph"/>
              <w:spacing w:before="8"/>
              <w:ind w:left="110"/>
              <w:jc w:val="lef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attractive.</w:t>
            </w:r>
          </w:p>
        </w:tc>
        <w:tc>
          <w:tcPr>
            <w:tcW w:w="480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394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  <w:tc>
          <w:tcPr>
            <w:tcW w:w="6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22"/>
              </w:rPr>
            </w:pPr>
          </w:p>
        </w:tc>
      </w:tr>
    </w:tbl>
    <w:p>
      <w:pPr>
        <w:pStyle w:val="TableParagraph"/>
        <w:spacing w:after="0"/>
        <w:jc w:val="left"/>
        <w:rPr>
          <w:sz w:val="22"/>
        </w:rPr>
        <w:sectPr>
          <w:pgSz w:w="11910" w:h="16840"/>
          <w:pgMar w:header="725" w:footer="0" w:top="1600" w:bottom="280" w:left="1700" w:right="850"/>
        </w:sectPr>
      </w:pPr>
    </w:p>
    <w:p>
      <w:pPr>
        <w:pStyle w:val="Heading1"/>
        <w:spacing w:before="89"/>
        <w:ind w:left="566" w:firstLine="0"/>
      </w:pPr>
      <w:r>
        <w:rPr/>
        <w:t>Lampiran</w:t>
      </w:r>
      <w:r>
        <w:rPr>
          <w:spacing w:val="-1"/>
        </w:rPr>
        <w:t> </w:t>
      </w:r>
      <w:r>
        <w:rPr/>
        <w:t>2:</w:t>
      </w:r>
      <w:r>
        <w:rPr>
          <w:spacing w:val="1"/>
        </w:rPr>
        <w:t> </w:t>
      </w:r>
      <w:r>
        <w:rPr/>
        <w:t>Jawaban</w:t>
      </w:r>
      <w:r>
        <w:rPr>
          <w:spacing w:val="-4"/>
        </w:rPr>
        <w:t> </w:t>
      </w:r>
      <w:r>
        <w:rPr>
          <w:spacing w:val="-2"/>
        </w:rPr>
        <w:t>Responden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566"/>
      </w:pPr>
      <w:r>
        <w:rPr/>
        <w:t>Jawaban</w:t>
      </w:r>
      <w:r>
        <w:rPr>
          <w:spacing w:val="-3"/>
        </w:rPr>
        <w:t> </w:t>
      </w:r>
      <w:r>
        <w:rPr/>
        <w:t>Responden</w:t>
      </w:r>
      <w:r>
        <w:rPr>
          <w:spacing w:val="-2"/>
        </w:rPr>
        <w:t> </w:t>
      </w:r>
      <w:r>
        <w:rPr/>
        <w:t>dari</w:t>
      </w:r>
      <w:r>
        <w:rPr>
          <w:spacing w:val="-7"/>
        </w:rPr>
        <w:t> </w:t>
      </w:r>
      <w:r>
        <w:rPr/>
        <w:t>100</w:t>
      </w:r>
      <w:r>
        <w:rPr>
          <w:spacing w:val="3"/>
        </w:rPr>
        <w:t> </w:t>
      </w:r>
      <w:r>
        <w:rPr>
          <w:spacing w:val="-2"/>
        </w:rPr>
        <w:t>pengguna:</w:t>
      </w:r>
    </w:p>
    <w:p>
      <w:pPr>
        <w:pStyle w:val="BodyText"/>
        <w:spacing w:before="54"/>
        <w:rPr>
          <w:sz w:val="20"/>
        </w:rPr>
      </w:pPr>
    </w:p>
    <w:tbl>
      <w:tblPr>
        <w:tblW w:w="0" w:type="auto"/>
        <w:jc w:val="left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960"/>
        <w:gridCol w:w="959"/>
        <w:gridCol w:w="959"/>
        <w:gridCol w:w="959"/>
        <w:gridCol w:w="959"/>
        <w:gridCol w:w="959"/>
        <w:gridCol w:w="959"/>
      </w:tblGrid>
      <w:tr>
        <w:trPr>
          <w:trHeight w:val="287" w:hRule="atLeast"/>
        </w:trPr>
        <w:tc>
          <w:tcPr>
            <w:tcW w:w="7674" w:type="dxa"/>
            <w:gridSpan w:val="8"/>
          </w:tcPr>
          <w:p>
            <w:pPr>
              <w:pStyle w:val="TableParagraph"/>
              <w:spacing w:line="233" w:lineRule="exact" w:before="34"/>
              <w:ind w:left="29" w:right="6"/>
              <w:rPr>
                <w:b/>
                <w:sz w:val="22"/>
              </w:rPr>
            </w:pPr>
            <w:r>
              <w:rPr>
                <w:b/>
                <w:sz w:val="22"/>
              </w:rPr>
              <w:t>Promosi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(X1)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48" w:lineRule="exact" w:before="20"/>
              <w:ind w:left="15" w:right="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X1.1</w:t>
            </w:r>
          </w:p>
        </w:tc>
        <w:tc>
          <w:tcPr>
            <w:tcW w:w="960" w:type="dxa"/>
          </w:tcPr>
          <w:p>
            <w:pPr>
              <w:pStyle w:val="TableParagraph"/>
              <w:spacing w:line="248" w:lineRule="exact" w:before="20"/>
              <w:ind w:left="15" w:right="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X1..2</w:t>
            </w:r>
          </w:p>
        </w:tc>
        <w:tc>
          <w:tcPr>
            <w:tcW w:w="959" w:type="dxa"/>
          </w:tcPr>
          <w:p>
            <w:pPr>
              <w:pStyle w:val="TableParagraph"/>
              <w:spacing w:line="248" w:lineRule="exact" w:before="20"/>
              <w:ind w:right="1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X1.3</w:t>
            </w:r>
          </w:p>
        </w:tc>
        <w:tc>
          <w:tcPr>
            <w:tcW w:w="959" w:type="dxa"/>
          </w:tcPr>
          <w:p>
            <w:pPr>
              <w:pStyle w:val="TableParagraph"/>
              <w:spacing w:line="248" w:lineRule="exact" w:before="20"/>
              <w:ind w:right="1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X1.4</w:t>
            </w:r>
          </w:p>
        </w:tc>
        <w:tc>
          <w:tcPr>
            <w:tcW w:w="959" w:type="dxa"/>
          </w:tcPr>
          <w:p>
            <w:pPr>
              <w:pStyle w:val="TableParagraph"/>
              <w:spacing w:line="248" w:lineRule="exact" w:before="20"/>
              <w:ind w:right="1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X1.5</w:t>
            </w:r>
          </w:p>
        </w:tc>
        <w:tc>
          <w:tcPr>
            <w:tcW w:w="959" w:type="dxa"/>
          </w:tcPr>
          <w:p>
            <w:pPr>
              <w:pStyle w:val="TableParagraph"/>
              <w:spacing w:line="248" w:lineRule="exact" w:before="20"/>
              <w:ind w:right="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X1.6</w:t>
            </w:r>
          </w:p>
        </w:tc>
        <w:tc>
          <w:tcPr>
            <w:tcW w:w="959" w:type="dxa"/>
          </w:tcPr>
          <w:p>
            <w:pPr>
              <w:pStyle w:val="TableParagraph"/>
              <w:spacing w:line="248" w:lineRule="exact" w:before="20"/>
              <w:ind w:right="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X1.7</w:t>
            </w:r>
          </w:p>
        </w:tc>
        <w:tc>
          <w:tcPr>
            <w:tcW w:w="959" w:type="dxa"/>
          </w:tcPr>
          <w:p>
            <w:pPr>
              <w:pStyle w:val="TableParagraph"/>
              <w:spacing w:line="248" w:lineRule="exact" w:before="20"/>
              <w:ind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X1.8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6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6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6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6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6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6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6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6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6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6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6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6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6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6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header="725" w:footer="0" w:top="1600" w:bottom="280" w:left="1700" w:right="850"/>
        </w:sectPr>
      </w:pPr>
    </w:p>
    <w:p>
      <w:pPr>
        <w:pStyle w:val="BodyText"/>
        <w:spacing w:before="7"/>
        <w:rPr>
          <w:sz w:val="7"/>
        </w:rPr>
      </w:pPr>
    </w:p>
    <w:tbl>
      <w:tblPr>
        <w:tblW w:w="0" w:type="auto"/>
        <w:jc w:val="left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960"/>
        <w:gridCol w:w="959"/>
        <w:gridCol w:w="959"/>
        <w:gridCol w:w="959"/>
        <w:gridCol w:w="959"/>
        <w:gridCol w:w="959"/>
        <w:gridCol w:w="959"/>
      </w:tblGrid>
      <w:tr>
        <w:trPr>
          <w:trHeight w:val="287" w:hRule="atLeast"/>
        </w:trPr>
        <w:tc>
          <w:tcPr>
            <w:tcW w:w="7674" w:type="dxa"/>
            <w:gridSpan w:val="8"/>
          </w:tcPr>
          <w:p>
            <w:pPr>
              <w:pStyle w:val="TableParagraph"/>
              <w:spacing w:line="233" w:lineRule="exact" w:before="34"/>
              <w:ind w:left="29" w:right="6"/>
              <w:rPr>
                <w:b/>
                <w:sz w:val="22"/>
              </w:rPr>
            </w:pPr>
            <w:r>
              <w:rPr>
                <w:b/>
                <w:sz w:val="22"/>
              </w:rPr>
              <w:t>Promosi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(X1)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20"/>
              <w:ind w:left="15" w:right="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X1.1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20"/>
              <w:ind w:left="15" w:right="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X1..2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X1.3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X1.4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X1.5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X1.6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X1.7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X1.8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header="725" w:footer="0" w:top="1600" w:bottom="280" w:left="1700" w:right="850"/>
        </w:sectPr>
      </w:pPr>
    </w:p>
    <w:p>
      <w:pPr>
        <w:pStyle w:val="BodyText"/>
        <w:spacing w:before="7"/>
        <w:rPr>
          <w:sz w:val="7"/>
        </w:rPr>
      </w:pPr>
    </w:p>
    <w:tbl>
      <w:tblPr>
        <w:tblW w:w="0" w:type="auto"/>
        <w:jc w:val="left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960"/>
        <w:gridCol w:w="959"/>
        <w:gridCol w:w="959"/>
        <w:gridCol w:w="959"/>
        <w:gridCol w:w="959"/>
        <w:gridCol w:w="959"/>
        <w:gridCol w:w="959"/>
      </w:tblGrid>
      <w:tr>
        <w:trPr>
          <w:trHeight w:val="287" w:hRule="atLeast"/>
        </w:trPr>
        <w:tc>
          <w:tcPr>
            <w:tcW w:w="7674" w:type="dxa"/>
            <w:gridSpan w:val="8"/>
          </w:tcPr>
          <w:p>
            <w:pPr>
              <w:pStyle w:val="TableParagraph"/>
              <w:spacing w:line="233" w:lineRule="exact" w:before="34"/>
              <w:ind w:left="29" w:right="6"/>
              <w:rPr>
                <w:b/>
                <w:sz w:val="22"/>
              </w:rPr>
            </w:pPr>
            <w:r>
              <w:rPr>
                <w:b/>
                <w:sz w:val="22"/>
              </w:rPr>
              <w:t>Promosi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(X1)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20"/>
              <w:ind w:left="15" w:right="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X1.1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20"/>
              <w:ind w:left="15" w:right="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X1..2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X1.3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X1.4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X1.5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X1.6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X1.7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X1.8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ind w:left="566"/>
      </w:pPr>
      <w:r>
        <w:rPr/>
        <w:t>Jawaban</w:t>
      </w:r>
      <w:r>
        <w:rPr>
          <w:spacing w:val="-3"/>
        </w:rPr>
        <w:t> </w:t>
      </w:r>
      <w:r>
        <w:rPr/>
        <w:t>Responden</w:t>
      </w:r>
      <w:r>
        <w:rPr>
          <w:spacing w:val="-3"/>
        </w:rPr>
        <w:t> </w:t>
      </w:r>
      <w:r>
        <w:rPr/>
        <w:t>dari</w:t>
      </w:r>
      <w:r>
        <w:rPr>
          <w:spacing w:val="-6"/>
        </w:rPr>
        <w:t> </w:t>
      </w:r>
      <w:r>
        <w:rPr/>
        <w:t>100</w:t>
      </w:r>
      <w:r>
        <w:rPr>
          <w:spacing w:val="6"/>
        </w:rPr>
        <w:t> </w:t>
      </w:r>
      <w:r>
        <w:rPr>
          <w:spacing w:val="-2"/>
        </w:rPr>
        <w:t>pengguna:</w:t>
      </w:r>
    </w:p>
    <w:p>
      <w:pPr>
        <w:pStyle w:val="BodyText"/>
        <w:spacing w:before="54"/>
        <w:rPr>
          <w:sz w:val="20"/>
        </w:rPr>
      </w:pPr>
    </w:p>
    <w:tbl>
      <w:tblPr>
        <w:tblW w:w="0" w:type="auto"/>
        <w:jc w:val="left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960"/>
        <w:gridCol w:w="959"/>
        <w:gridCol w:w="959"/>
        <w:gridCol w:w="959"/>
        <w:gridCol w:w="959"/>
        <w:gridCol w:w="959"/>
        <w:gridCol w:w="959"/>
      </w:tblGrid>
      <w:tr>
        <w:trPr>
          <w:trHeight w:val="288" w:hRule="atLeast"/>
        </w:trPr>
        <w:tc>
          <w:tcPr>
            <w:tcW w:w="7674" w:type="dxa"/>
            <w:gridSpan w:val="8"/>
          </w:tcPr>
          <w:p>
            <w:pPr>
              <w:pStyle w:val="TableParagraph"/>
              <w:spacing w:line="248" w:lineRule="exact" w:before="20"/>
              <w:ind w:left="29" w:right="5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People</w:t>
            </w:r>
            <w:r>
              <w:rPr>
                <w:b/>
                <w:i/>
                <w:spacing w:val="-8"/>
                <w:sz w:val="22"/>
              </w:rPr>
              <w:t> </w:t>
            </w:r>
            <w:r>
              <w:rPr>
                <w:b/>
                <w:i/>
                <w:sz w:val="22"/>
              </w:rPr>
              <w:t>Recommendation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4"/>
                <w:sz w:val="22"/>
              </w:rPr>
              <w:t>(X2)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48" w:lineRule="exact" w:before="20"/>
              <w:ind w:left="15"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X2.1</w:t>
            </w:r>
          </w:p>
        </w:tc>
        <w:tc>
          <w:tcPr>
            <w:tcW w:w="960" w:type="dxa"/>
          </w:tcPr>
          <w:p>
            <w:pPr>
              <w:pStyle w:val="TableParagraph"/>
              <w:spacing w:line="248" w:lineRule="exact" w:before="20"/>
              <w:ind w:left="15"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X2.2</w:t>
            </w:r>
          </w:p>
        </w:tc>
        <w:tc>
          <w:tcPr>
            <w:tcW w:w="959" w:type="dxa"/>
          </w:tcPr>
          <w:p>
            <w:pPr>
              <w:pStyle w:val="TableParagraph"/>
              <w:spacing w:line="248" w:lineRule="exact" w:before="20"/>
              <w:ind w:right="1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X2.3</w:t>
            </w:r>
          </w:p>
        </w:tc>
        <w:tc>
          <w:tcPr>
            <w:tcW w:w="959" w:type="dxa"/>
          </w:tcPr>
          <w:p>
            <w:pPr>
              <w:pStyle w:val="TableParagraph"/>
              <w:spacing w:line="248" w:lineRule="exact" w:before="20"/>
              <w:ind w:right="1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X2.4</w:t>
            </w:r>
          </w:p>
        </w:tc>
        <w:tc>
          <w:tcPr>
            <w:tcW w:w="959" w:type="dxa"/>
          </w:tcPr>
          <w:p>
            <w:pPr>
              <w:pStyle w:val="TableParagraph"/>
              <w:spacing w:line="248" w:lineRule="exact" w:before="20"/>
              <w:ind w:right="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X2.5</w:t>
            </w:r>
          </w:p>
        </w:tc>
        <w:tc>
          <w:tcPr>
            <w:tcW w:w="959" w:type="dxa"/>
          </w:tcPr>
          <w:p>
            <w:pPr>
              <w:pStyle w:val="TableParagraph"/>
              <w:spacing w:line="248" w:lineRule="exact" w:before="20"/>
              <w:ind w:right="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X2.6</w:t>
            </w:r>
          </w:p>
        </w:tc>
        <w:tc>
          <w:tcPr>
            <w:tcW w:w="959" w:type="dxa"/>
          </w:tcPr>
          <w:p>
            <w:pPr>
              <w:pStyle w:val="TableParagraph"/>
              <w:spacing w:line="248" w:lineRule="exact" w:before="20"/>
              <w:ind w:right="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X2.7</w:t>
            </w:r>
          </w:p>
        </w:tc>
        <w:tc>
          <w:tcPr>
            <w:tcW w:w="959" w:type="dxa"/>
          </w:tcPr>
          <w:p>
            <w:pPr>
              <w:pStyle w:val="TableParagraph"/>
              <w:spacing w:line="248" w:lineRule="exact" w:before="20"/>
              <w:ind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X2.8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header="725" w:footer="0" w:top="1600" w:bottom="280" w:left="1700" w:right="850"/>
        </w:sectPr>
      </w:pPr>
    </w:p>
    <w:p>
      <w:pPr>
        <w:pStyle w:val="BodyText"/>
        <w:spacing w:before="7"/>
        <w:rPr>
          <w:sz w:val="7"/>
        </w:rPr>
      </w:pPr>
    </w:p>
    <w:tbl>
      <w:tblPr>
        <w:tblW w:w="0" w:type="auto"/>
        <w:jc w:val="left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960"/>
        <w:gridCol w:w="959"/>
        <w:gridCol w:w="959"/>
        <w:gridCol w:w="959"/>
        <w:gridCol w:w="959"/>
        <w:gridCol w:w="959"/>
        <w:gridCol w:w="959"/>
      </w:tblGrid>
      <w:tr>
        <w:trPr>
          <w:trHeight w:val="287" w:hRule="atLeast"/>
        </w:trPr>
        <w:tc>
          <w:tcPr>
            <w:tcW w:w="7674" w:type="dxa"/>
            <w:gridSpan w:val="8"/>
          </w:tcPr>
          <w:p>
            <w:pPr>
              <w:pStyle w:val="TableParagraph"/>
              <w:spacing w:line="248" w:lineRule="exact" w:before="20"/>
              <w:ind w:left="29" w:right="5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People</w:t>
            </w:r>
            <w:r>
              <w:rPr>
                <w:b/>
                <w:i/>
                <w:spacing w:val="-8"/>
                <w:sz w:val="22"/>
              </w:rPr>
              <w:t> </w:t>
            </w:r>
            <w:r>
              <w:rPr>
                <w:b/>
                <w:i/>
                <w:sz w:val="22"/>
              </w:rPr>
              <w:t>Recommendation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4"/>
                <w:sz w:val="22"/>
              </w:rPr>
              <w:t>(X2)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20"/>
              <w:ind w:left="15"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X2.1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20"/>
              <w:ind w:left="15"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X2.2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X2.3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X2.4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X2.5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X2.6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X2.7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X2.8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header="725" w:footer="0" w:top="1600" w:bottom="280" w:left="1700" w:right="850"/>
        </w:sectPr>
      </w:pPr>
    </w:p>
    <w:p>
      <w:pPr>
        <w:pStyle w:val="BodyText"/>
        <w:spacing w:before="7"/>
        <w:rPr>
          <w:sz w:val="7"/>
        </w:rPr>
      </w:pPr>
    </w:p>
    <w:tbl>
      <w:tblPr>
        <w:tblW w:w="0" w:type="auto"/>
        <w:jc w:val="left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960"/>
        <w:gridCol w:w="959"/>
        <w:gridCol w:w="959"/>
        <w:gridCol w:w="959"/>
        <w:gridCol w:w="959"/>
        <w:gridCol w:w="959"/>
        <w:gridCol w:w="959"/>
      </w:tblGrid>
      <w:tr>
        <w:trPr>
          <w:trHeight w:val="287" w:hRule="atLeast"/>
        </w:trPr>
        <w:tc>
          <w:tcPr>
            <w:tcW w:w="7674" w:type="dxa"/>
            <w:gridSpan w:val="8"/>
          </w:tcPr>
          <w:p>
            <w:pPr>
              <w:pStyle w:val="TableParagraph"/>
              <w:spacing w:line="248" w:lineRule="exact" w:before="20"/>
              <w:ind w:left="29" w:right="5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People</w:t>
            </w:r>
            <w:r>
              <w:rPr>
                <w:b/>
                <w:i/>
                <w:spacing w:val="-8"/>
                <w:sz w:val="22"/>
              </w:rPr>
              <w:t> </w:t>
            </w:r>
            <w:r>
              <w:rPr>
                <w:b/>
                <w:i/>
                <w:sz w:val="22"/>
              </w:rPr>
              <w:t>Recommendation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pacing w:val="-4"/>
                <w:sz w:val="22"/>
              </w:rPr>
              <w:t>(X2)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20"/>
              <w:ind w:left="15"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X2.1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20"/>
              <w:ind w:left="15"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X2.2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X2.3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X2.4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X2.5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X2.6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X2.7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X2.8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header="725" w:footer="0" w:top="1600" w:bottom="280" w:left="1700" w:right="850"/>
        </w:sectPr>
      </w:pPr>
    </w:p>
    <w:p>
      <w:pPr>
        <w:pStyle w:val="BodyText"/>
        <w:spacing w:before="84"/>
        <w:ind w:left="566"/>
      </w:pPr>
      <w:r>
        <w:rPr/>
        <w:t>Jawaban</w:t>
      </w:r>
      <w:r>
        <w:rPr>
          <w:spacing w:val="-2"/>
        </w:rPr>
        <w:t> </w:t>
      </w:r>
      <w:r>
        <w:rPr/>
        <w:t>Responden</w:t>
      </w:r>
      <w:r>
        <w:rPr>
          <w:spacing w:val="-2"/>
        </w:rPr>
        <w:t> </w:t>
      </w:r>
      <w:r>
        <w:rPr/>
        <w:t>dari</w:t>
      </w:r>
      <w:r>
        <w:rPr>
          <w:spacing w:val="-7"/>
        </w:rPr>
        <w:t> </w:t>
      </w:r>
      <w:r>
        <w:rPr/>
        <w:t>100</w:t>
      </w:r>
      <w:r>
        <w:rPr>
          <w:spacing w:val="3"/>
        </w:rPr>
        <w:t> </w:t>
      </w:r>
      <w:r>
        <w:rPr>
          <w:spacing w:val="-2"/>
        </w:rPr>
        <w:t>pengguna:</w:t>
      </w:r>
    </w:p>
    <w:p>
      <w:pPr>
        <w:pStyle w:val="BodyText"/>
        <w:spacing w:before="54"/>
        <w:rPr>
          <w:sz w:val="20"/>
        </w:rPr>
      </w:pPr>
    </w:p>
    <w:tbl>
      <w:tblPr>
        <w:tblW w:w="0" w:type="auto"/>
        <w:jc w:val="left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960"/>
        <w:gridCol w:w="959"/>
        <w:gridCol w:w="959"/>
        <w:gridCol w:w="959"/>
        <w:gridCol w:w="959"/>
        <w:gridCol w:w="959"/>
        <w:gridCol w:w="959"/>
      </w:tblGrid>
      <w:tr>
        <w:trPr>
          <w:trHeight w:val="288" w:hRule="atLeast"/>
        </w:trPr>
        <w:tc>
          <w:tcPr>
            <w:tcW w:w="7674" w:type="dxa"/>
            <w:gridSpan w:val="8"/>
          </w:tcPr>
          <w:p>
            <w:pPr>
              <w:pStyle w:val="TableParagraph"/>
              <w:spacing w:line="248" w:lineRule="exact" w:before="20"/>
              <w:ind w:left="29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Visual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z w:val="22"/>
              </w:rPr>
              <w:t>Content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pacing w:val="-4"/>
                <w:sz w:val="22"/>
              </w:rPr>
              <w:t>(X3)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48" w:lineRule="exact" w:before="20"/>
              <w:ind w:left="15"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X3.1</w:t>
            </w:r>
          </w:p>
        </w:tc>
        <w:tc>
          <w:tcPr>
            <w:tcW w:w="960" w:type="dxa"/>
          </w:tcPr>
          <w:p>
            <w:pPr>
              <w:pStyle w:val="TableParagraph"/>
              <w:spacing w:line="248" w:lineRule="exact" w:before="20"/>
              <w:ind w:left="15"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X3.2</w:t>
            </w:r>
          </w:p>
        </w:tc>
        <w:tc>
          <w:tcPr>
            <w:tcW w:w="959" w:type="dxa"/>
          </w:tcPr>
          <w:p>
            <w:pPr>
              <w:pStyle w:val="TableParagraph"/>
              <w:spacing w:line="248" w:lineRule="exact" w:before="20"/>
              <w:ind w:right="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X3.3</w:t>
            </w:r>
          </w:p>
        </w:tc>
        <w:tc>
          <w:tcPr>
            <w:tcW w:w="959" w:type="dxa"/>
          </w:tcPr>
          <w:p>
            <w:pPr>
              <w:pStyle w:val="TableParagraph"/>
              <w:spacing w:line="248" w:lineRule="exact" w:before="20"/>
              <w:ind w:right="1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X3.4</w:t>
            </w:r>
          </w:p>
        </w:tc>
        <w:tc>
          <w:tcPr>
            <w:tcW w:w="959" w:type="dxa"/>
          </w:tcPr>
          <w:p>
            <w:pPr>
              <w:pStyle w:val="TableParagraph"/>
              <w:spacing w:line="248" w:lineRule="exact" w:before="20"/>
              <w:ind w:right="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X3.5</w:t>
            </w:r>
          </w:p>
        </w:tc>
        <w:tc>
          <w:tcPr>
            <w:tcW w:w="959" w:type="dxa"/>
          </w:tcPr>
          <w:p>
            <w:pPr>
              <w:pStyle w:val="TableParagraph"/>
              <w:spacing w:line="248" w:lineRule="exact" w:before="20"/>
              <w:ind w:right="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X3.6</w:t>
            </w:r>
          </w:p>
        </w:tc>
        <w:tc>
          <w:tcPr>
            <w:tcW w:w="959" w:type="dxa"/>
          </w:tcPr>
          <w:p>
            <w:pPr>
              <w:pStyle w:val="TableParagraph"/>
              <w:spacing w:line="248" w:lineRule="exact" w:before="20"/>
              <w:ind w:right="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X3.7</w:t>
            </w:r>
          </w:p>
        </w:tc>
        <w:tc>
          <w:tcPr>
            <w:tcW w:w="959" w:type="dxa"/>
          </w:tcPr>
          <w:p>
            <w:pPr>
              <w:pStyle w:val="TableParagraph"/>
              <w:spacing w:line="248" w:lineRule="exact" w:before="20"/>
              <w:ind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X3.8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3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line="253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3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3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3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3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3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3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header="725" w:footer="0" w:top="1600" w:bottom="280" w:left="1700" w:right="850"/>
        </w:sectPr>
      </w:pPr>
    </w:p>
    <w:p>
      <w:pPr>
        <w:pStyle w:val="BodyText"/>
        <w:spacing w:before="7"/>
        <w:rPr>
          <w:sz w:val="7"/>
        </w:rPr>
      </w:pPr>
    </w:p>
    <w:tbl>
      <w:tblPr>
        <w:tblW w:w="0" w:type="auto"/>
        <w:jc w:val="left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960"/>
        <w:gridCol w:w="959"/>
        <w:gridCol w:w="959"/>
        <w:gridCol w:w="959"/>
        <w:gridCol w:w="959"/>
        <w:gridCol w:w="959"/>
        <w:gridCol w:w="959"/>
      </w:tblGrid>
      <w:tr>
        <w:trPr>
          <w:trHeight w:val="287" w:hRule="atLeast"/>
        </w:trPr>
        <w:tc>
          <w:tcPr>
            <w:tcW w:w="7674" w:type="dxa"/>
            <w:gridSpan w:val="8"/>
          </w:tcPr>
          <w:p>
            <w:pPr>
              <w:pStyle w:val="TableParagraph"/>
              <w:spacing w:line="248" w:lineRule="exact" w:before="20"/>
              <w:ind w:left="29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Visual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z w:val="22"/>
              </w:rPr>
              <w:t>Content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pacing w:val="-4"/>
                <w:sz w:val="22"/>
              </w:rPr>
              <w:t>(X3)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20"/>
              <w:ind w:left="15"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X3.1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20"/>
              <w:ind w:left="15"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X3.2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X3.3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X3.4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X3.5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X3.6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X3.7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X3.8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header="725" w:footer="0" w:top="1600" w:bottom="280" w:left="1700" w:right="850"/>
        </w:sectPr>
      </w:pPr>
    </w:p>
    <w:p>
      <w:pPr>
        <w:pStyle w:val="BodyText"/>
        <w:spacing w:before="7"/>
        <w:rPr>
          <w:sz w:val="7"/>
        </w:rPr>
      </w:pPr>
    </w:p>
    <w:tbl>
      <w:tblPr>
        <w:tblW w:w="0" w:type="auto"/>
        <w:jc w:val="left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960"/>
        <w:gridCol w:w="959"/>
        <w:gridCol w:w="959"/>
        <w:gridCol w:w="959"/>
        <w:gridCol w:w="959"/>
        <w:gridCol w:w="959"/>
        <w:gridCol w:w="959"/>
      </w:tblGrid>
      <w:tr>
        <w:trPr>
          <w:trHeight w:val="287" w:hRule="atLeast"/>
        </w:trPr>
        <w:tc>
          <w:tcPr>
            <w:tcW w:w="7674" w:type="dxa"/>
            <w:gridSpan w:val="8"/>
          </w:tcPr>
          <w:p>
            <w:pPr>
              <w:pStyle w:val="TableParagraph"/>
              <w:spacing w:line="248" w:lineRule="exact" w:before="20"/>
              <w:ind w:left="29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Visual</w:t>
            </w:r>
            <w:r>
              <w:rPr>
                <w:b/>
                <w:i/>
                <w:spacing w:val="-6"/>
                <w:sz w:val="22"/>
              </w:rPr>
              <w:t> </w:t>
            </w:r>
            <w:r>
              <w:rPr>
                <w:b/>
                <w:i/>
                <w:sz w:val="22"/>
              </w:rPr>
              <w:t>Content</w:t>
            </w:r>
            <w:r>
              <w:rPr>
                <w:b/>
                <w:i/>
                <w:spacing w:val="-2"/>
                <w:sz w:val="22"/>
              </w:rPr>
              <w:t> </w:t>
            </w:r>
            <w:r>
              <w:rPr>
                <w:b/>
                <w:i/>
                <w:spacing w:val="-4"/>
                <w:sz w:val="22"/>
              </w:rPr>
              <w:t>(X3)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20"/>
              <w:ind w:left="15"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X3.1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20"/>
              <w:ind w:left="15"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X3.2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X3.3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X3.4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X3.5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X3.6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X3.7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X3.8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14"/>
      </w:pPr>
    </w:p>
    <w:p>
      <w:pPr>
        <w:pStyle w:val="BodyText"/>
        <w:ind w:left="566"/>
      </w:pPr>
      <w:r>
        <w:rPr/>
        <w:t>Jawaban</w:t>
      </w:r>
      <w:r>
        <w:rPr>
          <w:spacing w:val="-3"/>
        </w:rPr>
        <w:t> </w:t>
      </w:r>
      <w:r>
        <w:rPr/>
        <w:t>Responden</w:t>
      </w:r>
      <w:r>
        <w:rPr>
          <w:spacing w:val="-2"/>
        </w:rPr>
        <w:t> </w:t>
      </w:r>
      <w:r>
        <w:rPr/>
        <w:t>dari</w:t>
      </w:r>
      <w:r>
        <w:rPr>
          <w:spacing w:val="-7"/>
        </w:rPr>
        <w:t> </w:t>
      </w:r>
      <w:r>
        <w:rPr/>
        <w:t>100</w:t>
      </w:r>
      <w:r>
        <w:rPr>
          <w:spacing w:val="3"/>
        </w:rPr>
        <w:t> </w:t>
      </w:r>
      <w:r>
        <w:rPr>
          <w:spacing w:val="-2"/>
        </w:rPr>
        <w:t>pengguna:</w:t>
      </w:r>
    </w:p>
    <w:p>
      <w:pPr>
        <w:pStyle w:val="BodyText"/>
        <w:spacing w:before="54"/>
        <w:rPr>
          <w:sz w:val="20"/>
        </w:rPr>
      </w:pPr>
    </w:p>
    <w:tbl>
      <w:tblPr>
        <w:tblW w:w="0" w:type="auto"/>
        <w:jc w:val="left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960"/>
        <w:gridCol w:w="959"/>
        <w:gridCol w:w="959"/>
        <w:gridCol w:w="959"/>
        <w:gridCol w:w="959"/>
        <w:gridCol w:w="959"/>
        <w:gridCol w:w="959"/>
      </w:tblGrid>
      <w:tr>
        <w:trPr>
          <w:trHeight w:val="287" w:hRule="atLeast"/>
        </w:trPr>
        <w:tc>
          <w:tcPr>
            <w:tcW w:w="7674" w:type="dxa"/>
            <w:gridSpan w:val="8"/>
          </w:tcPr>
          <w:p>
            <w:pPr>
              <w:pStyle w:val="TableParagraph"/>
              <w:spacing w:line="252" w:lineRule="exact" w:before="15"/>
              <w:ind w:left="29" w:right="17"/>
              <w:rPr>
                <w:b/>
                <w:sz w:val="22"/>
              </w:rPr>
            </w:pPr>
            <w:r>
              <w:rPr>
                <w:b/>
                <w:sz w:val="22"/>
              </w:rPr>
              <w:t>Keputusan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Penggunaan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(Y)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Y1.1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Y1.2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Y1.3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Y1.4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Y1.5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Y1.6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Y1.7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Y1.8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header="725" w:footer="0" w:top="1600" w:bottom="280" w:left="1700" w:right="850"/>
        </w:sectPr>
      </w:pPr>
    </w:p>
    <w:p>
      <w:pPr>
        <w:pStyle w:val="BodyText"/>
        <w:spacing w:before="7"/>
        <w:rPr>
          <w:sz w:val="7"/>
        </w:rPr>
      </w:pPr>
    </w:p>
    <w:tbl>
      <w:tblPr>
        <w:tblW w:w="0" w:type="auto"/>
        <w:jc w:val="left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960"/>
        <w:gridCol w:w="959"/>
        <w:gridCol w:w="959"/>
        <w:gridCol w:w="959"/>
        <w:gridCol w:w="959"/>
        <w:gridCol w:w="959"/>
        <w:gridCol w:w="959"/>
      </w:tblGrid>
      <w:tr>
        <w:trPr>
          <w:trHeight w:val="287" w:hRule="atLeast"/>
        </w:trPr>
        <w:tc>
          <w:tcPr>
            <w:tcW w:w="7674" w:type="dxa"/>
            <w:gridSpan w:val="8"/>
          </w:tcPr>
          <w:p>
            <w:pPr>
              <w:pStyle w:val="TableParagraph"/>
              <w:spacing w:line="248" w:lineRule="exact" w:before="20"/>
              <w:ind w:left="29" w:right="17"/>
              <w:rPr>
                <w:b/>
                <w:sz w:val="22"/>
              </w:rPr>
            </w:pPr>
            <w:r>
              <w:rPr>
                <w:b/>
                <w:sz w:val="22"/>
              </w:rPr>
              <w:t>Keputusan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Penggunaan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(Y)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20"/>
              <w:ind w:left="15"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Y1.1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20"/>
              <w:ind w:left="1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Y1.2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Y1.3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Y1.4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Y1.5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Y1.6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3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Y1.7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Y1.8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header="725" w:footer="0" w:top="1600" w:bottom="280" w:left="1700" w:right="850"/>
        </w:sectPr>
      </w:pPr>
    </w:p>
    <w:p>
      <w:pPr>
        <w:pStyle w:val="BodyText"/>
        <w:spacing w:before="7"/>
        <w:rPr>
          <w:sz w:val="7"/>
        </w:rPr>
      </w:pPr>
    </w:p>
    <w:tbl>
      <w:tblPr>
        <w:tblW w:w="0" w:type="auto"/>
        <w:jc w:val="left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960"/>
        <w:gridCol w:w="959"/>
        <w:gridCol w:w="959"/>
        <w:gridCol w:w="959"/>
        <w:gridCol w:w="959"/>
        <w:gridCol w:w="959"/>
        <w:gridCol w:w="959"/>
      </w:tblGrid>
      <w:tr>
        <w:trPr>
          <w:trHeight w:val="287" w:hRule="atLeast"/>
        </w:trPr>
        <w:tc>
          <w:tcPr>
            <w:tcW w:w="7674" w:type="dxa"/>
            <w:gridSpan w:val="8"/>
          </w:tcPr>
          <w:p>
            <w:pPr>
              <w:pStyle w:val="TableParagraph"/>
              <w:spacing w:line="248" w:lineRule="exact" w:before="20"/>
              <w:ind w:left="29" w:right="17"/>
              <w:rPr>
                <w:b/>
                <w:sz w:val="22"/>
              </w:rPr>
            </w:pPr>
            <w:r>
              <w:rPr>
                <w:b/>
                <w:sz w:val="22"/>
              </w:rPr>
              <w:t>Keputusan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Penggunaan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(Y)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20"/>
              <w:ind w:left="15"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Y1.1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20"/>
              <w:ind w:left="1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Y1.2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Y1.3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Y1.4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Y1.5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Y1.6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3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Y1.7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20"/>
              <w:ind w:right="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Y1.8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before="11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before="11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8" w:hRule="atLeast"/>
        </w:trPr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60" w:type="dxa"/>
          </w:tcPr>
          <w:p>
            <w:pPr>
              <w:pStyle w:val="TableParagraph"/>
              <w:spacing w:line="252" w:lineRule="exact"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line="252" w:lineRule="exact" w:before="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292" w:hRule="atLeast"/>
        </w:trPr>
        <w:tc>
          <w:tcPr>
            <w:tcW w:w="960" w:type="dxa"/>
          </w:tcPr>
          <w:p>
            <w:pPr>
              <w:pStyle w:val="TableParagraph"/>
              <w:spacing w:before="15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spacing w:before="15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959" w:type="dxa"/>
          </w:tcPr>
          <w:p>
            <w:pPr>
              <w:pStyle w:val="TableParagraph"/>
              <w:spacing w:before="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960" w:type="dxa"/>
          </w:tcPr>
          <w:p>
            <w:pPr>
              <w:pStyle w:val="TableParagraph"/>
              <w:ind w:left="15" w:right="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60" w:type="dxa"/>
          </w:tcPr>
          <w:p>
            <w:pPr>
              <w:pStyle w:val="TableParagraph"/>
              <w:ind w:left="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8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ind w:right="6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959" w:type="dxa"/>
          </w:tcPr>
          <w:p>
            <w:pPr>
              <w:pStyle w:val="TableParagraph"/>
              <w:ind w:right="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header="725" w:footer="0" w:top="1600" w:bottom="280" w:left="1700" w:right="850"/>
        </w:sectPr>
      </w:pPr>
    </w:p>
    <w:p>
      <w:pPr>
        <w:spacing w:before="209"/>
        <w:ind w:left="566" w:right="0" w:firstLine="0"/>
        <w:jc w:val="left"/>
        <w:rPr>
          <w:b/>
          <w:sz w:val="24"/>
        </w:rPr>
      </w:pPr>
      <w:r>
        <w:rPr>
          <w:b/>
          <w:sz w:val="24"/>
        </w:rPr>
        <w:t>Lampiran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3: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Tabel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Hasil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Uji </w:t>
      </w:r>
      <w:r>
        <w:rPr>
          <w:b/>
          <w:spacing w:val="-4"/>
          <w:sz w:val="24"/>
        </w:rPr>
        <w:t>Data</w:t>
      </w:r>
    </w:p>
    <w:p>
      <w:pPr>
        <w:pStyle w:val="ListParagraph"/>
        <w:numPr>
          <w:ilvl w:val="0"/>
          <w:numId w:val="4"/>
        </w:numPr>
        <w:tabs>
          <w:tab w:pos="926" w:val="left" w:leader="none"/>
        </w:tabs>
        <w:spacing w:line="240" w:lineRule="auto" w:before="127" w:after="0"/>
        <w:ind w:left="926" w:right="0" w:hanging="360"/>
        <w:jc w:val="left"/>
        <w:rPr>
          <w:b/>
          <w:sz w:val="24"/>
        </w:rPr>
      </w:pPr>
      <w:r>
        <w:rPr>
          <w:b/>
          <w:sz w:val="24"/>
        </w:rPr>
        <w:t>Uji</w:t>
      </w:r>
      <w:r>
        <w:rPr>
          <w:b/>
          <w:spacing w:val="2"/>
          <w:sz w:val="24"/>
        </w:rPr>
        <w:t> </w:t>
      </w:r>
      <w:r>
        <w:rPr>
          <w:b/>
          <w:spacing w:val="-2"/>
          <w:sz w:val="24"/>
        </w:rPr>
        <w:t>Validitas</w:t>
      </w:r>
    </w:p>
    <w:p>
      <w:pPr>
        <w:pStyle w:val="ListParagraph"/>
        <w:numPr>
          <w:ilvl w:val="1"/>
          <w:numId w:val="4"/>
        </w:numPr>
        <w:tabs>
          <w:tab w:pos="1286" w:val="left" w:leader="none"/>
        </w:tabs>
        <w:spacing w:line="240" w:lineRule="auto" w:before="123" w:after="0"/>
        <w:ind w:left="1286" w:right="0" w:hanging="360"/>
        <w:jc w:val="left"/>
        <w:rPr>
          <w:b/>
          <w:sz w:val="24"/>
        </w:rPr>
      </w:pPr>
      <w:r>
        <w:rPr>
          <w:b/>
          <w:sz w:val="24"/>
        </w:rPr>
        <w:t>Uji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Validitas</w:t>
      </w:r>
      <w:r>
        <w:rPr>
          <w:b/>
          <w:spacing w:val="-1"/>
          <w:sz w:val="24"/>
        </w:rPr>
        <w:t> </w:t>
      </w:r>
      <w:r>
        <w:rPr>
          <w:b/>
          <w:spacing w:val="-5"/>
          <w:sz w:val="24"/>
        </w:rPr>
        <w:t>X1</w:t>
      </w:r>
    </w:p>
    <w:p>
      <w:pPr>
        <w:spacing w:before="2"/>
        <w:ind w:left="4148" w:right="0" w:firstLine="0"/>
        <w:jc w:val="left"/>
        <w:rPr>
          <w:b/>
          <w:sz w:val="20"/>
        </w:rPr>
      </w:pPr>
      <w:r>
        <w:rPr>
          <w:b/>
          <w:sz w:val="20"/>
        </w:rPr>
        <w:t>Tabel</w:t>
      </w:r>
      <w:r>
        <w:rPr>
          <w:b/>
          <w:spacing w:val="-11"/>
          <w:sz w:val="20"/>
        </w:rPr>
        <w:t> </w:t>
      </w:r>
      <w:r>
        <w:rPr>
          <w:b/>
          <w:spacing w:val="-5"/>
          <w:sz w:val="20"/>
        </w:rPr>
        <w:t>3.4</w:t>
      </w:r>
    </w:p>
    <w:p>
      <w:pPr>
        <w:spacing w:before="0"/>
        <w:ind w:left="373" w:right="656" w:firstLine="0"/>
        <w:jc w:val="center"/>
        <w:rPr>
          <w:b/>
          <w:sz w:val="20"/>
        </w:rPr>
      </w:pPr>
      <w:r>
        <w:rPr>
          <w:b/>
          <w:spacing w:val="-2"/>
          <w:sz w:val="20"/>
        </w:rPr>
        <w:t>Ujivadiltas</w:t>
      </w:r>
      <w:r>
        <w:rPr>
          <w:b/>
          <w:spacing w:val="-1"/>
          <w:sz w:val="20"/>
        </w:rPr>
        <w:t> </w:t>
      </w:r>
      <w:r>
        <w:rPr>
          <w:b/>
          <w:spacing w:val="-2"/>
          <w:sz w:val="20"/>
        </w:rPr>
        <w:t>Variabel</w:t>
      </w:r>
      <w:r>
        <w:rPr>
          <w:b/>
          <w:spacing w:val="5"/>
          <w:sz w:val="20"/>
        </w:rPr>
        <w:t> </w:t>
      </w:r>
      <w:r>
        <w:rPr>
          <w:b/>
          <w:spacing w:val="-2"/>
          <w:sz w:val="20"/>
        </w:rPr>
        <w:t>Promosi</w:t>
      </w:r>
    </w:p>
    <w:tbl>
      <w:tblPr>
        <w:tblW w:w="0" w:type="auto"/>
        <w:jc w:val="left"/>
        <w:tblInd w:w="2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4"/>
        <w:gridCol w:w="801"/>
        <w:gridCol w:w="797"/>
        <w:gridCol w:w="1138"/>
      </w:tblGrid>
      <w:tr>
        <w:trPr>
          <w:trHeight w:val="527" w:hRule="atLeast"/>
        </w:trPr>
        <w:tc>
          <w:tcPr>
            <w:tcW w:w="1104" w:type="dxa"/>
          </w:tcPr>
          <w:p>
            <w:pPr>
              <w:pStyle w:val="TableParagraph"/>
              <w:spacing w:before="144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Pertanyaan</w:t>
            </w:r>
          </w:p>
        </w:tc>
        <w:tc>
          <w:tcPr>
            <w:tcW w:w="801" w:type="dxa"/>
          </w:tcPr>
          <w:p>
            <w:pPr>
              <w:pStyle w:val="TableParagraph"/>
              <w:spacing w:before="143"/>
              <w:ind w:left="0" w:right="157"/>
              <w:jc w:val="right"/>
              <w:rPr>
                <w:sz w:val="13"/>
              </w:rPr>
            </w:pPr>
            <w:r>
              <w:rPr>
                <w:position w:val="2"/>
                <w:sz w:val="20"/>
              </w:rPr>
              <w:t>r</w:t>
            </w:r>
            <w:r>
              <w:rPr>
                <w:spacing w:val="2"/>
                <w:position w:val="2"/>
                <w:sz w:val="20"/>
              </w:rPr>
              <w:t> </w:t>
            </w:r>
            <w:r>
              <w:rPr>
                <w:spacing w:val="-2"/>
                <w:sz w:val="13"/>
              </w:rPr>
              <w:t>hitung</w:t>
            </w:r>
          </w:p>
        </w:tc>
        <w:tc>
          <w:tcPr>
            <w:tcW w:w="797" w:type="dxa"/>
          </w:tcPr>
          <w:p>
            <w:pPr>
              <w:pStyle w:val="TableParagraph"/>
              <w:spacing w:before="143"/>
              <w:ind w:left="18"/>
              <w:rPr>
                <w:sz w:val="13"/>
              </w:rPr>
            </w:pPr>
            <w:r>
              <w:rPr>
                <w:spacing w:val="-2"/>
                <w:position w:val="2"/>
                <w:sz w:val="20"/>
              </w:rPr>
              <w:t>rt</w:t>
            </w:r>
            <w:r>
              <w:rPr>
                <w:spacing w:val="-2"/>
                <w:sz w:val="13"/>
              </w:rPr>
              <w:t>abel</w:t>
            </w:r>
          </w:p>
        </w:tc>
        <w:tc>
          <w:tcPr>
            <w:tcW w:w="1138" w:type="dxa"/>
          </w:tcPr>
          <w:p>
            <w:pPr>
              <w:pStyle w:val="TableParagraph"/>
              <w:spacing w:before="14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Keterangan</w:t>
            </w:r>
          </w:p>
        </w:tc>
      </w:tr>
      <w:tr>
        <w:trPr>
          <w:trHeight w:val="287" w:hRule="atLeast"/>
        </w:trPr>
        <w:tc>
          <w:tcPr>
            <w:tcW w:w="1104" w:type="dxa"/>
            <w:shd w:val="clear" w:color="auto" w:fill="DFDFDF"/>
          </w:tcPr>
          <w:p>
            <w:pPr>
              <w:pStyle w:val="TableParagraph"/>
              <w:spacing w:line="201" w:lineRule="exact" w:before="0"/>
              <w:ind w:left="11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X1.1</w:t>
            </w:r>
          </w:p>
        </w:tc>
        <w:tc>
          <w:tcPr>
            <w:tcW w:w="801" w:type="dxa"/>
          </w:tcPr>
          <w:p>
            <w:pPr>
              <w:pStyle w:val="TableParagraph"/>
              <w:spacing w:line="202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.746</w:t>
            </w:r>
          </w:p>
        </w:tc>
        <w:tc>
          <w:tcPr>
            <w:tcW w:w="797" w:type="dxa"/>
          </w:tcPr>
          <w:p>
            <w:pPr>
              <w:pStyle w:val="TableParagraph"/>
              <w:spacing w:before="24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</w:tcPr>
          <w:p>
            <w:pPr>
              <w:pStyle w:val="TableParagraph"/>
              <w:spacing w:before="2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287" w:hRule="atLeast"/>
        </w:trPr>
        <w:tc>
          <w:tcPr>
            <w:tcW w:w="1104" w:type="dxa"/>
            <w:shd w:val="clear" w:color="auto" w:fill="DFDFDF"/>
          </w:tcPr>
          <w:p>
            <w:pPr>
              <w:pStyle w:val="TableParagraph"/>
              <w:spacing w:line="201" w:lineRule="exact" w:before="0"/>
              <w:ind w:left="11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X1.2</w:t>
            </w:r>
          </w:p>
        </w:tc>
        <w:tc>
          <w:tcPr>
            <w:tcW w:w="801" w:type="dxa"/>
          </w:tcPr>
          <w:p>
            <w:pPr>
              <w:pStyle w:val="TableParagraph"/>
              <w:spacing w:line="202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.718</w:t>
            </w:r>
          </w:p>
        </w:tc>
        <w:tc>
          <w:tcPr>
            <w:tcW w:w="797" w:type="dxa"/>
          </w:tcPr>
          <w:p>
            <w:pPr>
              <w:pStyle w:val="TableParagraph"/>
              <w:spacing w:before="24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</w:tcPr>
          <w:p>
            <w:pPr>
              <w:pStyle w:val="TableParagraph"/>
              <w:spacing w:before="2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292" w:hRule="atLeast"/>
        </w:trPr>
        <w:tc>
          <w:tcPr>
            <w:tcW w:w="1104" w:type="dxa"/>
            <w:shd w:val="clear" w:color="auto" w:fill="DFDFDF"/>
          </w:tcPr>
          <w:p>
            <w:pPr>
              <w:pStyle w:val="TableParagraph"/>
              <w:spacing w:line="206" w:lineRule="exact" w:before="0"/>
              <w:ind w:left="11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X1.3</w:t>
            </w:r>
          </w:p>
        </w:tc>
        <w:tc>
          <w:tcPr>
            <w:tcW w:w="801" w:type="dxa"/>
          </w:tcPr>
          <w:p>
            <w:pPr>
              <w:pStyle w:val="TableParagraph"/>
              <w:spacing w:line="207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.710</w:t>
            </w:r>
          </w:p>
        </w:tc>
        <w:tc>
          <w:tcPr>
            <w:tcW w:w="797" w:type="dxa"/>
          </w:tcPr>
          <w:p>
            <w:pPr>
              <w:pStyle w:val="TableParagraph"/>
              <w:spacing w:before="24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</w:tcPr>
          <w:p>
            <w:pPr>
              <w:pStyle w:val="TableParagraph"/>
              <w:spacing w:before="2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287" w:hRule="atLeast"/>
        </w:trPr>
        <w:tc>
          <w:tcPr>
            <w:tcW w:w="1104" w:type="dxa"/>
            <w:shd w:val="clear" w:color="auto" w:fill="DFDFDF"/>
          </w:tcPr>
          <w:p>
            <w:pPr>
              <w:pStyle w:val="TableParagraph"/>
              <w:spacing w:line="201" w:lineRule="exact" w:before="0"/>
              <w:ind w:left="11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X1.4</w:t>
            </w:r>
          </w:p>
        </w:tc>
        <w:tc>
          <w:tcPr>
            <w:tcW w:w="801" w:type="dxa"/>
          </w:tcPr>
          <w:p>
            <w:pPr>
              <w:pStyle w:val="TableParagraph"/>
              <w:spacing w:line="202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.631</w:t>
            </w:r>
          </w:p>
        </w:tc>
        <w:tc>
          <w:tcPr>
            <w:tcW w:w="797" w:type="dxa"/>
          </w:tcPr>
          <w:p>
            <w:pPr>
              <w:pStyle w:val="TableParagraph"/>
              <w:spacing w:before="24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</w:tcPr>
          <w:p>
            <w:pPr>
              <w:pStyle w:val="TableParagraph"/>
              <w:spacing w:before="2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287" w:hRule="atLeast"/>
        </w:trPr>
        <w:tc>
          <w:tcPr>
            <w:tcW w:w="1104" w:type="dxa"/>
            <w:shd w:val="clear" w:color="auto" w:fill="DFDFDF"/>
          </w:tcPr>
          <w:p>
            <w:pPr>
              <w:pStyle w:val="TableParagraph"/>
              <w:spacing w:line="201" w:lineRule="exact" w:before="0"/>
              <w:ind w:left="11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X1.5</w:t>
            </w:r>
          </w:p>
        </w:tc>
        <w:tc>
          <w:tcPr>
            <w:tcW w:w="801" w:type="dxa"/>
          </w:tcPr>
          <w:p>
            <w:pPr>
              <w:pStyle w:val="TableParagraph"/>
              <w:spacing w:line="202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.720</w:t>
            </w:r>
          </w:p>
        </w:tc>
        <w:tc>
          <w:tcPr>
            <w:tcW w:w="797" w:type="dxa"/>
          </w:tcPr>
          <w:p>
            <w:pPr>
              <w:pStyle w:val="TableParagraph"/>
              <w:spacing w:before="24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</w:tcPr>
          <w:p>
            <w:pPr>
              <w:pStyle w:val="TableParagraph"/>
              <w:spacing w:before="2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270" w:hRule="atLeast"/>
        </w:trPr>
        <w:tc>
          <w:tcPr>
            <w:tcW w:w="1104" w:type="dxa"/>
            <w:tcBorders>
              <w:bottom w:val="nil"/>
            </w:tcBorders>
            <w:shd w:val="clear" w:color="auto" w:fill="DFDFDF"/>
          </w:tcPr>
          <w:p>
            <w:pPr>
              <w:pStyle w:val="TableParagraph"/>
              <w:spacing w:line="201" w:lineRule="exact" w:before="0"/>
              <w:ind w:left="11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X1.6</w:t>
            </w:r>
          </w:p>
        </w:tc>
        <w:tc>
          <w:tcPr>
            <w:tcW w:w="801" w:type="dxa"/>
            <w:tcBorders>
              <w:bottom w:val="nil"/>
            </w:tcBorders>
          </w:tcPr>
          <w:p>
            <w:pPr>
              <w:pStyle w:val="TableParagraph"/>
              <w:spacing w:line="202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.729</w:t>
            </w:r>
          </w:p>
        </w:tc>
        <w:tc>
          <w:tcPr>
            <w:tcW w:w="797" w:type="dxa"/>
            <w:tcBorders>
              <w:bottom w:val="nil"/>
            </w:tcBorders>
          </w:tcPr>
          <w:p>
            <w:pPr>
              <w:pStyle w:val="TableParagraph"/>
              <w:spacing w:line="226" w:lineRule="exact" w:before="24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  <w:tcBorders>
              <w:bottom w:val="nil"/>
            </w:tcBorders>
          </w:tcPr>
          <w:p>
            <w:pPr>
              <w:pStyle w:val="TableParagraph"/>
              <w:spacing w:line="226" w:lineRule="exact" w:before="2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288" w:hRule="atLeast"/>
        </w:trPr>
        <w:tc>
          <w:tcPr>
            <w:tcW w:w="1104" w:type="dxa"/>
            <w:tcBorders>
              <w:top w:val="nil"/>
              <w:bottom w:val="nil"/>
            </w:tcBorders>
            <w:shd w:val="clear" w:color="auto" w:fill="DFDFDF"/>
          </w:tcPr>
          <w:p>
            <w:pPr>
              <w:pStyle w:val="TableParagraph"/>
              <w:spacing w:before="12"/>
              <w:ind w:left="11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X1.7</w:t>
            </w:r>
          </w:p>
        </w:tc>
        <w:tc>
          <w:tcPr>
            <w:tcW w:w="80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.831</w:t>
            </w:r>
          </w:p>
        </w:tc>
        <w:tc>
          <w:tcPr>
            <w:tcW w:w="79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 w:before="42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 w:before="42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305" w:hRule="atLeast"/>
        </w:trPr>
        <w:tc>
          <w:tcPr>
            <w:tcW w:w="1104" w:type="dxa"/>
            <w:tcBorders>
              <w:top w:val="nil"/>
            </w:tcBorders>
            <w:shd w:val="clear" w:color="auto" w:fill="DFDFDF"/>
          </w:tcPr>
          <w:p>
            <w:pPr>
              <w:pStyle w:val="TableParagraph"/>
              <w:spacing w:before="12"/>
              <w:ind w:left="11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X1.8</w:t>
            </w:r>
          </w:p>
        </w:tc>
        <w:tc>
          <w:tcPr>
            <w:tcW w:w="801" w:type="dxa"/>
            <w:tcBorders>
              <w:top w:val="nil"/>
            </w:tcBorders>
          </w:tcPr>
          <w:p>
            <w:pPr>
              <w:pStyle w:val="TableParagraph"/>
              <w:spacing w:before="12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.699</w:t>
            </w:r>
          </w:p>
        </w:tc>
        <w:tc>
          <w:tcPr>
            <w:tcW w:w="797" w:type="dxa"/>
            <w:tcBorders>
              <w:top w:val="nil"/>
            </w:tcBorders>
          </w:tcPr>
          <w:p>
            <w:pPr>
              <w:pStyle w:val="TableParagraph"/>
              <w:spacing w:before="42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  <w:tcBorders>
              <w:top w:val="nil"/>
            </w:tcBorders>
          </w:tcPr>
          <w:p>
            <w:pPr>
              <w:pStyle w:val="TableParagraph"/>
              <w:spacing w:before="42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</w:tbl>
    <w:p>
      <w:pPr>
        <w:spacing w:before="0"/>
        <w:ind w:left="2564" w:right="0" w:firstLine="0"/>
        <w:jc w:val="left"/>
        <w:rPr>
          <w:sz w:val="20"/>
        </w:rPr>
      </w:pPr>
      <w:r>
        <w:rPr>
          <w:spacing w:val="-2"/>
          <w:sz w:val="20"/>
        </w:rPr>
        <w:t>Sumber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: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data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diolah(2024)</w:t>
      </w:r>
    </w:p>
    <w:p>
      <w:pPr>
        <w:pStyle w:val="BodyText"/>
        <w:spacing w:before="126"/>
        <w:rPr>
          <w:sz w:val="20"/>
        </w:rPr>
      </w:pPr>
    </w:p>
    <w:p>
      <w:pPr>
        <w:pStyle w:val="Heading1"/>
        <w:numPr>
          <w:ilvl w:val="2"/>
          <w:numId w:val="4"/>
        </w:numPr>
        <w:tabs>
          <w:tab w:pos="2007" w:val="left" w:leader="none"/>
        </w:tabs>
        <w:spacing w:line="240" w:lineRule="auto" w:before="1" w:after="0"/>
        <w:ind w:left="2007" w:right="0" w:hanging="360"/>
        <w:jc w:val="left"/>
      </w:pPr>
      <w:r>
        <w:rPr/>
        <w:t>Uji</w:t>
      </w:r>
      <w:r>
        <w:rPr>
          <w:spacing w:val="1"/>
        </w:rPr>
        <w:t> </w:t>
      </w:r>
      <w:r>
        <w:rPr/>
        <w:t>Validitas</w:t>
      </w:r>
      <w:r>
        <w:rPr>
          <w:spacing w:val="-1"/>
        </w:rPr>
        <w:t> </w:t>
      </w:r>
      <w:r>
        <w:rPr>
          <w:spacing w:val="-5"/>
        </w:rPr>
        <w:t>X2</w:t>
      </w:r>
    </w:p>
    <w:p>
      <w:pPr>
        <w:spacing w:before="232"/>
        <w:ind w:left="373" w:right="650" w:firstLine="0"/>
        <w:jc w:val="center"/>
        <w:rPr>
          <w:b/>
          <w:sz w:val="20"/>
        </w:rPr>
      </w:pPr>
      <w:r>
        <w:rPr>
          <w:b/>
          <w:sz w:val="20"/>
        </w:rPr>
        <w:t>Tabel</w:t>
      </w:r>
      <w:r>
        <w:rPr>
          <w:b/>
          <w:spacing w:val="-11"/>
          <w:sz w:val="20"/>
        </w:rPr>
        <w:t> </w:t>
      </w:r>
      <w:r>
        <w:rPr>
          <w:b/>
          <w:spacing w:val="-5"/>
          <w:sz w:val="20"/>
        </w:rPr>
        <w:t>3.6</w:t>
      </w:r>
    </w:p>
    <w:p>
      <w:pPr>
        <w:spacing w:before="0"/>
        <w:ind w:left="373" w:right="655" w:firstLine="0"/>
        <w:jc w:val="center"/>
        <w:rPr>
          <w:b/>
          <w:i/>
          <w:sz w:val="20"/>
        </w:rPr>
      </w:pPr>
      <w:r>
        <w:rPr>
          <w:b/>
          <w:sz w:val="20"/>
        </w:rPr>
        <w:t>Uji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Vadiltas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Variabel</w:t>
      </w:r>
      <w:r>
        <w:rPr>
          <w:b/>
          <w:spacing w:val="-12"/>
          <w:sz w:val="20"/>
        </w:rPr>
        <w:t> </w:t>
      </w:r>
      <w:r>
        <w:rPr>
          <w:b/>
          <w:i/>
          <w:sz w:val="20"/>
        </w:rPr>
        <w:t>People</w:t>
      </w:r>
      <w:r>
        <w:rPr>
          <w:b/>
          <w:i/>
          <w:spacing w:val="-5"/>
          <w:sz w:val="20"/>
        </w:rPr>
        <w:t> </w:t>
      </w:r>
      <w:r>
        <w:rPr>
          <w:b/>
          <w:i/>
          <w:spacing w:val="-2"/>
          <w:sz w:val="20"/>
        </w:rPr>
        <w:t>Reccomendation</w:t>
      </w:r>
    </w:p>
    <w:tbl>
      <w:tblPr>
        <w:tblW w:w="0" w:type="auto"/>
        <w:jc w:val="left"/>
        <w:tblInd w:w="2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4"/>
        <w:gridCol w:w="801"/>
        <w:gridCol w:w="797"/>
        <w:gridCol w:w="1138"/>
      </w:tblGrid>
      <w:tr>
        <w:trPr>
          <w:trHeight w:val="527" w:hRule="atLeast"/>
        </w:trPr>
        <w:tc>
          <w:tcPr>
            <w:tcW w:w="1104" w:type="dxa"/>
          </w:tcPr>
          <w:p>
            <w:pPr>
              <w:pStyle w:val="TableParagraph"/>
              <w:spacing w:before="144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Pertanyaan</w:t>
            </w:r>
          </w:p>
        </w:tc>
        <w:tc>
          <w:tcPr>
            <w:tcW w:w="801" w:type="dxa"/>
          </w:tcPr>
          <w:p>
            <w:pPr>
              <w:pStyle w:val="TableParagraph"/>
              <w:spacing w:before="143"/>
              <w:ind w:left="0" w:right="157"/>
              <w:jc w:val="right"/>
              <w:rPr>
                <w:sz w:val="13"/>
              </w:rPr>
            </w:pPr>
            <w:r>
              <w:rPr>
                <w:position w:val="2"/>
                <w:sz w:val="20"/>
              </w:rPr>
              <w:t>r</w:t>
            </w:r>
            <w:r>
              <w:rPr>
                <w:spacing w:val="2"/>
                <w:position w:val="2"/>
                <w:sz w:val="20"/>
              </w:rPr>
              <w:t> </w:t>
            </w:r>
            <w:r>
              <w:rPr>
                <w:spacing w:val="-2"/>
                <w:sz w:val="13"/>
              </w:rPr>
              <w:t>hitung</w:t>
            </w:r>
          </w:p>
        </w:tc>
        <w:tc>
          <w:tcPr>
            <w:tcW w:w="797" w:type="dxa"/>
          </w:tcPr>
          <w:p>
            <w:pPr>
              <w:pStyle w:val="TableParagraph"/>
              <w:spacing w:before="143"/>
              <w:ind w:left="18"/>
              <w:rPr>
                <w:sz w:val="13"/>
              </w:rPr>
            </w:pPr>
            <w:r>
              <w:rPr>
                <w:spacing w:val="-2"/>
                <w:position w:val="2"/>
                <w:sz w:val="20"/>
              </w:rPr>
              <w:t>rt</w:t>
            </w:r>
            <w:r>
              <w:rPr>
                <w:spacing w:val="-2"/>
                <w:sz w:val="13"/>
              </w:rPr>
              <w:t>abel</w:t>
            </w:r>
          </w:p>
        </w:tc>
        <w:tc>
          <w:tcPr>
            <w:tcW w:w="1138" w:type="dxa"/>
          </w:tcPr>
          <w:p>
            <w:pPr>
              <w:pStyle w:val="TableParagraph"/>
              <w:spacing w:before="14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Keterangan</w:t>
            </w:r>
          </w:p>
        </w:tc>
      </w:tr>
      <w:tr>
        <w:trPr>
          <w:trHeight w:val="287" w:hRule="atLeast"/>
        </w:trPr>
        <w:tc>
          <w:tcPr>
            <w:tcW w:w="1104" w:type="dxa"/>
            <w:shd w:val="clear" w:color="auto" w:fill="DFDFDF"/>
          </w:tcPr>
          <w:p>
            <w:pPr>
              <w:pStyle w:val="TableParagraph"/>
              <w:spacing w:line="201" w:lineRule="exact" w:before="0"/>
              <w:ind w:left="11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X2.1</w:t>
            </w:r>
          </w:p>
        </w:tc>
        <w:tc>
          <w:tcPr>
            <w:tcW w:w="801" w:type="dxa"/>
          </w:tcPr>
          <w:p>
            <w:pPr>
              <w:pStyle w:val="TableParagraph"/>
              <w:spacing w:line="202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.809</w:t>
            </w:r>
          </w:p>
        </w:tc>
        <w:tc>
          <w:tcPr>
            <w:tcW w:w="797" w:type="dxa"/>
          </w:tcPr>
          <w:p>
            <w:pPr>
              <w:pStyle w:val="TableParagraph"/>
              <w:spacing w:before="24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</w:tcPr>
          <w:p>
            <w:pPr>
              <w:pStyle w:val="TableParagraph"/>
              <w:spacing w:before="2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287" w:hRule="atLeast"/>
        </w:trPr>
        <w:tc>
          <w:tcPr>
            <w:tcW w:w="1104" w:type="dxa"/>
            <w:shd w:val="clear" w:color="auto" w:fill="DFDFDF"/>
          </w:tcPr>
          <w:p>
            <w:pPr>
              <w:pStyle w:val="TableParagraph"/>
              <w:spacing w:line="201" w:lineRule="exact" w:before="0"/>
              <w:ind w:left="11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X2.2</w:t>
            </w:r>
          </w:p>
        </w:tc>
        <w:tc>
          <w:tcPr>
            <w:tcW w:w="801" w:type="dxa"/>
          </w:tcPr>
          <w:p>
            <w:pPr>
              <w:pStyle w:val="TableParagraph"/>
              <w:spacing w:line="202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.772</w:t>
            </w:r>
          </w:p>
        </w:tc>
        <w:tc>
          <w:tcPr>
            <w:tcW w:w="797" w:type="dxa"/>
          </w:tcPr>
          <w:p>
            <w:pPr>
              <w:pStyle w:val="TableParagraph"/>
              <w:spacing w:before="24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</w:tcPr>
          <w:p>
            <w:pPr>
              <w:pStyle w:val="TableParagraph"/>
              <w:spacing w:before="2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288" w:hRule="atLeast"/>
        </w:trPr>
        <w:tc>
          <w:tcPr>
            <w:tcW w:w="1104" w:type="dxa"/>
            <w:shd w:val="clear" w:color="auto" w:fill="DFDFDF"/>
          </w:tcPr>
          <w:p>
            <w:pPr>
              <w:pStyle w:val="TableParagraph"/>
              <w:spacing w:line="201" w:lineRule="exact" w:before="0"/>
              <w:ind w:left="11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X2.3</w:t>
            </w:r>
          </w:p>
        </w:tc>
        <w:tc>
          <w:tcPr>
            <w:tcW w:w="801" w:type="dxa"/>
          </w:tcPr>
          <w:p>
            <w:pPr>
              <w:pStyle w:val="TableParagraph"/>
              <w:spacing w:line="202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.710</w:t>
            </w:r>
          </w:p>
        </w:tc>
        <w:tc>
          <w:tcPr>
            <w:tcW w:w="797" w:type="dxa"/>
          </w:tcPr>
          <w:p>
            <w:pPr>
              <w:pStyle w:val="TableParagraph"/>
              <w:spacing w:before="24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</w:tcPr>
          <w:p>
            <w:pPr>
              <w:pStyle w:val="TableParagraph"/>
              <w:spacing w:before="2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287" w:hRule="atLeast"/>
        </w:trPr>
        <w:tc>
          <w:tcPr>
            <w:tcW w:w="1104" w:type="dxa"/>
            <w:shd w:val="clear" w:color="auto" w:fill="DFDFDF"/>
          </w:tcPr>
          <w:p>
            <w:pPr>
              <w:pStyle w:val="TableParagraph"/>
              <w:spacing w:line="201" w:lineRule="exact" w:before="0"/>
              <w:ind w:left="11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X2.4</w:t>
            </w:r>
          </w:p>
        </w:tc>
        <w:tc>
          <w:tcPr>
            <w:tcW w:w="801" w:type="dxa"/>
          </w:tcPr>
          <w:p>
            <w:pPr>
              <w:pStyle w:val="TableParagraph"/>
              <w:spacing w:line="202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.764</w:t>
            </w:r>
          </w:p>
        </w:tc>
        <w:tc>
          <w:tcPr>
            <w:tcW w:w="797" w:type="dxa"/>
          </w:tcPr>
          <w:p>
            <w:pPr>
              <w:pStyle w:val="TableParagraph"/>
              <w:spacing w:before="24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</w:tcPr>
          <w:p>
            <w:pPr>
              <w:pStyle w:val="TableParagraph"/>
              <w:spacing w:before="2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287" w:hRule="atLeast"/>
        </w:trPr>
        <w:tc>
          <w:tcPr>
            <w:tcW w:w="1104" w:type="dxa"/>
            <w:shd w:val="clear" w:color="auto" w:fill="DFDFDF"/>
          </w:tcPr>
          <w:p>
            <w:pPr>
              <w:pStyle w:val="TableParagraph"/>
              <w:spacing w:line="201" w:lineRule="exact" w:before="0"/>
              <w:ind w:left="11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X2.5</w:t>
            </w:r>
          </w:p>
        </w:tc>
        <w:tc>
          <w:tcPr>
            <w:tcW w:w="801" w:type="dxa"/>
          </w:tcPr>
          <w:p>
            <w:pPr>
              <w:pStyle w:val="TableParagraph"/>
              <w:spacing w:line="202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.651</w:t>
            </w:r>
          </w:p>
        </w:tc>
        <w:tc>
          <w:tcPr>
            <w:tcW w:w="797" w:type="dxa"/>
          </w:tcPr>
          <w:p>
            <w:pPr>
              <w:pStyle w:val="TableParagraph"/>
              <w:spacing w:before="24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</w:tcPr>
          <w:p>
            <w:pPr>
              <w:pStyle w:val="TableParagraph"/>
              <w:spacing w:before="2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270" w:hRule="atLeast"/>
        </w:trPr>
        <w:tc>
          <w:tcPr>
            <w:tcW w:w="1104" w:type="dxa"/>
            <w:tcBorders>
              <w:bottom w:val="nil"/>
            </w:tcBorders>
            <w:shd w:val="clear" w:color="auto" w:fill="DFDFDF"/>
          </w:tcPr>
          <w:p>
            <w:pPr>
              <w:pStyle w:val="TableParagraph"/>
              <w:spacing w:line="201" w:lineRule="exact" w:before="0"/>
              <w:ind w:left="11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X2.6</w:t>
            </w:r>
          </w:p>
        </w:tc>
        <w:tc>
          <w:tcPr>
            <w:tcW w:w="801" w:type="dxa"/>
            <w:tcBorders>
              <w:bottom w:val="nil"/>
            </w:tcBorders>
          </w:tcPr>
          <w:p>
            <w:pPr>
              <w:pStyle w:val="TableParagraph"/>
              <w:spacing w:line="202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.694</w:t>
            </w:r>
          </w:p>
        </w:tc>
        <w:tc>
          <w:tcPr>
            <w:tcW w:w="797" w:type="dxa"/>
            <w:tcBorders>
              <w:bottom w:val="nil"/>
            </w:tcBorders>
          </w:tcPr>
          <w:p>
            <w:pPr>
              <w:pStyle w:val="TableParagraph"/>
              <w:spacing w:line="226" w:lineRule="exact" w:before="24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  <w:tcBorders>
              <w:bottom w:val="nil"/>
            </w:tcBorders>
          </w:tcPr>
          <w:p>
            <w:pPr>
              <w:pStyle w:val="TableParagraph"/>
              <w:spacing w:line="226" w:lineRule="exact" w:before="2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287" w:hRule="atLeast"/>
        </w:trPr>
        <w:tc>
          <w:tcPr>
            <w:tcW w:w="1104" w:type="dxa"/>
            <w:tcBorders>
              <w:top w:val="nil"/>
              <w:bottom w:val="nil"/>
            </w:tcBorders>
            <w:shd w:val="clear" w:color="auto" w:fill="DFDFDF"/>
          </w:tcPr>
          <w:p>
            <w:pPr>
              <w:pStyle w:val="TableParagraph"/>
              <w:spacing w:before="12"/>
              <w:ind w:left="11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X2.7</w:t>
            </w:r>
          </w:p>
        </w:tc>
        <w:tc>
          <w:tcPr>
            <w:tcW w:w="80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.789</w:t>
            </w:r>
          </w:p>
        </w:tc>
        <w:tc>
          <w:tcPr>
            <w:tcW w:w="79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 w:before="42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6" w:lineRule="exact" w:before="42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305" w:hRule="atLeast"/>
        </w:trPr>
        <w:tc>
          <w:tcPr>
            <w:tcW w:w="1104" w:type="dxa"/>
            <w:tcBorders>
              <w:top w:val="nil"/>
            </w:tcBorders>
            <w:shd w:val="clear" w:color="auto" w:fill="DFDFDF"/>
          </w:tcPr>
          <w:p>
            <w:pPr>
              <w:pStyle w:val="TableParagraph"/>
              <w:spacing w:before="12"/>
              <w:ind w:left="11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X2.8</w:t>
            </w:r>
          </w:p>
        </w:tc>
        <w:tc>
          <w:tcPr>
            <w:tcW w:w="801" w:type="dxa"/>
            <w:tcBorders>
              <w:top w:val="nil"/>
            </w:tcBorders>
          </w:tcPr>
          <w:p>
            <w:pPr>
              <w:pStyle w:val="TableParagraph"/>
              <w:spacing w:before="12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.770</w:t>
            </w:r>
          </w:p>
        </w:tc>
        <w:tc>
          <w:tcPr>
            <w:tcW w:w="797" w:type="dxa"/>
            <w:tcBorders>
              <w:top w:val="nil"/>
            </w:tcBorders>
          </w:tcPr>
          <w:p>
            <w:pPr>
              <w:pStyle w:val="TableParagraph"/>
              <w:spacing w:before="42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  <w:tcBorders>
              <w:top w:val="nil"/>
            </w:tcBorders>
          </w:tcPr>
          <w:p>
            <w:pPr>
              <w:pStyle w:val="TableParagraph"/>
              <w:spacing w:before="42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</w:tbl>
    <w:p>
      <w:pPr>
        <w:spacing w:before="0"/>
        <w:ind w:left="2564" w:right="0" w:firstLine="0"/>
        <w:jc w:val="left"/>
        <w:rPr>
          <w:sz w:val="20"/>
        </w:rPr>
      </w:pPr>
      <w:r>
        <w:rPr>
          <w:spacing w:val="-2"/>
          <w:sz w:val="20"/>
        </w:rPr>
        <w:t>Sumber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: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data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diolah(2024)</w:t>
      </w:r>
    </w:p>
    <w:p>
      <w:pPr>
        <w:pStyle w:val="BodyText"/>
        <w:spacing w:before="81"/>
      </w:pPr>
    </w:p>
    <w:p>
      <w:pPr>
        <w:pStyle w:val="Heading1"/>
        <w:numPr>
          <w:ilvl w:val="2"/>
          <w:numId w:val="4"/>
        </w:numPr>
        <w:tabs>
          <w:tab w:pos="2007" w:val="left" w:leader="none"/>
        </w:tabs>
        <w:spacing w:line="240" w:lineRule="auto" w:before="0" w:after="0"/>
        <w:ind w:left="2007" w:right="0" w:hanging="360"/>
        <w:jc w:val="left"/>
      </w:pPr>
      <w:r>
        <w:rPr/>
        <w:t>Uji</w:t>
      </w:r>
      <w:r>
        <w:rPr>
          <w:spacing w:val="-2"/>
        </w:rPr>
        <w:t> </w:t>
      </w:r>
      <w:r>
        <w:rPr/>
        <w:t>Validitas</w:t>
      </w:r>
      <w:r>
        <w:rPr>
          <w:spacing w:val="-1"/>
        </w:rPr>
        <w:t> </w:t>
      </w:r>
      <w:r>
        <w:rPr>
          <w:spacing w:val="-5"/>
        </w:rPr>
        <w:t>X3</w:t>
      </w:r>
    </w:p>
    <w:p>
      <w:pPr>
        <w:spacing w:before="1"/>
        <w:ind w:left="4148" w:right="0" w:firstLine="0"/>
        <w:jc w:val="left"/>
        <w:rPr>
          <w:b/>
          <w:sz w:val="20"/>
        </w:rPr>
      </w:pPr>
      <w:r>
        <w:rPr>
          <w:b/>
          <w:sz w:val="20"/>
        </w:rPr>
        <w:t>Tabel</w:t>
      </w:r>
      <w:r>
        <w:rPr>
          <w:b/>
          <w:spacing w:val="-11"/>
          <w:sz w:val="20"/>
        </w:rPr>
        <w:t> </w:t>
      </w:r>
      <w:r>
        <w:rPr>
          <w:b/>
          <w:spacing w:val="-5"/>
          <w:sz w:val="20"/>
        </w:rPr>
        <w:t>3.6</w:t>
      </w:r>
    </w:p>
    <w:p>
      <w:pPr>
        <w:spacing w:before="1"/>
        <w:ind w:left="373" w:right="653" w:firstLine="0"/>
        <w:jc w:val="center"/>
        <w:rPr>
          <w:b/>
          <w:i/>
          <w:sz w:val="20"/>
        </w:rPr>
      </w:pPr>
      <w:r>
        <w:rPr>
          <w:b/>
          <w:sz w:val="20"/>
        </w:rPr>
        <w:t>Uji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Vadiltas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Variabel</w:t>
      </w:r>
      <w:r>
        <w:rPr>
          <w:b/>
          <w:spacing w:val="-12"/>
          <w:sz w:val="20"/>
        </w:rPr>
        <w:t> </w:t>
      </w:r>
      <w:r>
        <w:rPr>
          <w:b/>
          <w:i/>
          <w:sz w:val="20"/>
        </w:rPr>
        <w:t>Visual</w:t>
      </w:r>
      <w:r>
        <w:rPr>
          <w:b/>
          <w:i/>
          <w:spacing w:val="-5"/>
          <w:sz w:val="20"/>
        </w:rPr>
        <w:t> </w:t>
      </w:r>
      <w:r>
        <w:rPr>
          <w:b/>
          <w:i/>
          <w:spacing w:val="-2"/>
          <w:sz w:val="20"/>
        </w:rPr>
        <w:t>Content</w:t>
      </w:r>
    </w:p>
    <w:tbl>
      <w:tblPr>
        <w:tblW w:w="0" w:type="auto"/>
        <w:jc w:val="left"/>
        <w:tblInd w:w="2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4"/>
        <w:gridCol w:w="801"/>
        <w:gridCol w:w="797"/>
        <w:gridCol w:w="1138"/>
      </w:tblGrid>
      <w:tr>
        <w:trPr>
          <w:trHeight w:val="528" w:hRule="atLeast"/>
        </w:trPr>
        <w:tc>
          <w:tcPr>
            <w:tcW w:w="1104" w:type="dxa"/>
          </w:tcPr>
          <w:p>
            <w:pPr>
              <w:pStyle w:val="TableParagraph"/>
              <w:spacing w:before="144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Pertanyaan</w:t>
            </w:r>
          </w:p>
        </w:tc>
        <w:tc>
          <w:tcPr>
            <w:tcW w:w="801" w:type="dxa"/>
          </w:tcPr>
          <w:p>
            <w:pPr>
              <w:pStyle w:val="TableParagraph"/>
              <w:spacing w:before="143"/>
              <w:ind w:left="0" w:right="157"/>
              <w:jc w:val="right"/>
              <w:rPr>
                <w:sz w:val="13"/>
              </w:rPr>
            </w:pPr>
            <w:r>
              <w:rPr>
                <w:position w:val="2"/>
                <w:sz w:val="20"/>
              </w:rPr>
              <w:t>r</w:t>
            </w:r>
            <w:r>
              <w:rPr>
                <w:spacing w:val="2"/>
                <w:position w:val="2"/>
                <w:sz w:val="20"/>
              </w:rPr>
              <w:t> </w:t>
            </w:r>
            <w:r>
              <w:rPr>
                <w:spacing w:val="-2"/>
                <w:sz w:val="13"/>
              </w:rPr>
              <w:t>hitung</w:t>
            </w:r>
          </w:p>
        </w:tc>
        <w:tc>
          <w:tcPr>
            <w:tcW w:w="797" w:type="dxa"/>
          </w:tcPr>
          <w:p>
            <w:pPr>
              <w:pStyle w:val="TableParagraph"/>
              <w:spacing w:before="143"/>
              <w:ind w:left="18"/>
              <w:rPr>
                <w:sz w:val="13"/>
              </w:rPr>
            </w:pPr>
            <w:r>
              <w:rPr>
                <w:spacing w:val="-2"/>
                <w:position w:val="2"/>
                <w:sz w:val="20"/>
              </w:rPr>
              <w:t>rt</w:t>
            </w:r>
            <w:r>
              <w:rPr>
                <w:spacing w:val="-2"/>
                <w:sz w:val="13"/>
              </w:rPr>
              <w:t>abel</w:t>
            </w:r>
          </w:p>
        </w:tc>
        <w:tc>
          <w:tcPr>
            <w:tcW w:w="1138" w:type="dxa"/>
          </w:tcPr>
          <w:p>
            <w:pPr>
              <w:pStyle w:val="TableParagraph"/>
              <w:spacing w:before="14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Keterangan</w:t>
            </w:r>
          </w:p>
        </w:tc>
      </w:tr>
      <w:tr>
        <w:trPr>
          <w:trHeight w:val="292" w:hRule="atLeast"/>
        </w:trPr>
        <w:tc>
          <w:tcPr>
            <w:tcW w:w="1104" w:type="dxa"/>
            <w:shd w:val="clear" w:color="auto" w:fill="DFDFDF"/>
          </w:tcPr>
          <w:p>
            <w:pPr>
              <w:pStyle w:val="TableParagraph"/>
              <w:spacing w:line="207" w:lineRule="exact" w:before="0"/>
              <w:ind w:left="110"/>
              <w:jc w:val="left"/>
              <w:rPr>
                <w:sz w:val="18"/>
              </w:rPr>
            </w:pPr>
            <w:r>
              <w:rPr>
                <w:color w:val="25495F"/>
                <w:spacing w:val="-4"/>
                <w:sz w:val="18"/>
              </w:rPr>
              <w:t>x3.1</w:t>
            </w:r>
          </w:p>
        </w:tc>
        <w:tc>
          <w:tcPr>
            <w:tcW w:w="801" w:type="dxa"/>
          </w:tcPr>
          <w:p>
            <w:pPr>
              <w:pStyle w:val="TableParagraph"/>
              <w:spacing w:line="207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.854</w:t>
            </w:r>
          </w:p>
        </w:tc>
        <w:tc>
          <w:tcPr>
            <w:tcW w:w="797" w:type="dxa"/>
          </w:tcPr>
          <w:p>
            <w:pPr>
              <w:pStyle w:val="TableParagraph"/>
              <w:spacing w:before="29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</w:tcPr>
          <w:p>
            <w:pPr>
              <w:pStyle w:val="TableParagraph"/>
              <w:spacing w:before="29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287" w:hRule="atLeast"/>
        </w:trPr>
        <w:tc>
          <w:tcPr>
            <w:tcW w:w="1104" w:type="dxa"/>
            <w:shd w:val="clear" w:color="auto" w:fill="DFDFDF"/>
          </w:tcPr>
          <w:p>
            <w:pPr>
              <w:pStyle w:val="TableParagraph"/>
              <w:spacing w:line="202" w:lineRule="exact" w:before="0"/>
              <w:ind w:left="110"/>
              <w:jc w:val="left"/>
              <w:rPr>
                <w:sz w:val="18"/>
              </w:rPr>
            </w:pPr>
            <w:r>
              <w:rPr>
                <w:color w:val="25495F"/>
                <w:spacing w:val="-4"/>
                <w:sz w:val="18"/>
              </w:rPr>
              <w:t>x3.2</w:t>
            </w:r>
          </w:p>
        </w:tc>
        <w:tc>
          <w:tcPr>
            <w:tcW w:w="801" w:type="dxa"/>
          </w:tcPr>
          <w:p>
            <w:pPr>
              <w:pStyle w:val="TableParagraph"/>
              <w:spacing w:line="202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.836</w:t>
            </w:r>
          </w:p>
        </w:tc>
        <w:tc>
          <w:tcPr>
            <w:tcW w:w="797" w:type="dxa"/>
          </w:tcPr>
          <w:p>
            <w:pPr>
              <w:pStyle w:val="TableParagraph"/>
              <w:spacing w:before="24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</w:tcPr>
          <w:p>
            <w:pPr>
              <w:pStyle w:val="TableParagraph"/>
              <w:spacing w:before="2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287" w:hRule="atLeast"/>
        </w:trPr>
        <w:tc>
          <w:tcPr>
            <w:tcW w:w="1104" w:type="dxa"/>
            <w:shd w:val="clear" w:color="auto" w:fill="DFDFDF"/>
          </w:tcPr>
          <w:p>
            <w:pPr>
              <w:pStyle w:val="TableParagraph"/>
              <w:spacing w:line="202" w:lineRule="exact" w:before="0"/>
              <w:ind w:left="110"/>
              <w:jc w:val="left"/>
              <w:rPr>
                <w:sz w:val="18"/>
              </w:rPr>
            </w:pPr>
            <w:r>
              <w:rPr>
                <w:color w:val="25495F"/>
                <w:spacing w:val="-4"/>
                <w:sz w:val="18"/>
              </w:rPr>
              <w:t>x3.3</w:t>
            </w:r>
          </w:p>
        </w:tc>
        <w:tc>
          <w:tcPr>
            <w:tcW w:w="801" w:type="dxa"/>
          </w:tcPr>
          <w:p>
            <w:pPr>
              <w:pStyle w:val="TableParagraph"/>
              <w:spacing w:line="202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.787</w:t>
            </w:r>
          </w:p>
        </w:tc>
        <w:tc>
          <w:tcPr>
            <w:tcW w:w="797" w:type="dxa"/>
          </w:tcPr>
          <w:p>
            <w:pPr>
              <w:pStyle w:val="TableParagraph"/>
              <w:spacing w:before="24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</w:tcPr>
          <w:p>
            <w:pPr>
              <w:pStyle w:val="TableParagraph"/>
              <w:spacing w:before="2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287" w:hRule="atLeast"/>
        </w:trPr>
        <w:tc>
          <w:tcPr>
            <w:tcW w:w="1104" w:type="dxa"/>
            <w:shd w:val="clear" w:color="auto" w:fill="DFDFDF"/>
          </w:tcPr>
          <w:p>
            <w:pPr>
              <w:pStyle w:val="TableParagraph"/>
              <w:spacing w:line="202" w:lineRule="exact" w:before="0"/>
              <w:ind w:left="110"/>
              <w:jc w:val="left"/>
              <w:rPr>
                <w:sz w:val="18"/>
              </w:rPr>
            </w:pPr>
            <w:r>
              <w:rPr>
                <w:color w:val="25495F"/>
                <w:spacing w:val="-4"/>
                <w:sz w:val="18"/>
              </w:rPr>
              <w:t>x3.4</w:t>
            </w:r>
          </w:p>
        </w:tc>
        <w:tc>
          <w:tcPr>
            <w:tcW w:w="801" w:type="dxa"/>
          </w:tcPr>
          <w:p>
            <w:pPr>
              <w:pStyle w:val="TableParagraph"/>
              <w:spacing w:line="202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.730</w:t>
            </w:r>
          </w:p>
        </w:tc>
        <w:tc>
          <w:tcPr>
            <w:tcW w:w="797" w:type="dxa"/>
          </w:tcPr>
          <w:p>
            <w:pPr>
              <w:pStyle w:val="TableParagraph"/>
              <w:spacing w:before="24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</w:tcPr>
          <w:p>
            <w:pPr>
              <w:pStyle w:val="TableParagraph"/>
              <w:spacing w:before="2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287" w:hRule="atLeast"/>
        </w:trPr>
        <w:tc>
          <w:tcPr>
            <w:tcW w:w="1104" w:type="dxa"/>
            <w:shd w:val="clear" w:color="auto" w:fill="DFDFDF"/>
          </w:tcPr>
          <w:p>
            <w:pPr>
              <w:pStyle w:val="TableParagraph"/>
              <w:spacing w:line="202" w:lineRule="exact" w:before="0"/>
              <w:ind w:left="110"/>
              <w:jc w:val="left"/>
              <w:rPr>
                <w:sz w:val="18"/>
              </w:rPr>
            </w:pPr>
            <w:r>
              <w:rPr>
                <w:color w:val="25495F"/>
                <w:spacing w:val="-4"/>
                <w:sz w:val="18"/>
              </w:rPr>
              <w:t>x3.5</w:t>
            </w:r>
          </w:p>
        </w:tc>
        <w:tc>
          <w:tcPr>
            <w:tcW w:w="801" w:type="dxa"/>
          </w:tcPr>
          <w:p>
            <w:pPr>
              <w:pStyle w:val="TableParagraph"/>
              <w:spacing w:line="202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.777</w:t>
            </w:r>
          </w:p>
        </w:tc>
        <w:tc>
          <w:tcPr>
            <w:tcW w:w="797" w:type="dxa"/>
          </w:tcPr>
          <w:p>
            <w:pPr>
              <w:pStyle w:val="TableParagraph"/>
              <w:spacing w:before="24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</w:tcPr>
          <w:p>
            <w:pPr>
              <w:pStyle w:val="TableParagraph"/>
              <w:spacing w:before="2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272" w:hRule="atLeast"/>
        </w:trPr>
        <w:tc>
          <w:tcPr>
            <w:tcW w:w="1104" w:type="dxa"/>
            <w:tcBorders>
              <w:bottom w:val="nil"/>
            </w:tcBorders>
            <w:shd w:val="clear" w:color="auto" w:fill="DFDFDF"/>
          </w:tcPr>
          <w:p>
            <w:pPr>
              <w:pStyle w:val="TableParagraph"/>
              <w:spacing w:line="203" w:lineRule="exact" w:before="0"/>
              <w:ind w:left="110"/>
              <w:jc w:val="left"/>
              <w:rPr>
                <w:sz w:val="18"/>
              </w:rPr>
            </w:pPr>
            <w:r>
              <w:rPr>
                <w:color w:val="25495F"/>
                <w:spacing w:val="-4"/>
                <w:sz w:val="18"/>
              </w:rPr>
              <w:t>x3.6</w:t>
            </w:r>
          </w:p>
        </w:tc>
        <w:tc>
          <w:tcPr>
            <w:tcW w:w="801" w:type="dxa"/>
            <w:tcBorders>
              <w:bottom w:val="nil"/>
            </w:tcBorders>
          </w:tcPr>
          <w:p>
            <w:pPr>
              <w:pStyle w:val="TableParagraph"/>
              <w:spacing w:line="203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.751</w:t>
            </w:r>
          </w:p>
        </w:tc>
        <w:tc>
          <w:tcPr>
            <w:tcW w:w="797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25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25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288" w:hRule="atLeast"/>
        </w:trPr>
        <w:tc>
          <w:tcPr>
            <w:tcW w:w="1104" w:type="dxa"/>
            <w:tcBorders>
              <w:top w:val="nil"/>
              <w:bottom w:val="nil"/>
            </w:tcBorders>
            <w:shd w:val="clear" w:color="auto" w:fill="DFDFDF"/>
          </w:tcPr>
          <w:p>
            <w:pPr>
              <w:pStyle w:val="TableParagraph"/>
              <w:spacing w:before="11"/>
              <w:ind w:left="110"/>
              <w:jc w:val="left"/>
              <w:rPr>
                <w:sz w:val="18"/>
              </w:rPr>
            </w:pPr>
            <w:r>
              <w:rPr>
                <w:color w:val="25495F"/>
                <w:spacing w:val="-4"/>
                <w:sz w:val="18"/>
              </w:rPr>
              <w:t>x3.7</w:t>
            </w:r>
          </w:p>
        </w:tc>
        <w:tc>
          <w:tcPr>
            <w:tcW w:w="80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.784</w:t>
            </w:r>
          </w:p>
        </w:tc>
        <w:tc>
          <w:tcPr>
            <w:tcW w:w="79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 w:before="40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 w:before="40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303" w:hRule="atLeast"/>
        </w:trPr>
        <w:tc>
          <w:tcPr>
            <w:tcW w:w="1104" w:type="dxa"/>
            <w:tcBorders>
              <w:top w:val="nil"/>
            </w:tcBorders>
            <w:shd w:val="clear" w:color="auto" w:fill="DFDFDF"/>
          </w:tcPr>
          <w:p>
            <w:pPr>
              <w:pStyle w:val="TableParagraph"/>
              <w:spacing w:before="11"/>
              <w:ind w:left="110"/>
              <w:jc w:val="left"/>
              <w:rPr>
                <w:sz w:val="18"/>
              </w:rPr>
            </w:pPr>
            <w:r>
              <w:rPr>
                <w:color w:val="25495F"/>
                <w:spacing w:val="-4"/>
                <w:sz w:val="18"/>
              </w:rPr>
              <w:t>x3.8</w:t>
            </w:r>
          </w:p>
        </w:tc>
        <w:tc>
          <w:tcPr>
            <w:tcW w:w="801" w:type="dxa"/>
            <w:tcBorders>
              <w:top w:val="nil"/>
            </w:tcBorders>
          </w:tcPr>
          <w:p>
            <w:pPr>
              <w:pStyle w:val="TableParagraph"/>
              <w:spacing w:before="11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.882</w:t>
            </w:r>
          </w:p>
        </w:tc>
        <w:tc>
          <w:tcPr>
            <w:tcW w:w="797" w:type="dxa"/>
            <w:tcBorders>
              <w:top w:val="nil"/>
            </w:tcBorders>
          </w:tcPr>
          <w:p>
            <w:pPr>
              <w:pStyle w:val="TableParagraph"/>
              <w:spacing w:before="40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  <w:tcBorders>
              <w:top w:val="nil"/>
            </w:tcBorders>
          </w:tcPr>
          <w:p>
            <w:pPr>
              <w:pStyle w:val="TableParagraph"/>
              <w:spacing w:before="40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10" w:h="16840"/>
          <w:pgMar w:header="725" w:footer="0" w:top="1600" w:bottom="280" w:left="1700" w:right="850"/>
        </w:sectPr>
      </w:pPr>
    </w:p>
    <w:p>
      <w:pPr>
        <w:spacing w:before="83"/>
        <w:ind w:left="2564" w:right="0" w:firstLine="0"/>
        <w:jc w:val="left"/>
        <w:rPr>
          <w:sz w:val="20"/>
        </w:rPr>
      </w:pPr>
      <w:r>
        <w:rPr>
          <w:spacing w:val="-2"/>
          <w:sz w:val="20"/>
        </w:rPr>
        <w:t>Sumber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: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data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diolah(2024)</w:t>
      </w:r>
    </w:p>
    <w:p>
      <w:pPr>
        <w:pStyle w:val="BodyText"/>
        <w:spacing w:before="38"/>
      </w:pPr>
    </w:p>
    <w:p>
      <w:pPr>
        <w:pStyle w:val="Heading1"/>
        <w:numPr>
          <w:ilvl w:val="2"/>
          <w:numId w:val="4"/>
        </w:numPr>
        <w:tabs>
          <w:tab w:pos="2007" w:val="left" w:leader="none"/>
        </w:tabs>
        <w:spacing w:line="240" w:lineRule="auto" w:before="0" w:after="0"/>
        <w:ind w:left="2007" w:right="0" w:hanging="360"/>
        <w:jc w:val="left"/>
      </w:pPr>
      <w:r>
        <w:rPr/>
        <w:t>Uji</w:t>
      </w:r>
      <w:r>
        <w:rPr>
          <w:spacing w:val="-2"/>
        </w:rPr>
        <w:t> </w:t>
      </w:r>
      <w:r>
        <w:rPr/>
        <w:t>Validitas </w:t>
      </w:r>
      <w:r>
        <w:rPr>
          <w:spacing w:val="-10"/>
        </w:rPr>
        <w:t>Y</w:t>
      </w:r>
    </w:p>
    <w:p>
      <w:pPr>
        <w:spacing w:before="2"/>
        <w:ind w:left="4148" w:right="0" w:firstLine="0"/>
        <w:jc w:val="left"/>
        <w:rPr>
          <w:b/>
          <w:sz w:val="20"/>
        </w:rPr>
      </w:pPr>
      <w:r>
        <w:rPr>
          <w:b/>
          <w:sz w:val="20"/>
        </w:rPr>
        <w:t>Tabel</w:t>
      </w:r>
      <w:r>
        <w:rPr>
          <w:b/>
          <w:spacing w:val="-11"/>
          <w:sz w:val="20"/>
        </w:rPr>
        <w:t> </w:t>
      </w:r>
      <w:r>
        <w:rPr>
          <w:b/>
          <w:spacing w:val="-5"/>
          <w:sz w:val="20"/>
        </w:rPr>
        <w:t>3.7</w:t>
      </w:r>
    </w:p>
    <w:p>
      <w:pPr>
        <w:spacing w:before="0"/>
        <w:ind w:left="2588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Uji</w:t>
      </w:r>
      <w:r>
        <w:rPr>
          <w:b/>
          <w:spacing w:val="9"/>
          <w:sz w:val="20"/>
        </w:rPr>
        <w:t> </w:t>
      </w:r>
      <w:r>
        <w:rPr>
          <w:b/>
          <w:spacing w:val="-2"/>
          <w:sz w:val="20"/>
        </w:rPr>
        <w:t>Vadiltas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Variabel</w:t>
      </w:r>
      <w:r>
        <w:rPr>
          <w:b/>
          <w:spacing w:val="-7"/>
          <w:sz w:val="20"/>
        </w:rPr>
        <w:t> </w:t>
      </w:r>
      <w:r>
        <w:rPr>
          <w:b/>
          <w:spacing w:val="-2"/>
          <w:sz w:val="20"/>
        </w:rPr>
        <w:t>Keputusan</w:t>
      </w:r>
      <w:r>
        <w:rPr>
          <w:b/>
          <w:spacing w:val="7"/>
          <w:sz w:val="20"/>
        </w:rPr>
        <w:t> </w:t>
      </w:r>
      <w:r>
        <w:rPr>
          <w:b/>
          <w:spacing w:val="-2"/>
          <w:sz w:val="20"/>
        </w:rPr>
        <w:t>Penggunaan</w:t>
      </w:r>
    </w:p>
    <w:tbl>
      <w:tblPr>
        <w:tblW w:w="0" w:type="auto"/>
        <w:jc w:val="left"/>
        <w:tblInd w:w="2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4"/>
        <w:gridCol w:w="801"/>
        <w:gridCol w:w="797"/>
        <w:gridCol w:w="1138"/>
      </w:tblGrid>
      <w:tr>
        <w:trPr>
          <w:trHeight w:val="527" w:hRule="atLeast"/>
        </w:trPr>
        <w:tc>
          <w:tcPr>
            <w:tcW w:w="1104" w:type="dxa"/>
          </w:tcPr>
          <w:p>
            <w:pPr>
              <w:pStyle w:val="TableParagraph"/>
              <w:spacing w:before="144"/>
              <w:ind w:left="1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Pertanyaan</w:t>
            </w:r>
          </w:p>
        </w:tc>
        <w:tc>
          <w:tcPr>
            <w:tcW w:w="801" w:type="dxa"/>
          </w:tcPr>
          <w:p>
            <w:pPr>
              <w:pStyle w:val="TableParagraph"/>
              <w:spacing w:before="143"/>
              <w:ind w:left="0" w:right="157"/>
              <w:jc w:val="right"/>
              <w:rPr>
                <w:sz w:val="13"/>
              </w:rPr>
            </w:pPr>
            <w:r>
              <w:rPr>
                <w:position w:val="2"/>
                <w:sz w:val="20"/>
              </w:rPr>
              <w:t>r</w:t>
            </w:r>
            <w:r>
              <w:rPr>
                <w:spacing w:val="2"/>
                <w:position w:val="2"/>
                <w:sz w:val="20"/>
              </w:rPr>
              <w:t> </w:t>
            </w:r>
            <w:r>
              <w:rPr>
                <w:spacing w:val="-2"/>
                <w:sz w:val="13"/>
              </w:rPr>
              <w:t>hitung</w:t>
            </w:r>
          </w:p>
        </w:tc>
        <w:tc>
          <w:tcPr>
            <w:tcW w:w="797" w:type="dxa"/>
          </w:tcPr>
          <w:p>
            <w:pPr>
              <w:pStyle w:val="TableParagraph"/>
              <w:spacing w:before="143"/>
              <w:ind w:left="18"/>
              <w:rPr>
                <w:sz w:val="13"/>
              </w:rPr>
            </w:pPr>
            <w:r>
              <w:rPr>
                <w:spacing w:val="-2"/>
                <w:position w:val="2"/>
                <w:sz w:val="20"/>
              </w:rPr>
              <w:t>rt</w:t>
            </w:r>
            <w:r>
              <w:rPr>
                <w:spacing w:val="-2"/>
                <w:sz w:val="13"/>
              </w:rPr>
              <w:t>abel</w:t>
            </w:r>
          </w:p>
        </w:tc>
        <w:tc>
          <w:tcPr>
            <w:tcW w:w="1138" w:type="dxa"/>
          </w:tcPr>
          <w:p>
            <w:pPr>
              <w:pStyle w:val="TableParagraph"/>
              <w:spacing w:before="14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Keterangan</w:t>
            </w:r>
          </w:p>
        </w:tc>
      </w:tr>
      <w:tr>
        <w:trPr>
          <w:trHeight w:val="287" w:hRule="atLeast"/>
        </w:trPr>
        <w:tc>
          <w:tcPr>
            <w:tcW w:w="1104" w:type="dxa"/>
            <w:shd w:val="clear" w:color="auto" w:fill="DFDFDF"/>
          </w:tcPr>
          <w:p>
            <w:pPr>
              <w:pStyle w:val="TableParagraph"/>
              <w:spacing w:line="202" w:lineRule="exact" w:before="0"/>
              <w:ind w:left="110"/>
              <w:jc w:val="left"/>
              <w:rPr>
                <w:sz w:val="18"/>
              </w:rPr>
            </w:pPr>
            <w:r>
              <w:rPr>
                <w:color w:val="25495F"/>
                <w:spacing w:val="-4"/>
                <w:sz w:val="18"/>
              </w:rPr>
              <w:t>y1.1</w:t>
            </w:r>
          </w:p>
        </w:tc>
        <w:tc>
          <w:tcPr>
            <w:tcW w:w="801" w:type="dxa"/>
          </w:tcPr>
          <w:p>
            <w:pPr>
              <w:pStyle w:val="TableParagraph"/>
              <w:spacing w:line="202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.732</w:t>
            </w:r>
          </w:p>
        </w:tc>
        <w:tc>
          <w:tcPr>
            <w:tcW w:w="797" w:type="dxa"/>
          </w:tcPr>
          <w:p>
            <w:pPr>
              <w:pStyle w:val="TableParagraph"/>
              <w:spacing w:before="24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</w:tcPr>
          <w:p>
            <w:pPr>
              <w:pStyle w:val="TableParagraph"/>
              <w:spacing w:before="2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287" w:hRule="atLeast"/>
        </w:trPr>
        <w:tc>
          <w:tcPr>
            <w:tcW w:w="1104" w:type="dxa"/>
            <w:shd w:val="clear" w:color="auto" w:fill="DFDFDF"/>
          </w:tcPr>
          <w:p>
            <w:pPr>
              <w:pStyle w:val="TableParagraph"/>
              <w:spacing w:line="202" w:lineRule="exact" w:before="0"/>
              <w:ind w:left="110"/>
              <w:jc w:val="left"/>
              <w:rPr>
                <w:sz w:val="18"/>
              </w:rPr>
            </w:pPr>
            <w:r>
              <w:rPr>
                <w:color w:val="25495F"/>
                <w:spacing w:val="-4"/>
                <w:sz w:val="18"/>
              </w:rPr>
              <w:t>y1.2</w:t>
            </w:r>
          </w:p>
        </w:tc>
        <w:tc>
          <w:tcPr>
            <w:tcW w:w="801" w:type="dxa"/>
          </w:tcPr>
          <w:p>
            <w:pPr>
              <w:pStyle w:val="TableParagraph"/>
              <w:spacing w:line="202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.664</w:t>
            </w:r>
          </w:p>
        </w:tc>
        <w:tc>
          <w:tcPr>
            <w:tcW w:w="797" w:type="dxa"/>
          </w:tcPr>
          <w:p>
            <w:pPr>
              <w:pStyle w:val="TableParagraph"/>
              <w:spacing w:before="24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</w:tcPr>
          <w:p>
            <w:pPr>
              <w:pStyle w:val="TableParagraph"/>
              <w:spacing w:before="2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287" w:hRule="atLeast"/>
        </w:trPr>
        <w:tc>
          <w:tcPr>
            <w:tcW w:w="1104" w:type="dxa"/>
            <w:shd w:val="clear" w:color="auto" w:fill="DFDFDF"/>
          </w:tcPr>
          <w:p>
            <w:pPr>
              <w:pStyle w:val="TableParagraph"/>
              <w:spacing w:line="202" w:lineRule="exact" w:before="0"/>
              <w:ind w:left="110"/>
              <w:jc w:val="left"/>
              <w:rPr>
                <w:sz w:val="18"/>
              </w:rPr>
            </w:pPr>
            <w:r>
              <w:rPr>
                <w:color w:val="25495F"/>
                <w:spacing w:val="-4"/>
                <w:sz w:val="18"/>
              </w:rPr>
              <w:t>y1.3</w:t>
            </w:r>
          </w:p>
        </w:tc>
        <w:tc>
          <w:tcPr>
            <w:tcW w:w="801" w:type="dxa"/>
          </w:tcPr>
          <w:p>
            <w:pPr>
              <w:pStyle w:val="TableParagraph"/>
              <w:spacing w:line="202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.710</w:t>
            </w:r>
          </w:p>
        </w:tc>
        <w:tc>
          <w:tcPr>
            <w:tcW w:w="797" w:type="dxa"/>
          </w:tcPr>
          <w:p>
            <w:pPr>
              <w:pStyle w:val="TableParagraph"/>
              <w:spacing w:before="24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</w:tcPr>
          <w:p>
            <w:pPr>
              <w:pStyle w:val="TableParagraph"/>
              <w:spacing w:before="2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287" w:hRule="atLeast"/>
        </w:trPr>
        <w:tc>
          <w:tcPr>
            <w:tcW w:w="1104" w:type="dxa"/>
            <w:shd w:val="clear" w:color="auto" w:fill="DFDFDF"/>
          </w:tcPr>
          <w:p>
            <w:pPr>
              <w:pStyle w:val="TableParagraph"/>
              <w:spacing w:line="202" w:lineRule="exact" w:before="0"/>
              <w:ind w:left="110"/>
              <w:jc w:val="left"/>
              <w:rPr>
                <w:sz w:val="18"/>
              </w:rPr>
            </w:pPr>
            <w:r>
              <w:rPr>
                <w:color w:val="25495F"/>
                <w:spacing w:val="-4"/>
                <w:sz w:val="18"/>
              </w:rPr>
              <w:t>y1.4</w:t>
            </w:r>
          </w:p>
        </w:tc>
        <w:tc>
          <w:tcPr>
            <w:tcW w:w="801" w:type="dxa"/>
          </w:tcPr>
          <w:p>
            <w:pPr>
              <w:pStyle w:val="TableParagraph"/>
              <w:spacing w:line="202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.704</w:t>
            </w:r>
          </w:p>
        </w:tc>
        <w:tc>
          <w:tcPr>
            <w:tcW w:w="797" w:type="dxa"/>
          </w:tcPr>
          <w:p>
            <w:pPr>
              <w:pStyle w:val="TableParagraph"/>
              <w:spacing w:before="24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</w:tcPr>
          <w:p>
            <w:pPr>
              <w:pStyle w:val="TableParagraph"/>
              <w:spacing w:before="2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287" w:hRule="atLeast"/>
        </w:trPr>
        <w:tc>
          <w:tcPr>
            <w:tcW w:w="1104" w:type="dxa"/>
            <w:shd w:val="clear" w:color="auto" w:fill="DFDFDF"/>
          </w:tcPr>
          <w:p>
            <w:pPr>
              <w:pStyle w:val="TableParagraph"/>
              <w:spacing w:line="202" w:lineRule="exact" w:before="0"/>
              <w:ind w:left="110"/>
              <w:jc w:val="left"/>
              <w:rPr>
                <w:sz w:val="18"/>
              </w:rPr>
            </w:pPr>
            <w:r>
              <w:rPr>
                <w:color w:val="25495F"/>
                <w:spacing w:val="-4"/>
                <w:sz w:val="18"/>
              </w:rPr>
              <w:t>y1.5</w:t>
            </w:r>
          </w:p>
        </w:tc>
        <w:tc>
          <w:tcPr>
            <w:tcW w:w="801" w:type="dxa"/>
          </w:tcPr>
          <w:p>
            <w:pPr>
              <w:pStyle w:val="TableParagraph"/>
              <w:spacing w:line="202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.759</w:t>
            </w:r>
          </w:p>
        </w:tc>
        <w:tc>
          <w:tcPr>
            <w:tcW w:w="797" w:type="dxa"/>
          </w:tcPr>
          <w:p>
            <w:pPr>
              <w:pStyle w:val="TableParagraph"/>
              <w:spacing w:before="24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</w:tcPr>
          <w:p>
            <w:pPr>
              <w:pStyle w:val="TableParagraph"/>
              <w:spacing w:before="2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271" w:hRule="atLeast"/>
        </w:trPr>
        <w:tc>
          <w:tcPr>
            <w:tcW w:w="1104" w:type="dxa"/>
            <w:tcBorders>
              <w:bottom w:val="nil"/>
            </w:tcBorders>
            <w:shd w:val="clear" w:color="auto" w:fill="DFDFDF"/>
          </w:tcPr>
          <w:p>
            <w:pPr>
              <w:pStyle w:val="TableParagraph"/>
              <w:spacing w:line="202" w:lineRule="exact" w:before="0"/>
              <w:ind w:left="110"/>
              <w:jc w:val="left"/>
              <w:rPr>
                <w:sz w:val="18"/>
              </w:rPr>
            </w:pPr>
            <w:r>
              <w:rPr>
                <w:color w:val="25495F"/>
                <w:spacing w:val="-4"/>
                <w:sz w:val="18"/>
              </w:rPr>
              <w:t>y1.6</w:t>
            </w:r>
          </w:p>
        </w:tc>
        <w:tc>
          <w:tcPr>
            <w:tcW w:w="801" w:type="dxa"/>
            <w:tcBorders>
              <w:bottom w:val="nil"/>
            </w:tcBorders>
          </w:tcPr>
          <w:p>
            <w:pPr>
              <w:pStyle w:val="TableParagraph"/>
              <w:spacing w:line="202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.731</w:t>
            </w:r>
          </w:p>
        </w:tc>
        <w:tc>
          <w:tcPr>
            <w:tcW w:w="797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24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24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287" w:hRule="atLeast"/>
        </w:trPr>
        <w:tc>
          <w:tcPr>
            <w:tcW w:w="1104" w:type="dxa"/>
            <w:tcBorders>
              <w:top w:val="nil"/>
              <w:bottom w:val="nil"/>
            </w:tcBorders>
            <w:shd w:val="clear" w:color="auto" w:fill="DFDFDF"/>
          </w:tcPr>
          <w:p>
            <w:pPr>
              <w:pStyle w:val="TableParagraph"/>
              <w:spacing w:before="11"/>
              <w:ind w:left="110"/>
              <w:jc w:val="left"/>
              <w:rPr>
                <w:sz w:val="18"/>
              </w:rPr>
            </w:pPr>
            <w:r>
              <w:rPr>
                <w:color w:val="25495F"/>
                <w:spacing w:val="-4"/>
                <w:sz w:val="18"/>
              </w:rPr>
              <w:t>y1.7</w:t>
            </w:r>
          </w:p>
        </w:tc>
        <w:tc>
          <w:tcPr>
            <w:tcW w:w="80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.755</w:t>
            </w:r>
          </w:p>
        </w:tc>
        <w:tc>
          <w:tcPr>
            <w:tcW w:w="79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 w:before="40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7" w:lineRule="exact" w:before="40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  <w:tr>
        <w:trPr>
          <w:trHeight w:val="304" w:hRule="atLeast"/>
        </w:trPr>
        <w:tc>
          <w:tcPr>
            <w:tcW w:w="1104" w:type="dxa"/>
            <w:tcBorders>
              <w:top w:val="nil"/>
            </w:tcBorders>
            <w:shd w:val="clear" w:color="auto" w:fill="DFDFDF"/>
          </w:tcPr>
          <w:p>
            <w:pPr>
              <w:pStyle w:val="TableParagraph"/>
              <w:spacing w:before="11"/>
              <w:ind w:left="110"/>
              <w:jc w:val="left"/>
              <w:rPr>
                <w:sz w:val="18"/>
              </w:rPr>
            </w:pPr>
            <w:r>
              <w:rPr>
                <w:color w:val="25495F"/>
                <w:spacing w:val="-4"/>
                <w:sz w:val="18"/>
              </w:rPr>
              <w:t>y1.8</w:t>
            </w:r>
          </w:p>
        </w:tc>
        <w:tc>
          <w:tcPr>
            <w:tcW w:w="801" w:type="dxa"/>
            <w:tcBorders>
              <w:top w:val="nil"/>
            </w:tcBorders>
          </w:tcPr>
          <w:p>
            <w:pPr>
              <w:pStyle w:val="TableParagraph"/>
              <w:spacing w:before="11"/>
              <w:ind w:left="0" w:right="9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.771</w:t>
            </w:r>
          </w:p>
        </w:tc>
        <w:tc>
          <w:tcPr>
            <w:tcW w:w="797" w:type="dxa"/>
            <w:tcBorders>
              <w:top w:val="nil"/>
            </w:tcBorders>
          </w:tcPr>
          <w:p>
            <w:pPr>
              <w:pStyle w:val="TableParagraph"/>
              <w:spacing w:before="40"/>
              <w:ind w:left="18" w:right="2"/>
              <w:rPr>
                <w:sz w:val="20"/>
              </w:rPr>
            </w:pPr>
            <w:r>
              <w:rPr>
                <w:spacing w:val="-2"/>
                <w:sz w:val="20"/>
              </w:rPr>
              <w:t>0,361</w:t>
            </w:r>
          </w:p>
        </w:tc>
        <w:tc>
          <w:tcPr>
            <w:tcW w:w="1138" w:type="dxa"/>
            <w:tcBorders>
              <w:top w:val="nil"/>
            </w:tcBorders>
          </w:tcPr>
          <w:p>
            <w:pPr>
              <w:pStyle w:val="TableParagraph"/>
              <w:spacing w:before="40"/>
              <w:ind w:left="15"/>
              <w:rPr>
                <w:sz w:val="20"/>
              </w:rPr>
            </w:pPr>
            <w:r>
              <w:rPr>
                <w:spacing w:val="-2"/>
                <w:sz w:val="20"/>
              </w:rPr>
              <w:t>Valid</w:t>
            </w:r>
          </w:p>
        </w:tc>
      </w:tr>
    </w:tbl>
    <w:p>
      <w:pPr>
        <w:spacing w:before="1"/>
        <w:ind w:left="2574" w:right="0" w:firstLine="0"/>
        <w:jc w:val="left"/>
        <w:rPr>
          <w:sz w:val="20"/>
        </w:rPr>
      </w:pPr>
      <w:r>
        <w:rPr>
          <w:spacing w:val="-2"/>
          <w:sz w:val="20"/>
        </w:rPr>
        <w:t>Sumber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: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data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diolah(2024)</w:t>
      </w:r>
    </w:p>
    <w:p>
      <w:pPr>
        <w:pStyle w:val="BodyText"/>
        <w:rPr>
          <w:sz w:val="20"/>
        </w:rPr>
      </w:pPr>
    </w:p>
    <w:p>
      <w:pPr>
        <w:pStyle w:val="BodyText"/>
        <w:spacing w:before="70"/>
        <w:rPr>
          <w:sz w:val="20"/>
        </w:rPr>
      </w:pPr>
    </w:p>
    <w:p>
      <w:pPr>
        <w:pStyle w:val="Heading1"/>
        <w:numPr>
          <w:ilvl w:val="0"/>
          <w:numId w:val="5"/>
        </w:numPr>
        <w:tabs>
          <w:tab w:pos="1286" w:val="left" w:leader="none"/>
        </w:tabs>
        <w:spacing w:line="240" w:lineRule="auto" w:before="0" w:after="0"/>
        <w:ind w:left="1286" w:right="0" w:hanging="537"/>
        <w:jc w:val="left"/>
      </w:pPr>
      <w:r>
        <w:rPr/>
        <w:t>Uji</w:t>
      </w:r>
      <w:r>
        <w:rPr>
          <w:spacing w:val="3"/>
        </w:rPr>
        <w:t> </w:t>
      </w:r>
      <w:r>
        <w:rPr>
          <w:spacing w:val="-2"/>
        </w:rPr>
        <w:t>Reliabilitas</w:t>
      </w:r>
    </w:p>
    <w:tbl>
      <w:tblPr>
        <w:tblW w:w="0" w:type="auto"/>
        <w:jc w:val="left"/>
        <w:tblInd w:w="1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7"/>
        <w:gridCol w:w="2267"/>
        <w:gridCol w:w="1561"/>
      </w:tblGrid>
      <w:tr>
        <w:trPr>
          <w:trHeight w:val="474" w:hRule="atLeast"/>
        </w:trPr>
        <w:tc>
          <w:tcPr>
            <w:tcW w:w="3117" w:type="dxa"/>
          </w:tcPr>
          <w:p>
            <w:pPr>
              <w:pStyle w:val="TableParagraph"/>
              <w:spacing w:line="273" w:lineRule="exact" w:before="0"/>
              <w:ind w:left="0" w:right="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Variabel</w:t>
            </w:r>
          </w:p>
        </w:tc>
        <w:tc>
          <w:tcPr>
            <w:tcW w:w="2267" w:type="dxa"/>
          </w:tcPr>
          <w:p>
            <w:pPr>
              <w:pStyle w:val="TableParagraph"/>
              <w:spacing w:before="97"/>
              <w:ind w:left="17" w:right="1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Cronbach’s</w:t>
            </w:r>
            <w:r>
              <w:rPr>
                <w:b/>
                <w:i/>
                <w:spacing w:val="-9"/>
                <w:sz w:val="24"/>
              </w:rPr>
              <w:t> </w:t>
            </w:r>
            <w:r>
              <w:rPr>
                <w:b/>
                <w:i/>
                <w:spacing w:val="-2"/>
                <w:sz w:val="24"/>
              </w:rPr>
              <w:t>Alpha</w:t>
            </w:r>
          </w:p>
        </w:tc>
        <w:tc>
          <w:tcPr>
            <w:tcW w:w="1561" w:type="dxa"/>
          </w:tcPr>
          <w:p>
            <w:pPr>
              <w:pStyle w:val="TableParagraph"/>
              <w:spacing w:before="97"/>
              <w:ind w:lef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Keterangan</w:t>
            </w:r>
          </w:p>
        </w:tc>
      </w:tr>
      <w:tr>
        <w:trPr>
          <w:trHeight w:val="508" w:hRule="atLeast"/>
        </w:trPr>
        <w:tc>
          <w:tcPr>
            <w:tcW w:w="3117" w:type="dxa"/>
          </w:tcPr>
          <w:p>
            <w:pPr>
              <w:pStyle w:val="TableParagraph"/>
              <w:spacing w:before="108"/>
              <w:ind w:left="110"/>
              <w:jc w:val="left"/>
              <w:rPr>
                <w:b/>
                <w:sz w:val="24"/>
              </w:rPr>
            </w:pPr>
            <w:r>
              <w:rPr>
                <w:i/>
                <w:sz w:val="24"/>
              </w:rPr>
              <w:t>Promosi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(</w:t>
            </w:r>
            <w:r>
              <w:rPr>
                <w:rFonts w:ascii="Cambria Math" w:eastAsia="Cambria Math"/>
                <w:spacing w:val="-4"/>
                <w:sz w:val="24"/>
              </w:rPr>
              <w:t>𝐗</w:t>
            </w:r>
            <w:r>
              <w:rPr>
                <w:rFonts w:ascii="Cambria Math" w:eastAsia="Cambria Math"/>
                <w:spacing w:val="-4"/>
                <w:sz w:val="24"/>
                <w:vertAlign w:val="subscript"/>
              </w:rPr>
              <w:t>𝟏</w:t>
            </w:r>
            <w:r>
              <w:rPr>
                <w:b/>
                <w:spacing w:val="-4"/>
                <w:sz w:val="24"/>
                <w:vertAlign w:val="baseline"/>
              </w:rPr>
              <w:t>)</w:t>
            </w:r>
          </w:p>
        </w:tc>
        <w:tc>
          <w:tcPr>
            <w:tcW w:w="2267" w:type="dxa"/>
          </w:tcPr>
          <w:p>
            <w:pPr>
              <w:pStyle w:val="TableParagraph"/>
              <w:spacing w:before="107"/>
              <w:ind w:left="17"/>
              <w:rPr>
                <w:sz w:val="24"/>
              </w:rPr>
            </w:pPr>
            <w:r>
              <w:rPr>
                <w:sz w:val="24"/>
              </w:rPr>
              <w:t>0,929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&gt;</w:t>
            </w:r>
            <w:r>
              <w:rPr>
                <w:spacing w:val="-22"/>
                <w:sz w:val="24"/>
              </w:rPr>
              <w:t> </w:t>
            </w:r>
            <w:r>
              <w:rPr>
                <w:spacing w:val="-5"/>
                <w:sz w:val="24"/>
              </w:rPr>
              <w:t>0,6</w:t>
            </w:r>
          </w:p>
        </w:tc>
        <w:tc>
          <w:tcPr>
            <w:tcW w:w="1561" w:type="dxa"/>
          </w:tcPr>
          <w:p>
            <w:pPr>
              <w:pStyle w:val="TableParagraph"/>
              <w:spacing w:before="107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Reliabel</w:t>
            </w:r>
          </w:p>
        </w:tc>
      </w:tr>
      <w:tr>
        <w:trPr>
          <w:trHeight w:val="556" w:hRule="atLeast"/>
        </w:trPr>
        <w:tc>
          <w:tcPr>
            <w:tcW w:w="3117" w:type="dxa"/>
          </w:tcPr>
          <w:p>
            <w:pPr>
              <w:pStyle w:val="TableParagraph"/>
              <w:spacing w:before="131"/>
              <w:ind w:left="110"/>
              <w:jc w:val="left"/>
              <w:rPr>
                <w:b/>
                <w:sz w:val="24"/>
              </w:rPr>
            </w:pPr>
            <w:r>
              <w:rPr>
                <w:i/>
                <w:sz w:val="24"/>
              </w:rPr>
              <w:t>People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Reccomendation </w:t>
            </w:r>
            <w:r>
              <w:rPr>
                <w:b/>
                <w:spacing w:val="-4"/>
                <w:sz w:val="24"/>
              </w:rPr>
              <w:t>(</w:t>
            </w:r>
            <w:r>
              <w:rPr>
                <w:rFonts w:ascii="Cambria Math" w:eastAsia="Cambria Math"/>
                <w:spacing w:val="-4"/>
                <w:sz w:val="24"/>
              </w:rPr>
              <w:t>𝐗</w:t>
            </w:r>
            <w:r>
              <w:rPr>
                <w:rFonts w:ascii="Cambria Math" w:eastAsia="Cambria Math"/>
                <w:spacing w:val="-4"/>
                <w:sz w:val="24"/>
                <w:vertAlign w:val="subscript"/>
              </w:rPr>
              <w:t>𝟐</w:t>
            </w:r>
            <w:r>
              <w:rPr>
                <w:b/>
                <w:spacing w:val="-4"/>
                <w:sz w:val="24"/>
                <w:vertAlign w:val="baseline"/>
              </w:rPr>
              <w:t>)</w:t>
            </w:r>
          </w:p>
        </w:tc>
        <w:tc>
          <w:tcPr>
            <w:tcW w:w="2267" w:type="dxa"/>
          </w:tcPr>
          <w:p>
            <w:pPr>
              <w:pStyle w:val="TableParagraph"/>
              <w:spacing w:before="131"/>
              <w:ind w:left="17"/>
              <w:rPr>
                <w:sz w:val="24"/>
              </w:rPr>
            </w:pPr>
            <w:r>
              <w:rPr>
                <w:sz w:val="24"/>
              </w:rPr>
              <w:t>0,923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&gt;</w:t>
            </w:r>
            <w:r>
              <w:rPr>
                <w:spacing w:val="-22"/>
                <w:sz w:val="24"/>
              </w:rPr>
              <w:t> </w:t>
            </w:r>
            <w:r>
              <w:rPr>
                <w:spacing w:val="-5"/>
                <w:sz w:val="24"/>
              </w:rPr>
              <w:t>0,6</w:t>
            </w:r>
          </w:p>
        </w:tc>
        <w:tc>
          <w:tcPr>
            <w:tcW w:w="1561" w:type="dxa"/>
          </w:tcPr>
          <w:p>
            <w:pPr>
              <w:pStyle w:val="TableParagraph"/>
              <w:spacing w:before="131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Reliabel</w:t>
            </w:r>
          </w:p>
        </w:tc>
      </w:tr>
      <w:tr>
        <w:trPr>
          <w:trHeight w:val="335" w:hRule="atLeast"/>
        </w:trPr>
        <w:tc>
          <w:tcPr>
            <w:tcW w:w="3117" w:type="dxa"/>
          </w:tcPr>
          <w:p>
            <w:pPr>
              <w:pStyle w:val="TableParagraph"/>
              <w:spacing w:before="19"/>
              <w:ind w:left="110"/>
              <w:jc w:val="left"/>
              <w:rPr>
                <w:position w:val="2"/>
                <w:sz w:val="24"/>
              </w:rPr>
            </w:pPr>
            <w:r>
              <w:rPr>
                <w:i/>
                <w:position w:val="2"/>
                <w:sz w:val="24"/>
              </w:rPr>
              <w:t>Visual</w:t>
            </w:r>
            <w:r>
              <w:rPr>
                <w:i/>
                <w:spacing w:val="-4"/>
                <w:position w:val="2"/>
                <w:sz w:val="24"/>
              </w:rPr>
              <w:t> </w:t>
            </w:r>
            <w:r>
              <w:rPr>
                <w:i/>
                <w:position w:val="2"/>
                <w:sz w:val="24"/>
              </w:rPr>
              <w:t>Content </w:t>
            </w:r>
            <w:r>
              <w:rPr>
                <w:spacing w:val="-4"/>
                <w:position w:val="2"/>
                <w:sz w:val="24"/>
              </w:rPr>
              <w:t>(X</w:t>
            </w:r>
            <w:r>
              <w:rPr>
                <w:spacing w:val="-4"/>
                <w:sz w:val="16"/>
              </w:rPr>
              <w:t>3</w:t>
            </w:r>
            <w:r>
              <w:rPr>
                <w:spacing w:val="-4"/>
                <w:position w:val="2"/>
                <w:sz w:val="24"/>
              </w:rPr>
              <w:t>)</w:t>
            </w:r>
          </w:p>
        </w:tc>
        <w:tc>
          <w:tcPr>
            <w:tcW w:w="2267" w:type="dxa"/>
          </w:tcPr>
          <w:p>
            <w:pPr>
              <w:pStyle w:val="TableParagraph"/>
              <w:spacing w:before="20"/>
              <w:ind w:left="17"/>
              <w:rPr>
                <w:sz w:val="24"/>
              </w:rPr>
            </w:pPr>
            <w:r>
              <w:rPr>
                <w:sz w:val="24"/>
              </w:rPr>
              <w:t>0,929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&gt;</w:t>
            </w:r>
            <w:r>
              <w:rPr>
                <w:spacing w:val="-22"/>
                <w:sz w:val="24"/>
              </w:rPr>
              <w:t> </w:t>
            </w:r>
            <w:r>
              <w:rPr>
                <w:spacing w:val="-5"/>
                <w:sz w:val="24"/>
              </w:rPr>
              <w:t>0,6</w:t>
            </w:r>
          </w:p>
        </w:tc>
        <w:tc>
          <w:tcPr>
            <w:tcW w:w="1561" w:type="dxa"/>
          </w:tcPr>
          <w:p>
            <w:pPr>
              <w:pStyle w:val="TableParagraph"/>
              <w:spacing w:before="20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Reliabel</w:t>
            </w:r>
          </w:p>
        </w:tc>
      </w:tr>
      <w:tr>
        <w:trPr>
          <w:trHeight w:val="379" w:hRule="atLeast"/>
        </w:trPr>
        <w:tc>
          <w:tcPr>
            <w:tcW w:w="3117" w:type="dxa"/>
          </w:tcPr>
          <w:p>
            <w:pPr>
              <w:pStyle w:val="TableParagraph"/>
              <w:spacing w:before="44"/>
              <w:ind w:left="110"/>
              <w:jc w:val="left"/>
              <w:rPr>
                <w:b/>
                <w:sz w:val="24"/>
              </w:rPr>
            </w:pPr>
            <w:r>
              <w:rPr>
                <w:sz w:val="24"/>
              </w:rPr>
              <w:t>Keputusan</w:t>
            </w:r>
            <w:r>
              <w:rPr>
                <w:spacing w:val="-26"/>
                <w:sz w:val="24"/>
              </w:rPr>
              <w:t> </w:t>
            </w:r>
            <w:r>
              <w:rPr>
                <w:sz w:val="24"/>
              </w:rPr>
              <w:t>Penggunaan</w:t>
            </w:r>
            <w:r>
              <w:rPr>
                <w:spacing w:val="-3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Y)</w:t>
            </w:r>
          </w:p>
        </w:tc>
        <w:tc>
          <w:tcPr>
            <w:tcW w:w="2267" w:type="dxa"/>
          </w:tcPr>
          <w:p>
            <w:pPr>
              <w:pStyle w:val="TableParagraph"/>
              <w:spacing w:before="44"/>
              <w:ind w:left="17"/>
              <w:rPr>
                <w:sz w:val="24"/>
              </w:rPr>
            </w:pPr>
            <w:r>
              <w:rPr>
                <w:sz w:val="24"/>
              </w:rPr>
              <w:t>0,930</w:t>
            </w:r>
            <w:r>
              <w:rPr>
                <w:spacing w:val="-20"/>
                <w:sz w:val="24"/>
              </w:rPr>
              <w:t> </w:t>
            </w:r>
            <w:r>
              <w:rPr>
                <w:sz w:val="24"/>
              </w:rPr>
              <w:t>&gt;</w:t>
            </w:r>
            <w:r>
              <w:rPr>
                <w:spacing w:val="-22"/>
                <w:sz w:val="24"/>
              </w:rPr>
              <w:t> </w:t>
            </w:r>
            <w:r>
              <w:rPr>
                <w:spacing w:val="-5"/>
                <w:sz w:val="24"/>
              </w:rPr>
              <w:t>0,6</w:t>
            </w:r>
          </w:p>
        </w:tc>
        <w:tc>
          <w:tcPr>
            <w:tcW w:w="1561" w:type="dxa"/>
          </w:tcPr>
          <w:p>
            <w:pPr>
              <w:pStyle w:val="TableParagraph"/>
              <w:spacing w:before="44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Reliabel</w:t>
            </w:r>
          </w:p>
        </w:tc>
      </w:tr>
    </w:tbl>
    <w:p>
      <w:pPr>
        <w:spacing w:before="0"/>
        <w:ind w:left="1133" w:right="0" w:firstLine="0"/>
        <w:jc w:val="left"/>
        <w:rPr>
          <w:sz w:val="20"/>
        </w:rPr>
      </w:pPr>
      <w:r>
        <w:rPr>
          <w:spacing w:val="-2"/>
          <w:sz w:val="20"/>
        </w:rPr>
        <w:t>Sumber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: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data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diolah(2024)</w:t>
      </w:r>
    </w:p>
    <w:p>
      <w:pPr>
        <w:pStyle w:val="BodyText"/>
        <w:rPr>
          <w:sz w:val="20"/>
        </w:rPr>
      </w:pPr>
    </w:p>
    <w:p>
      <w:pPr>
        <w:pStyle w:val="BodyText"/>
        <w:spacing w:before="62"/>
        <w:rPr>
          <w:sz w:val="20"/>
        </w:rPr>
      </w:pPr>
    </w:p>
    <w:p>
      <w:pPr>
        <w:pStyle w:val="Heading1"/>
        <w:numPr>
          <w:ilvl w:val="0"/>
          <w:numId w:val="5"/>
        </w:numPr>
        <w:tabs>
          <w:tab w:pos="1286" w:val="left" w:leader="none"/>
        </w:tabs>
        <w:spacing w:line="240" w:lineRule="auto" w:before="0" w:after="0"/>
        <w:ind w:left="1286" w:right="0" w:hanging="537"/>
        <w:jc w:val="left"/>
      </w:pPr>
      <w:r>
        <w:rPr/>
        <w:t>Uji</w:t>
      </w:r>
      <w:r>
        <w:rPr>
          <w:spacing w:val="1"/>
        </w:rPr>
        <w:t> </w:t>
      </w:r>
      <w:r>
        <w:rPr>
          <w:spacing w:val="-2"/>
        </w:rPr>
        <w:t>Normalitas</w:t>
      </w:r>
    </w:p>
    <w:p>
      <w:pPr>
        <w:pStyle w:val="ListParagraph"/>
        <w:numPr>
          <w:ilvl w:val="1"/>
          <w:numId w:val="5"/>
        </w:numPr>
        <w:tabs>
          <w:tab w:pos="1286" w:val="left" w:leader="none"/>
        </w:tabs>
        <w:spacing w:line="240" w:lineRule="auto" w:before="128" w:after="0"/>
        <w:ind w:left="1286" w:right="0" w:hanging="360"/>
        <w:jc w:val="left"/>
        <w:rPr>
          <w:b/>
          <w:sz w:val="24"/>
        </w:rPr>
      </w:pPr>
      <w:r>
        <w:rPr>
          <w:b/>
          <w:sz w:val="24"/>
        </w:rPr>
        <w:t>Grafik</w:t>
      </w:r>
      <w:r>
        <w:rPr>
          <w:b/>
          <w:spacing w:val="-8"/>
          <w:sz w:val="24"/>
        </w:rPr>
        <w:t> </w:t>
      </w:r>
      <w:r>
        <w:rPr>
          <w:b/>
          <w:spacing w:val="-2"/>
          <w:sz w:val="24"/>
        </w:rPr>
        <w:t>Histogram</w:t>
      </w:r>
    </w:p>
    <w:p>
      <w:pPr>
        <w:pStyle w:val="BodyText"/>
        <w:spacing w:before="8"/>
        <w:rPr>
          <w:b/>
          <w:sz w:val="6"/>
        </w:rPr>
      </w:pPr>
      <w:r>
        <w:rPr>
          <w:b/>
          <w:sz w:val="6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2400509</wp:posOffset>
            </wp:positionH>
            <wp:positionV relativeFrom="paragraph">
              <wp:posOffset>64731</wp:posOffset>
            </wp:positionV>
            <wp:extent cx="2896346" cy="1925002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6346" cy="1925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6"/>
        </w:rPr>
        <w:sectPr>
          <w:pgSz w:w="11910" w:h="16840"/>
          <w:pgMar w:header="725" w:footer="0" w:top="1600" w:bottom="280" w:left="1700" w:right="850"/>
        </w:sectPr>
      </w:pPr>
    </w:p>
    <w:p>
      <w:pPr>
        <w:pStyle w:val="ListParagraph"/>
        <w:numPr>
          <w:ilvl w:val="1"/>
          <w:numId w:val="5"/>
        </w:numPr>
        <w:tabs>
          <w:tab w:pos="1284" w:val="left" w:leader="none"/>
        </w:tabs>
        <w:spacing w:line="240" w:lineRule="auto" w:before="209" w:after="0"/>
        <w:ind w:left="1284" w:right="0" w:hanging="358"/>
        <w:jc w:val="left"/>
        <w:rPr>
          <w:b/>
          <w:sz w:val="24"/>
        </w:rPr>
      </w:pPr>
      <w:r>
        <w:rPr>
          <w:b/>
          <w:sz w:val="24"/>
        </w:rPr>
        <w:t>Grafik</w:t>
      </w:r>
      <w:r>
        <w:rPr>
          <w:b/>
          <w:spacing w:val="-5"/>
          <w:sz w:val="24"/>
        </w:rPr>
        <w:t> </w:t>
      </w:r>
      <w:r>
        <w:rPr>
          <w:b/>
          <w:i/>
          <w:sz w:val="24"/>
        </w:rPr>
        <w:t>Normal P-P</w:t>
      </w:r>
      <w:r>
        <w:rPr>
          <w:b/>
          <w:i/>
          <w:spacing w:val="-2"/>
          <w:sz w:val="24"/>
        </w:rPr>
        <w:t> </w:t>
      </w:r>
      <w:r>
        <w:rPr>
          <w:b/>
          <w:i/>
          <w:spacing w:val="-4"/>
          <w:sz w:val="24"/>
        </w:rPr>
        <w:t>Plot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48"/>
        <w:rPr>
          <w:b/>
          <w:i/>
          <w:sz w:val="20"/>
        </w:rPr>
      </w:pPr>
      <w:r>
        <w:rPr>
          <w:b/>
          <w:i/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3014322</wp:posOffset>
            </wp:positionH>
            <wp:positionV relativeFrom="paragraph">
              <wp:posOffset>191905</wp:posOffset>
            </wp:positionV>
            <wp:extent cx="2150902" cy="2357532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0902" cy="2357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i/>
        </w:rPr>
      </w:pPr>
    </w:p>
    <w:p>
      <w:pPr>
        <w:pStyle w:val="BodyText"/>
        <w:spacing w:before="7"/>
        <w:rPr>
          <w:b/>
          <w:i/>
        </w:rPr>
      </w:pPr>
    </w:p>
    <w:p>
      <w:pPr>
        <w:pStyle w:val="ListParagraph"/>
        <w:numPr>
          <w:ilvl w:val="1"/>
          <w:numId w:val="5"/>
        </w:numPr>
        <w:tabs>
          <w:tab w:pos="1285" w:val="left" w:leader="none"/>
        </w:tabs>
        <w:spacing w:line="240" w:lineRule="auto" w:before="0" w:after="0"/>
        <w:ind w:left="1285" w:right="0" w:hanging="359"/>
        <w:jc w:val="left"/>
        <w:rPr>
          <w:b/>
          <w:sz w:val="24"/>
        </w:rPr>
      </w:pPr>
      <w:r>
        <w:rPr>
          <w:b/>
          <w:i/>
          <w:sz w:val="24"/>
        </w:rPr>
        <w:t>Kolmogorov-</w:t>
      </w:r>
      <w:r>
        <w:rPr>
          <w:b/>
          <w:i/>
          <w:spacing w:val="-2"/>
          <w:sz w:val="24"/>
        </w:rPr>
        <w:t>Smirnov</w:t>
      </w:r>
    </w:p>
    <w:p>
      <w:pPr>
        <w:pStyle w:val="BodyText"/>
        <w:spacing w:before="14"/>
        <w:rPr>
          <w:b/>
          <w:i/>
          <w:sz w:val="20"/>
        </w:rPr>
      </w:pPr>
    </w:p>
    <w:p>
      <w:pPr>
        <w:pStyle w:val="BodyText"/>
        <w:spacing w:after="0"/>
        <w:rPr>
          <w:b/>
          <w:i/>
          <w:sz w:val="20"/>
        </w:rPr>
        <w:sectPr>
          <w:pgSz w:w="11910" w:h="16840"/>
          <w:pgMar w:header="725" w:footer="0" w:top="1600" w:bottom="280" w:left="1700" w:right="850"/>
        </w:sectPr>
      </w:pPr>
    </w:p>
    <w:p>
      <w:pPr>
        <w:spacing w:before="94"/>
        <w:ind w:left="3006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color w:val="000104"/>
          <w:sz w:val="22"/>
        </w:rPr>
        <w:t>One-Sample</w:t>
      </w:r>
      <w:r>
        <w:rPr>
          <w:rFonts w:ascii="Arial"/>
          <w:b/>
          <w:color w:val="000104"/>
          <w:spacing w:val="-12"/>
          <w:sz w:val="22"/>
        </w:rPr>
        <w:t> </w:t>
      </w:r>
      <w:r>
        <w:rPr>
          <w:rFonts w:ascii="Arial"/>
          <w:b/>
          <w:color w:val="000104"/>
          <w:sz w:val="22"/>
        </w:rPr>
        <w:t>Kolmogorov-Smirnov</w:t>
      </w:r>
      <w:r>
        <w:rPr>
          <w:rFonts w:ascii="Arial"/>
          <w:b/>
          <w:color w:val="000104"/>
          <w:spacing w:val="-14"/>
          <w:sz w:val="22"/>
        </w:rPr>
        <w:t> </w:t>
      </w:r>
      <w:r>
        <w:rPr>
          <w:rFonts w:ascii="Arial"/>
          <w:b/>
          <w:color w:val="000104"/>
          <w:spacing w:val="-4"/>
          <w:sz w:val="22"/>
        </w:rPr>
        <w:t>Test</w:t>
      </w:r>
    </w:p>
    <w:p>
      <w:pPr>
        <w:spacing w:line="240" w:lineRule="auto" w:before="140"/>
        <w:rPr>
          <w:rFonts w:ascii="Arial"/>
          <w:b/>
          <w:sz w:val="18"/>
        </w:rPr>
      </w:pPr>
      <w:r>
        <w:rPr/>
        <w:br w:type="column"/>
      </w:r>
      <w:r>
        <w:rPr>
          <w:rFonts w:ascii="Arial"/>
          <w:b/>
          <w:sz w:val="18"/>
        </w:rPr>
      </w:r>
    </w:p>
    <w:p>
      <w:pPr>
        <w:spacing w:before="0"/>
        <w:ind w:left="915" w:right="305" w:hanging="279"/>
        <w:jc w:val="left"/>
        <w:rPr>
          <w:rFonts w:ascii="Arial MT"/>
          <w:sz w:val="18"/>
        </w:rPr>
      </w:pPr>
      <w:r>
        <w:rPr>
          <w:rFonts w:ascii="Arial MT"/>
          <w:color w:val="25495F"/>
          <w:spacing w:val="-2"/>
          <w:sz w:val="18"/>
        </w:rPr>
        <w:t>Unstandardized Residual</w:t>
      </w:r>
    </w:p>
    <w:p>
      <w:pPr>
        <w:spacing w:after="0"/>
        <w:jc w:val="left"/>
        <w:rPr>
          <w:rFonts w:ascii="Arial MT"/>
          <w:sz w:val="18"/>
        </w:rPr>
        <w:sectPr>
          <w:type w:val="continuous"/>
          <w:pgSz w:w="11910" w:h="16840"/>
          <w:pgMar w:header="725" w:footer="0" w:top="1600" w:bottom="280" w:left="1700" w:right="850"/>
          <w:cols w:num="2" w:equalWidth="0">
            <w:col w:w="7116" w:space="40"/>
            <w:col w:w="2204"/>
          </w:cols>
        </w:sectPr>
      </w:pPr>
    </w:p>
    <w:tbl>
      <w:tblPr>
        <w:tblW w:w="0" w:type="auto"/>
        <w:jc w:val="left"/>
        <w:tblInd w:w="5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0"/>
        <w:gridCol w:w="2641"/>
        <w:gridCol w:w="1600"/>
        <w:gridCol w:w="1671"/>
      </w:tblGrid>
      <w:tr>
        <w:trPr>
          <w:trHeight w:val="205" w:hRule="atLeast"/>
        </w:trPr>
        <w:tc>
          <w:tcPr>
            <w:tcW w:w="7021" w:type="dxa"/>
            <w:gridSpan w:val="3"/>
            <w:tcBorders>
              <w:top w:val="single" w:sz="8" w:space="0" w:color="152935"/>
              <w:bottom w:val="single" w:sz="8" w:space="0" w:color="ADADAD"/>
            </w:tcBorders>
            <w:shd w:val="clear" w:color="auto" w:fill="DFDFDF"/>
          </w:tcPr>
          <w:p>
            <w:pPr>
              <w:pStyle w:val="TableParagraph"/>
              <w:spacing w:line="186" w:lineRule="exact" w:before="0"/>
              <w:ind w:left="6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10"/>
                <w:sz w:val="18"/>
              </w:rPr>
              <w:t>N</w:t>
            </w:r>
          </w:p>
        </w:tc>
        <w:tc>
          <w:tcPr>
            <w:tcW w:w="1671" w:type="dxa"/>
            <w:tcBorders>
              <w:top w:val="single" w:sz="8" w:space="0" w:color="152935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62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5"/>
                <w:sz w:val="18"/>
              </w:rPr>
              <w:t>100</w:t>
            </w:r>
          </w:p>
        </w:tc>
      </w:tr>
      <w:tr>
        <w:trPr>
          <w:trHeight w:val="210" w:hRule="atLeast"/>
        </w:trPr>
        <w:tc>
          <w:tcPr>
            <w:tcW w:w="2780" w:type="dxa"/>
            <w:vMerge w:val="restart"/>
            <w:tcBorders>
              <w:top w:val="single" w:sz="8" w:space="0" w:color="ADADAD"/>
              <w:bottom w:val="single" w:sz="8" w:space="0" w:color="ADADAD"/>
            </w:tcBorders>
            <w:shd w:val="clear" w:color="auto" w:fill="DFDFDF"/>
          </w:tcPr>
          <w:p>
            <w:pPr>
              <w:pStyle w:val="TableParagraph"/>
              <w:spacing w:line="201" w:lineRule="exact" w:before="0"/>
              <w:ind w:left="6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z w:val="18"/>
              </w:rPr>
              <w:t>Normal</w:t>
            </w:r>
            <w:r>
              <w:rPr>
                <w:rFonts w:ascii="Arial MT"/>
                <w:color w:val="25495F"/>
                <w:spacing w:val="-2"/>
                <w:sz w:val="18"/>
              </w:rPr>
              <w:t> Parameters</w:t>
            </w:r>
            <w:r>
              <w:rPr>
                <w:rFonts w:ascii="Arial MT"/>
                <w:color w:val="25495F"/>
                <w:spacing w:val="-2"/>
                <w:sz w:val="18"/>
                <w:vertAlign w:val="superscript"/>
              </w:rPr>
              <w:t>a,b</w:t>
            </w:r>
          </w:p>
        </w:tc>
        <w:tc>
          <w:tcPr>
            <w:tcW w:w="4241" w:type="dxa"/>
            <w:gridSpan w:val="2"/>
            <w:tcBorders>
              <w:top w:val="single" w:sz="8" w:space="0" w:color="ADADAD"/>
              <w:bottom w:val="single" w:sz="8" w:space="0" w:color="ADADAD"/>
            </w:tcBorders>
            <w:shd w:val="clear" w:color="auto" w:fill="DFDFDF"/>
          </w:tcPr>
          <w:p>
            <w:pPr>
              <w:pStyle w:val="TableParagraph"/>
              <w:spacing w:line="190" w:lineRule="exact" w:before="0"/>
              <w:ind w:left="6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Mean</w:t>
            </w:r>
          </w:p>
        </w:tc>
        <w:tc>
          <w:tcPr>
            <w:tcW w:w="1671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90" w:lineRule="exact" w:before="0"/>
              <w:ind w:left="0" w:right="55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.0000000</w:t>
            </w:r>
          </w:p>
        </w:tc>
      </w:tr>
      <w:tr>
        <w:trPr>
          <w:trHeight w:val="205" w:hRule="atLeast"/>
        </w:trPr>
        <w:tc>
          <w:tcPr>
            <w:tcW w:w="2780" w:type="dxa"/>
            <w:vMerge/>
            <w:tcBorders>
              <w:top w:val="nil"/>
              <w:bottom w:val="single" w:sz="8" w:space="0" w:color="ADADAD"/>
            </w:tcBorders>
            <w:shd w:val="clear" w:color="auto" w:fill="DFDFD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41" w:type="dxa"/>
            <w:gridSpan w:val="2"/>
            <w:tcBorders>
              <w:top w:val="single" w:sz="8" w:space="0" w:color="ADADAD"/>
              <w:bottom w:val="single" w:sz="8" w:space="0" w:color="ADADAD"/>
            </w:tcBorders>
            <w:shd w:val="clear" w:color="auto" w:fill="DFDFDF"/>
          </w:tcPr>
          <w:p>
            <w:pPr>
              <w:pStyle w:val="TableParagraph"/>
              <w:spacing w:line="186" w:lineRule="exact" w:before="0"/>
              <w:ind w:left="6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z w:val="18"/>
              </w:rPr>
              <w:t>Std. </w:t>
            </w:r>
            <w:r>
              <w:rPr>
                <w:rFonts w:ascii="Arial MT"/>
                <w:color w:val="25495F"/>
                <w:spacing w:val="-2"/>
                <w:sz w:val="18"/>
              </w:rPr>
              <w:t>Deviation</w:t>
            </w:r>
          </w:p>
        </w:tc>
        <w:tc>
          <w:tcPr>
            <w:tcW w:w="1671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6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3.46884897</w:t>
            </w:r>
          </w:p>
        </w:tc>
      </w:tr>
      <w:tr>
        <w:trPr>
          <w:trHeight w:val="205" w:hRule="atLeast"/>
        </w:trPr>
        <w:tc>
          <w:tcPr>
            <w:tcW w:w="2780" w:type="dxa"/>
            <w:vMerge w:val="restart"/>
            <w:tcBorders>
              <w:top w:val="single" w:sz="8" w:space="0" w:color="ADADAD"/>
              <w:bottom w:val="single" w:sz="8" w:space="0" w:color="ADADAD"/>
            </w:tcBorders>
            <w:shd w:val="clear" w:color="auto" w:fill="DFDFDF"/>
          </w:tcPr>
          <w:p>
            <w:pPr>
              <w:pStyle w:val="TableParagraph"/>
              <w:spacing w:line="201" w:lineRule="exact" w:before="0"/>
              <w:ind w:left="6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z w:val="18"/>
              </w:rPr>
              <w:t>Most</w:t>
            </w:r>
            <w:r>
              <w:rPr>
                <w:rFonts w:ascii="Arial MT"/>
                <w:color w:val="25495F"/>
                <w:spacing w:val="-1"/>
                <w:sz w:val="18"/>
              </w:rPr>
              <w:t> </w:t>
            </w:r>
            <w:r>
              <w:rPr>
                <w:rFonts w:ascii="Arial MT"/>
                <w:color w:val="25495F"/>
                <w:sz w:val="18"/>
              </w:rPr>
              <w:t>Extreme</w:t>
            </w:r>
            <w:r>
              <w:rPr>
                <w:rFonts w:ascii="Arial MT"/>
                <w:color w:val="25495F"/>
                <w:spacing w:val="-7"/>
                <w:sz w:val="18"/>
              </w:rPr>
              <w:t> </w:t>
            </w:r>
            <w:r>
              <w:rPr>
                <w:rFonts w:ascii="Arial MT"/>
                <w:color w:val="25495F"/>
                <w:spacing w:val="-2"/>
                <w:sz w:val="18"/>
              </w:rPr>
              <w:t>Differences</w:t>
            </w:r>
          </w:p>
        </w:tc>
        <w:tc>
          <w:tcPr>
            <w:tcW w:w="4241" w:type="dxa"/>
            <w:gridSpan w:val="2"/>
            <w:tcBorders>
              <w:top w:val="single" w:sz="8" w:space="0" w:color="ADADAD"/>
              <w:bottom w:val="single" w:sz="8" w:space="0" w:color="ADADAD"/>
            </w:tcBorders>
            <w:shd w:val="clear" w:color="auto" w:fill="DFDFDF"/>
          </w:tcPr>
          <w:p>
            <w:pPr>
              <w:pStyle w:val="TableParagraph"/>
              <w:spacing w:line="186" w:lineRule="exact" w:before="0"/>
              <w:ind w:left="6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Absolute</w:t>
            </w:r>
          </w:p>
        </w:tc>
        <w:tc>
          <w:tcPr>
            <w:tcW w:w="1671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5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.066</w:t>
            </w:r>
          </w:p>
        </w:tc>
      </w:tr>
      <w:tr>
        <w:trPr>
          <w:trHeight w:val="206" w:hRule="atLeast"/>
        </w:trPr>
        <w:tc>
          <w:tcPr>
            <w:tcW w:w="2780" w:type="dxa"/>
            <w:vMerge/>
            <w:tcBorders>
              <w:top w:val="nil"/>
              <w:bottom w:val="single" w:sz="8" w:space="0" w:color="ADADAD"/>
            </w:tcBorders>
            <w:shd w:val="clear" w:color="auto" w:fill="DFDFD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41" w:type="dxa"/>
            <w:gridSpan w:val="2"/>
            <w:tcBorders>
              <w:top w:val="single" w:sz="8" w:space="0" w:color="ADADAD"/>
              <w:bottom w:val="single" w:sz="8" w:space="0" w:color="ADADAD"/>
            </w:tcBorders>
            <w:shd w:val="clear" w:color="auto" w:fill="DFDFDF"/>
          </w:tcPr>
          <w:p>
            <w:pPr>
              <w:pStyle w:val="TableParagraph"/>
              <w:spacing w:line="186" w:lineRule="exact" w:before="0"/>
              <w:ind w:left="6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Positive</w:t>
            </w:r>
          </w:p>
        </w:tc>
        <w:tc>
          <w:tcPr>
            <w:tcW w:w="1671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5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.066</w:t>
            </w:r>
          </w:p>
        </w:tc>
      </w:tr>
      <w:tr>
        <w:trPr>
          <w:trHeight w:val="210" w:hRule="atLeast"/>
        </w:trPr>
        <w:tc>
          <w:tcPr>
            <w:tcW w:w="2780" w:type="dxa"/>
            <w:vMerge/>
            <w:tcBorders>
              <w:top w:val="nil"/>
              <w:bottom w:val="single" w:sz="8" w:space="0" w:color="ADADAD"/>
            </w:tcBorders>
            <w:shd w:val="clear" w:color="auto" w:fill="DFDFD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41" w:type="dxa"/>
            <w:gridSpan w:val="2"/>
            <w:tcBorders>
              <w:top w:val="single" w:sz="8" w:space="0" w:color="ADADAD"/>
              <w:bottom w:val="single" w:sz="8" w:space="0" w:color="ADADAD"/>
            </w:tcBorders>
            <w:shd w:val="clear" w:color="auto" w:fill="DFDFDF"/>
          </w:tcPr>
          <w:p>
            <w:pPr>
              <w:pStyle w:val="TableParagraph"/>
              <w:spacing w:line="190" w:lineRule="exact" w:before="0"/>
              <w:ind w:left="6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Negative</w:t>
            </w:r>
          </w:p>
        </w:tc>
        <w:tc>
          <w:tcPr>
            <w:tcW w:w="1671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90" w:lineRule="exact" w:before="0"/>
              <w:ind w:left="0" w:right="55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z w:val="18"/>
              </w:rPr>
              <w:t>-</w:t>
            </w:r>
            <w:r>
              <w:rPr>
                <w:rFonts w:ascii="Arial MT"/>
                <w:color w:val="000104"/>
                <w:spacing w:val="-4"/>
                <w:sz w:val="18"/>
              </w:rPr>
              <w:t>.064</w:t>
            </w:r>
          </w:p>
        </w:tc>
      </w:tr>
      <w:tr>
        <w:trPr>
          <w:trHeight w:val="205" w:hRule="atLeast"/>
        </w:trPr>
        <w:tc>
          <w:tcPr>
            <w:tcW w:w="7021" w:type="dxa"/>
            <w:gridSpan w:val="3"/>
            <w:tcBorders>
              <w:top w:val="single" w:sz="8" w:space="0" w:color="ADADAD"/>
              <w:bottom w:val="single" w:sz="8" w:space="0" w:color="ADADAD"/>
            </w:tcBorders>
            <w:shd w:val="clear" w:color="auto" w:fill="DFDFDF"/>
          </w:tcPr>
          <w:p>
            <w:pPr>
              <w:pStyle w:val="TableParagraph"/>
              <w:spacing w:line="186" w:lineRule="exact" w:before="0"/>
              <w:ind w:left="6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z w:val="18"/>
              </w:rPr>
              <w:t>Test</w:t>
            </w:r>
            <w:r>
              <w:rPr>
                <w:rFonts w:ascii="Arial MT"/>
                <w:color w:val="25495F"/>
                <w:spacing w:val="-1"/>
                <w:sz w:val="18"/>
              </w:rPr>
              <w:t> </w:t>
            </w:r>
            <w:r>
              <w:rPr>
                <w:rFonts w:ascii="Arial MT"/>
                <w:color w:val="25495F"/>
                <w:spacing w:val="-2"/>
                <w:sz w:val="18"/>
              </w:rPr>
              <w:t>Statistic</w:t>
            </w:r>
          </w:p>
        </w:tc>
        <w:tc>
          <w:tcPr>
            <w:tcW w:w="1671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5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.066</w:t>
            </w:r>
          </w:p>
        </w:tc>
      </w:tr>
      <w:tr>
        <w:trPr>
          <w:trHeight w:val="205" w:hRule="atLeast"/>
        </w:trPr>
        <w:tc>
          <w:tcPr>
            <w:tcW w:w="7021" w:type="dxa"/>
            <w:gridSpan w:val="3"/>
            <w:tcBorders>
              <w:top w:val="single" w:sz="8" w:space="0" w:color="ADADAD"/>
              <w:bottom w:val="single" w:sz="8" w:space="0" w:color="ADADAD"/>
            </w:tcBorders>
            <w:shd w:val="clear" w:color="auto" w:fill="DFDFDF"/>
          </w:tcPr>
          <w:p>
            <w:pPr>
              <w:pStyle w:val="TableParagraph"/>
              <w:spacing w:line="186" w:lineRule="exact" w:before="0"/>
              <w:ind w:left="6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z w:val="18"/>
              </w:rPr>
              <w:t>Asymp.</w:t>
            </w:r>
            <w:r>
              <w:rPr>
                <w:rFonts w:ascii="Arial MT"/>
                <w:color w:val="25495F"/>
                <w:spacing w:val="-3"/>
                <w:sz w:val="18"/>
              </w:rPr>
              <w:t> </w:t>
            </w:r>
            <w:r>
              <w:rPr>
                <w:rFonts w:ascii="Arial MT"/>
                <w:color w:val="25495F"/>
                <w:sz w:val="18"/>
              </w:rPr>
              <w:t>Sig.</w:t>
            </w:r>
            <w:r>
              <w:rPr>
                <w:rFonts w:ascii="Arial MT"/>
                <w:color w:val="25495F"/>
                <w:spacing w:val="-3"/>
                <w:sz w:val="18"/>
              </w:rPr>
              <w:t> </w:t>
            </w:r>
            <w:r>
              <w:rPr>
                <w:rFonts w:ascii="Arial MT"/>
                <w:color w:val="25495F"/>
                <w:sz w:val="18"/>
              </w:rPr>
              <w:t>(2-</w:t>
            </w:r>
            <w:r>
              <w:rPr>
                <w:rFonts w:ascii="Arial MT"/>
                <w:color w:val="25495F"/>
                <w:spacing w:val="-2"/>
                <w:sz w:val="18"/>
              </w:rPr>
              <w:t>tailed)</w:t>
            </w:r>
            <w:r>
              <w:rPr>
                <w:rFonts w:ascii="Arial MT"/>
                <w:color w:val="25495F"/>
                <w:spacing w:val="-2"/>
                <w:sz w:val="18"/>
                <w:vertAlign w:val="superscript"/>
              </w:rPr>
              <w:t>c</w:t>
            </w:r>
          </w:p>
        </w:tc>
        <w:tc>
          <w:tcPr>
            <w:tcW w:w="1671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6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.200</w:t>
            </w:r>
            <w:r>
              <w:rPr>
                <w:rFonts w:ascii="Arial MT"/>
                <w:color w:val="000104"/>
                <w:spacing w:val="-2"/>
                <w:sz w:val="18"/>
                <w:vertAlign w:val="superscript"/>
              </w:rPr>
              <w:t>d</w:t>
            </w:r>
          </w:p>
        </w:tc>
      </w:tr>
      <w:tr>
        <w:trPr>
          <w:trHeight w:val="210" w:hRule="atLeast"/>
        </w:trPr>
        <w:tc>
          <w:tcPr>
            <w:tcW w:w="2780" w:type="dxa"/>
            <w:vMerge w:val="restart"/>
            <w:tcBorders>
              <w:top w:val="single" w:sz="8" w:space="0" w:color="ADADAD"/>
              <w:bottom w:val="single" w:sz="8" w:space="0" w:color="152935"/>
            </w:tcBorders>
            <w:shd w:val="clear" w:color="auto" w:fill="DFDFDF"/>
          </w:tcPr>
          <w:p>
            <w:pPr>
              <w:pStyle w:val="TableParagraph"/>
              <w:spacing w:line="201" w:lineRule="exact" w:before="0"/>
              <w:ind w:left="6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z w:val="18"/>
              </w:rPr>
              <w:t>Monte</w:t>
            </w:r>
            <w:r>
              <w:rPr>
                <w:rFonts w:ascii="Arial MT"/>
                <w:color w:val="25495F"/>
                <w:spacing w:val="-6"/>
                <w:sz w:val="18"/>
              </w:rPr>
              <w:t> </w:t>
            </w:r>
            <w:r>
              <w:rPr>
                <w:rFonts w:ascii="Arial MT"/>
                <w:color w:val="25495F"/>
                <w:sz w:val="18"/>
              </w:rPr>
              <w:t>Carlo</w:t>
            </w:r>
            <w:r>
              <w:rPr>
                <w:rFonts w:ascii="Arial MT"/>
                <w:color w:val="25495F"/>
                <w:spacing w:val="-2"/>
                <w:sz w:val="18"/>
              </w:rPr>
              <w:t> </w:t>
            </w:r>
            <w:r>
              <w:rPr>
                <w:rFonts w:ascii="Arial MT"/>
                <w:color w:val="25495F"/>
                <w:sz w:val="18"/>
              </w:rPr>
              <w:t>Sig.</w:t>
            </w:r>
            <w:r>
              <w:rPr>
                <w:rFonts w:ascii="Arial MT"/>
                <w:color w:val="25495F"/>
                <w:spacing w:val="-4"/>
                <w:sz w:val="18"/>
              </w:rPr>
              <w:t> </w:t>
            </w:r>
            <w:r>
              <w:rPr>
                <w:rFonts w:ascii="Arial MT"/>
                <w:color w:val="25495F"/>
                <w:sz w:val="18"/>
              </w:rPr>
              <w:t>(2-</w:t>
            </w:r>
            <w:r>
              <w:rPr>
                <w:rFonts w:ascii="Arial MT"/>
                <w:color w:val="25495F"/>
                <w:spacing w:val="-2"/>
                <w:sz w:val="18"/>
              </w:rPr>
              <w:t>tailed)</w:t>
            </w:r>
            <w:r>
              <w:rPr>
                <w:rFonts w:ascii="Arial MT"/>
                <w:color w:val="25495F"/>
                <w:spacing w:val="-2"/>
                <w:sz w:val="18"/>
                <w:vertAlign w:val="superscript"/>
              </w:rPr>
              <w:t>e</w:t>
            </w:r>
          </w:p>
        </w:tc>
        <w:tc>
          <w:tcPr>
            <w:tcW w:w="4241" w:type="dxa"/>
            <w:gridSpan w:val="2"/>
            <w:tcBorders>
              <w:top w:val="single" w:sz="8" w:space="0" w:color="ADADAD"/>
              <w:bottom w:val="single" w:sz="8" w:space="0" w:color="ADADAD"/>
            </w:tcBorders>
            <w:shd w:val="clear" w:color="auto" w:fill="DFDFDF"/>
          </w:tcPr>
          <w:p>
            <w:pPr>
              <w:pStyle w:val="TableParagraph"/>
              <w:spacing w:line="190" w:lineRule="exact" w:before="0"/>
              <w:ind w:left="6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Sig.</w:t>
            </w:r>
          </w:p>
        </w:tc>
        <w:tc>
          <w:tcPr>
            <w:tcW w:w="1671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90" w:lineRule="exact" w:before="0"/>
              <w:ind w:left="0" w:right="55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.346</w:t>
            </w:r>
          </w:p>
        </w:tc>
      </w:tr>
      <w:tr>
        <w:trPr>
          <w:trHeight w:val="205" w:hRule="atLeast"/>
        </w:trPr>
        <w:tc>
          <w:tcPr>
            <w:tcW w:w="2780" w:type="dxa"/>
            <w:vMerge/>
            <w:tcBorders>
              <w:top w:val="nil"/>
              <w:bottom w:val="single" w:sz="8" w:space="0" w:color="152935"/>
            </w:tcBorders>
            <w:shd w:val="clear" w:color="auto" w:fill="DFDFD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  <w:vMerge w:val="restart"/>
            <w:tcBorders>
              <w:top w:val="single" w:sz="8" w:space="0" w:color="ADADAD"/>
              <w:bottom w:val="single" w:sz="8" w:space="0" w:color="152935"/>
            </w:tcBorders>
            <w:shd w:val="clear" w:color="auto" w:fill="DFDFDF"/>
          </w:tcPr>
          <w:p>
            <w:pPr>
              <w:pStyle w:val="TableParagraph"/>
              <w:spacing w:line="201" w:lineRule="exact" w:before="0"/>
              <w:ind w:left="6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z w:val="18"/>
              </w:rPr>
              <w:t>99%</w:t>
            </w:r>
            <w:r>
              <w:rPr>
                <w:rFonts w:ascii="Arial MT"/>
                <w:color w:val="25495F"/>
                <w:spacing w:val="-4"/>
                <w:sz w:val="18"/>
              </w:rPr>
              <w:t> </w:t>
            </w:r>
            <w:r>
              <w:rPr>
                <w:rFonts w:ascii="Arial MT"/>
                <w:color w:val="25495F"/>
                <w:sz w:val="18"/>
              </w:rPr>
              <w:t>Confidence</w:t>
            </w:r>
            <w:r>
              <w:rPr>
                <w:rFonts w:ascii="Arial MT"/>
                <w:color w:val="25495F"/>
                <w:spacing w:val="-5"/>
                <w:sz w:val="18"/>
              </w:rPr>
              <w:t> </w:t>
            </w:r>
            <w:r>
              <w:rPr>
                <w:rFonts w:ascii="Arial MT"/>
                <w:color w:val="25495F"/>
                <w:spacing w:val="-2"/>
                <w:sz w:val="18"/>
              </w:rPr>
              <w:t>Interval</w:t>
            </w:r>
          </w:p>
        </w:tc>
        <w:tc>
          <w:tcPr>
            <w:tcW w:w="1600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DFDFDF"/>
          </w:tcPr>
          <w:p>
            <w:pPr>
              <w:pStyle w:val="TableParagraph"/>
              <w:spacing w:line="186" w:lineRule="exact" w:before="0"/>
              <w:ind w:left="6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z w:val="18"/>
              </w:rPr>
              <w:t>Lower</w:t>
            </w:r>
            <w:r>
              <w:rPr>
                <w:rFonts w:ascii="Arial MT"/>
                <w:color w:val="25495F"/>
                <w:spacing w:val="-4"/>
                <w:sz w:val="18"/>
              </w:rPr>
              <w:t> Bound</w:t>
            </w:r>
          </w:p>
        </w:tc>
        <w:tc>
          <w:tcPr>
            <w:tcW w:w="1671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5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.334</w:t>
            </w:r>
          </w:p>
        </w:tc>
      </w:tr>
      <w:tr>
        <w:trPr>
          <w:trHeight w:val="205" w:hRule="atLeast"/>
        </w:trPr>
        <w:tc>
          <w:tcPr>
            <w:tcW w:w="2780" w:type="dxa"/>
            <w:vMerge/>
            <w:tcBorders>
              <w:top w:val="nil"/>
              <w:bottom w:val="single" w:sz="8" w:space="0" w:color="152935"/>
            </w:tcBorders>
            <w:shd w:val="clear" w:color="auto" w:fill="DFDFD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  <w:vMerge/>
            <w:tcBorders>
              <w:top w:val="nil"/>
              <w:bottom w:val="single" w:sz="8" w:space="0" w:color="152935"/>
            </w:tcBorders>
            <w:shd w:val="clear" w:color="auto" w:fill="DFDFD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top w:val="single" w:sz="8" w:space="0" w:color="ADADAD"/>
              <w:bottom w:val="single" w:sz="8" w:space="0" w:color="152935"/>
            </w:tcBorders>
            <w:shd w:val="clear" w:color="auto" w:fill="DFDFDF"/>
          </w:tcPr>
          <w:p>
            <w:pPr>
              <w:pStyle w:val="TableParagraph"/>
              <w:spacing w:line="186" w:lineRule="exact" w:before="0"/>
              <w:ind w:left="6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z w:val="18"/>
              </w:rPr>
              <w:t>Upper</w:t>
            </w:r>
            <w:r>
              <w:rPr>
                <w:rFonts w:ascii="Arial MT"/>
                <w:color w:val="25495F"/>
                <w:spacing w:val="-3"/>
                <w:sz w:val="18"/>
              </w:rPr>
              <w:t> </w:t>
            </w:r>
            <w:r>
              <w:rPr>
                <w:rFonts w:ascii="Arial MT"/>
                <w:color w:val="25495F"/>
                <w:spacing w:val="-4"/>
                <w:sz w:val="18"/>
              </w:rPr>
              <w:t>Bound</w:t>
            </w:r>
          </w:p>
        </w:tc>
        <w:tc>
          <w:tcPr>
            <w:tcW w:w="1671" w:type="dxa"/>
            <w:tcBorders>
              <w:top w:val="single" w:sz="8" w:space="0" w:color="ADADAD"/>
              <w:bottom w:val="single" w:sz="8" w:space="0" w:color="152935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5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.358</w:t>
            </w:r>
          </w:p>
        </w:tc>
      </w:tr>
    </w:tbl>
    <w:p>
      <w:pPr>
        <w:pStyle w:val="ListParagraph"/>
        <w:numPr>
          <w:ilvl w:val="0"/>
          <w:numId w:val="6"/>
        </w:numPr>
        <w:tabs>
          <w:tab w:pos="834" w:val="left" w:leader="none"/>
        </w:tabs>
        <w:spacing w:line="240" w:lineRule="auto" w:before="4" w:after="0"/>
        <w:ind w:left="834" w:right="0" w:hanging="205"/>
        <w:jc w:val="left"/>
        <w:rPr>
          <w:rFonts w:ascii="Arial MT"/>
          <w:sz w:val="18"/>
        </w:rPr>
      </w:pPr>
      <w:r>
        <w:rPr>
          <w:rFonts w:ascii="Arial MT"/>
          <w:color w:val="000104"/>
          <w:sz w:val="18"/>
        </w:rPr>
        <w:t>Test</w:t>
      </w:r>
      <w:r>
        <w:rPr>
          <w:rFonts w:ascii="Arial MT"/>
          <w:color w:val="000104"/>
          <w:spacing w:val="-6"/>
          <w:sz w:val="18"/>
        </w:rPr>
        <w:t> </w:t>
      </w:r>
      <w:r>
        <w:rPr>
          <w:rFonts w:ascii="Arial MT"/>
          <w:color w:val="000104"/>
          <w:sz w:val="18"/>
        </w:rPr>
        <w:t>distribution</w:t>
      </w:r>
      <w:r>
        <w:rPr>
          <w:rFonts w:ascii="Arial MT"/>
          <w:color w:val="000104"/>
          <w:spacing w:val="-7"/>
          <w:sz w:val="18"/>
        </w:rPr>
        <w:t> </w:t>
      </w:r>
      <w:r>
        <w:rPr>
          <w:rFonts w:ascii="Arial MT"/>
          <w:color w:val="000104"/>
          <w:sz w:val="18"/>
        </w:rPr>
        <w:t>is</w:t>
      </w:r>
      <w:r>
        <w:rPr>
          <w:rFonts w:ascii="Arial MT"/>
          <w:color w:val="000104"/>
          <w:spacing w:val="-7"/>
          <w:sz w:val="18"/>
        </w:rPr>
        <w:t> </w:t>
      </w:r>
      <w:r>
        <w:rPr>
          <w:rFonts w:ascii="Arial MT"/>
          <w:color w:val="000104"/>
          <w:spacing w:val="-2"/>
          <w:sz w:val="18"/>
        </w:rPr>
        <w:t>Normal.</w:t>
      </w:r>
    </w:p>
    <w:p>
      <w:pPr>
        <w:pStyle w:val="ListParagraph"/>
        <w:numPr>
          <w:ilvl w:val="0"/>
          <w:numId w:val="6"/>
        </w:numPr>
        <w:tabs>
          <w:tab w:pos="834" w:val="left" w:leader="none"/>
        </w:tabs>
        <w:spacing w:line="240" w:lineRule="auto" w:before="0" w:after="0"/>
        <w:ind w:left="834" w:right="0" w:hanging="205"/>
        <w:jc w:val="left"/>
        <w:rPr>
          <w:rFonts w:ascii="Arial MT"/>
          <w:sz w:val="18"/>
        </w:rPr>
      </w:pPr>
      <w:r>
        <w:rPr>
          <w:rFonts w:ascii="Arial MT"/>
          <w:color w:val="000104"/>
          <w:sz w:val="18"/>
        </w:rPr>
        <w:t>Calculated</w:t>
      </w:r>
      <w:r>
        <w:rPr>
          <w:rFonts w:ascii="Arial MT"/>
          <w:color w:val="000104"/>
          <w:spacing w:val="-8"/>
          <w:sz w:val="18"/>
        </w:rPr>
        <w:t> </w:t>
      </w:r>
      <w:r>
        <w:rPr>
          <w:rFonts w:ascii="Arial MT"/>
          <w:color w:val="000104"/>
          <w:sz w:val="18"/>
        </w:rPr>
        <w:t>from</w:t>
      </w:r>
      <w:r>
        <w:rPr>
          <w:rFonts w:ascii="Arial MT"/>
          <w:color w:val="000104"/>
          <w:spacing w:val="-3"/>
          <w:sz w:val="18"/>
        </w:rPr>
        <w:t> </w:t>
      </w:r>
      <w:r>
        <w:rPr>
          <w:rFonts w:ascii="Arial MT"/>
          <w:color w:val="000104"/>
          <w:spacing w:val="-4"/>
          <w:sz w:val="18"/>
        </w:rPr>
        <w:t>data.</w:t>
      </w:r>
    </w:p>
    <w:p>
      <w:pPr>
        <w:pStyle w:val="ListParagraph"/>
        <w:numPr>
          <w:ilvl w:val="0"/>
          <w:numId w:val="6"/>
        </w:numPr>
        <w:tabs>
          <w:tab w:pos="819" w:val="left" w:leader="none"/>
        </w:tabs>
        <w:spacing w:line="207" w:lineRule="exact" w:before="4" w:after="0"/>
        <w:ind w:left="819" w:right="0" w:hanging="190"/>
        <w:jc w:val="left"/>
        <w:rPr>
          <w:rFonts w:ascii="Arial MT"/>
          <w:sz w:val="18"/>
        </w:rPr>
      </w:pPr>
      <w:r>
        <w:rPr>
          <w:rFonts w:ascii="Arial MT"/>
          <w:color w:val="000104"/>
          <w:sz w:val="18"/>
        </w:rPr>
        <w:t>Lilliefors</w:t>
      </w:r>
      <w:r>
        <w:rPr>
          <w:rFonts w:ascii="Arial MT"/>
          <w:color w:val="000104"/>
          <w:spacing w:val="-8"/>
          <w:sz w:val="18"/>
        </w:rPr>
        <w:t> </w:t>
      </w:r>
      <w:r>
        <w:rPr>
          <w:rFonts w:ascii="Arial MT"/>
          <w:color w:val="000104"/>
          <w:sz w:val="18"/>
        </w:rPr>
        <w:t>Significance</w:t>
      </w:r>
      <w:r>
        <w:rPr>
          <w:rFonts w:ascii="Arial MT"/>
          <w:color w:val="000104"/>
          <w:spacing w:val="-11"/>
          <w:sz w:val="18"/>
        </w:rPr>
        <w:t> </w:t>
      </w:r>
      <w:r>
        <w:rPr>
          <w:rFonts w:ascii="Arial MT"/>
          <w:color w:val="000104"/>
          <w:spacing w:val="-2"/>
          <w:sz w:val="18"/>
        </w:rPr>
        <w:t>Correction.</w:t>
      </w:r>
    </w:p>
    <w:p>
      <w:pPr>
        <w:pStyle w:val="ListParagraph"/>
        <w:numPr>
          <w:ilvl w:val="0"/>
          <w:numId w:val="6"/>
        </w:numPr>
        <w:tabs>
          <w:tab w:pos="834" w:val="left" w:leader="none"/>
        </w:tabs>
        <w:spacing w:line="206" w:lineRule="exact" w:before="0" w:after="0"/>
        <w:ind w:left="834" w:right="0" w:hanging="205"/>
        <w:jc w:val="left"/>
        <w:rPr>
          <w:rFonts w:ascii="Arial MT"/>
          <w:sz w:val="18"/>
        </w:rPr>
      </w:pPr>
      <w:r>
        <w:rPr>
          <w:rFonts w:ascii="Arial MT"/>
          <w:color w:val="000104"/>
          <w:sz w:val="18"/>
        </w:rPr>
        <w:t>This</w:t>
      </w:r>
      <w:r>
        <w:rPr>
          <w:rFonts w:ascii="Arial MT"/>
          <w:color w:val="000104"/>
          <w:spacing w:val="-8"/>
          <w:sz w:val="18"/>
        </w:rPr>
        <w:t> </w:t>
      </w:r>
      <w:r>
        <w:rPr>
          <w:rFonts w:ascii="Arial MT"/>
          <w:color w:val="000104"/>
          <w:sz w:val="18"/>
        </w:rPr>
        <w:t>is</w:t>
      </w:r>
      <w:r>
        <w:rPr>
          <w:rFonts w:ascii="Arial MT"/>
          <w:color w:val="000104"/>
          <w:spacing w:val="-3"/>
          <w:sz w:val="18"/>
        </w:rPr>
        <w:t> </w:t>
      </w:r>
      <w:r>
        <w:rPr>
          <w:rFonts w:ascii="Arial MT"/>
          <w:color w:val="000104"/>
          <w:sz w:val="18"/>
        </w:rPr>
        <w:t>a</w:t>
      </w:r>
      <w:r>
        <w:rPr>
          <w:rFonts w:ascii="Arial MT"/>
          <w:color w:val="000104"/>
          <w:spacing w:val="-4"/>
          <w:sz w:val="18"/>
        </w:rPr>
        <w:t> </w:t>
      </w:r>
      <w:r>
        <w:rPr>
          <w:rFonts w:ascii="Arial MT"/>
          <w:color w:val="000104"/>
          <w:sz w:val="18"/>
        </w:rPr>
        <w:t>lower</w:t>
      </w:r>
      <w:r>
        <w:rPr>
          <w:rFonts w:ascii="Arial MT"/>
          <w:color w:val="000104"/>
          <w:spacing w:val="3"/>
          <w:sz w:val="18"/>
        </w:rPr>
        <w:t> </w:t>
      </w:r>
      <w:r>
        <w:rPr>
          <w:rFonts w:ascii="Arial MT"/>
          <w:color w:val="000104"/>
          <w:sz w:val="18"/>
        </w:rPr>
        <w:t>bound</w:t>
      </w:r>
      <w:r>
        <w:rPr>
          <w:rFonts w:ascii="Arial MT"/>
          <w:color w:val="000104"/>
          <w:spacing w:val="-3"/>
          <w:sz w:val="18"/>
        </w:rPr>
        <w:t> </w:t>
      </w:r>
      <w:r>
        <w:rPr>
          <w:rFonts w:ascii="Arial MT"/>
          <w:color w:val="000104"/>
          <w:sz w:val="18"/>
        </w:rPr>
        <w:t>of</w:t>
      </w:r>
      <w:r>
        <w:rPr>
          <w:rFonts w:ascii="Arial MT"/>
          <w:color w:val="000104"/>
          <w:spacing w:val="-6"/>
          <w:sz w:val="18"/>
        </w:rPr>
        <w:t> </w:t>
      </w:r>
      <w:r>
        <w:rPr>
          <w:rFonts w:ascii="Arial MT"/>
          <w:color w:val="000104"/>
          <w:sz w:val="18"/>
        </w:rPr>
        <w:t>the</w:t>
      </w:r>
      <w:r>
        <w:rPr>
          <w:rFonts w:ascii="Arial MT"/>
          <w:color w:val="000104"/>
          <w:spacing w:val="-3"/>
          <w:sz w:val="18"/>
        </w:rPr>
        <w:t> </w:t>
      </w:r>
      <w:r>
        <w:rPr>
          <w:rFonts w:ascii="Arial MT"/>
          <w:color w:val="000104"/>
          <w:sz w:val="18"/>
        </w:rPr>
        <w:t>true</w:t>
      </w:r>
      <w:r>
        <w:rPr>
          <w:rFonts w:ascii="Arial MT"/>
          <w:color w:val="000104"/>
          <w:spacing w:val="-3"/>
          <w:sz w:val="18"/>
        </w:rPr>
        <w:t> </w:t>
      </w:r>
      <w:r>
        <w:rPr>
          <w:rFonts w:ascii="Arial MT"/>
          <w:color w:val="000104"/>
          <w:spacing w:val="-2"/>
          <w:sz w:val="18"/>
        </w:rPr>
        <w:t>significance.</w:t>
      </w:r>
    </w:p>
    <w:p>
      <w:pPr>
        <w:pStyle w:val="ListParagraph"/>
        <w:numPr>
          <w:ilvl w:val="0"/>
          <w:numId w:val="6"/>
        </w:numPr>
        <w:tabs>
          <w:tab w:pos="829" w:val="left" w:leader="none"/>
        </w:tabs>
        <w:spacing w:line="207" w:lineRule="exact" w:before="0" w:after="0"/>
        <w:ind w:left="829" w:right="0" w:hanging="200"/>
        <w:jc w:val="left"/>
        <w:rPr>
          <w:rFonts w:ascii="Arial MT"/>
          <w:sz w:val="18"/>
        </w:rPr>
      </w:pPr>
      <w:r>
        <w:rPr>
          <w:rFonts w:ascii="Arial MT"/>
          <w:color w:val="000104"/>
          <w:sz w:val="18"/>
        </w:rPr>
        <w:t>Lilliefors'</w:t>
      </w:r>
      <w:r>
        <w:rPr>
          <w:rFonts w:ascii="Arial MT"/>
          <w:color w:val="000104"/>
          <w:spacing w:val="-9"/>
          <w:sz w:val="18"/>
        </w:rPr>
        <w:t> </w:t>
      </w:r>
      <w:r>
        <w:rPr>
          <w:rFonts w:ascii="Arial MT"/>
          <w:color w:val="000104"/>
          <w:sz w:val="18"/>
        </w:rPr>
        <w:t>method</w:t>
      </w:r>
      <w:r>
        <w:rPr>
          <w:rFonts w:ascii="Arial MT"/>
          <w:color w:val="000104"/>
          <w:spacing w:val="-7"/>
          <w:sz w:val="18"/>
        </w:rPr>
        <w:t> </w:t>
      </w:r>
      <w:r>
        <w:rPr>
          <w:rFonts w:ascii="Arial MT"/>
          <w:color w:val="000104"/>
          <w:sz w:val="18"/>
        </w:rPr>
        <w:t>based</w:t>
      </w:r>
      <w:r>
        <w:rPr>
          <w:rFonts w:ascii="Arial MT"/>
          <w:color w:val="000104"/>
          <w:spacing w:val="-4"/>
          <w:sz w:val="18"/>
        </w:rPr>
        <w:t> </w:t>
      </w:r>
      <w:r>
        <w:rPr>
          <w:rFonts w:ascii="Arial MT"/>
          <w:color w:val="000104"/>
          <w:sz w:val="18"/>
        </w:rPr>
        <w:t>on</w:t>
      </w:r>
      <w:r>
        <w:rPr>
          <w:rFonts w:ascii="Arial MT"/>
          <w:color w:val="000104"/>
          <w:spacing w:val="-7"/>
          <w:sz w:val="18"/>
        </w:rPr>
        <w:t> </w:t>
      </w:r>
      <w:r>
        <w:rPr>
          <w:rFonts w:ascii="Arial MT"/>
          <w:color w:val="000104"/>
          <w:sz w:val="18"/>
        </w:rPr>
        <w:t>10000</w:t>
      </w:r>
      <w:r>
        <w:rPr>
          <w:rFonts w:ascii="Arial MT"/>
          <w:color w:val="000104"/>
          <w:spacing w:val="-4"/>
          <w:sz w:val="18"/>
        </w:rPr>
        <w:t> </w:t>
      </w:r>
      <w:r>
        <w:rPr>
          <w:rFonts w:ascii="Arial MT"/>
          <w:color w:val="000104"/>
          <w:sz w:val="18"/>
        </w:rPr>
        <w:t>Monte</w:t>
      </w:r>
      <w:r>
        <w:rPr>
          <w:rFonts w:ascii="Arial MT"/>
          <w:color w:val="000104"/>
          <w:spacing w:val="-7"/>
          <w:sz w:val="18"/>
        </w:rPr>
        <w:t> </w:t>
      </w:r>
      <w:r>
        <w:rPr>
          <w:rFonts w:ascii="Arial MT"/>
          <w:color w:val="000104"/>
          <w:sz w:val="18"/>
        </w:rPr>
        <w:t>Carlo</w:t>
      </w:r>
      <w:r>
        <w:rPr>
          <w:rFonts w:ascii="Arial MT"/>
          <w:color w:val="000104"/>
          <w:spacing w:val="-7"/>
          <w:sz w:val="18"/>
        </w:rPr>
        <w:t> </w:t>
      </w:r>
      <w:r>
        <w:rPr>
          <w:rFonts w:ascii="Arial MT"/>
          <w:color w:val="000104"/>
          <w:sz w:val="18"/>
        </w:rPr>
        <w:t>samples</w:t>
      </w:r>
      <w:r>
        <w:rPr>
          <w:rFonts w:ascii="Arial MT"/>
          <w:color w:val="000104"/>
          <w:spacing w:val="-3"/>
          <w:sz w:val="18"/>
        </w:rPr>
        <w:t> </w:t>
      </w:r>
      <w:r>
        <w:rPr>
          <w:rFonts w:ascii="Arial MT"/>
          <w:color w:val="000104"/>
          <w:sz w:val="18"/>
        </w:rPr>
        <w:t>with</w:t>
      </w:r>
      <w:r>
        <w:rPr>
          <w:rFonts w:ascii="Arial MT"/>
          <w:color w:val="000104"/>
          <w:spacing w:val="-4"/>
          <w:sz w:val="18"/>
        </w:rPr>
        <w:t> </w:t>
      </w:r>
      <w:r>
        <w:rPr>
          <w:rFonts w:ascii="Arial MT"/>
          <w:color w:val="000104"/>
          <w:sz w:val="18"/>
        </w:rPr>
        <w:t>starting</w:t>
      </w:r>
      <w:r>
        <w:rPr>
          <w:rFonts w:ascii="Arial MT"/>
          <w:color w:val="000104"/>
          <w:spacing w:val="-7"/>
          <w:sz w:val="18"/>
        </w:rPr>
        <w:t> </w:t>
      </w:r>
      <w:r>
        <w:rPr>
          <w:rFonts w:ascii="Arial MT"/>
          <w:color w:val="000104"/>
          <w:sz w:val="18"/>
        </w:rPr>
        <w:t>seed</w:t>
      </w:r>
      <w:r>
        <w:rPr>
          <w:rFonts w:ascii="Arial MT"/>
          <w:color w:val="000104"/>
          <w:spacing w:val="-4"/>
          <w:sz w:val="18"/>
        </w:rPr>
        <w:t> </w:t>
      </w:r>
      <w:r>
        <w:rPr>
          <w:rFonts w:ascii="Arial MT"/>
          <w:color w:val="000104"/>
          <w:spacing w:val="-2"/>
          <w:sz w:val="18"/>
        </w:rPr>
        <w:t>2000000.</w:t>
      </w:r>
    </w:p>
    <w:p>
      <w:pPr>
        <w:pStyle w:val="ListParagraph"/>
        <w:spacing w:after="0" w:line="207" w:lineRule="exact"/>
        <w:jc w:val="left"/>
        <w:rPr>
          <w:rFonts w:ascii="Arial MT"/>
          <w:sz w:val="18"/>
        </w:rPr>
        <w:sectPr>
          <w:type w:val="continuous"/>
          <w:pgSz w:w="11910" w:h="16840"/>
          <w:pgMar w:header="725" w:footer="0" w:top="1600" w:bottom="280" w:left="1700" w:right="850"/>
        </w:sectPr>
      </w:pPr>
    </w:p>
    <w:p>
      <w:pPr>
        <w:pStyle w:val="Heading1"/>
        <w:numPr>
          <w:ilvl w:val="0"/>
          <w:numId w:val="5"/>
        </w:numPr>
        <w:tabs>
          <w:tab w:pos="1286" w:val="left" w:leader="none"/>
        </w:tabs>
        <w:spacing w:line="240" w:lineRule="auto" w:before="209" w:after="0"/>
        <w:ind w:left="1286" w:right="0" w:hanging="537"/>
        <w:jc w:val="left"/>
      </w:pPr>
      <w:r>
        <w:rPr/>
        <w:t>Uji</w:t>
      </w:r>
      <w:r>
        <w:rPr>
          <w:spacing w:val="3"/>
        </w:rPr>
        <w:t> </w:t>
      </w:r>
      <w:r>
        <w:rPr>
          <w:spacing w:val="-2"/>
        </w:rPr>
        <w:t>Heterokskedastisitas</w:t>
      </w:r>
    </w:p>
    <w:p>
      <w:pPr>
        <w:pStyle w:val="BodyText"/>
        <w:spacing w:before="163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2147332</wp:posOffset>
            </wp:positionH>
            <wp:positionV relativeFrom="paragraph">
              <wp:posOffset>265279</wp:posOffset>
            </wp:positionV>
            <wp:extent cx="3696507" cy="2506979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6507" cy="25069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5"/>
        <w:rPr>
          <w:b/>
        </w:rPr>
      </w:pPr>
    </w:p>
    <w:p>
      <w:pPr>
        <w:pStyle w:val="ListParagraph"/>
        <w:numPr>
          <w:ilvl w:val="0"/>
          <w:numId w:val="5"/>
        </w:numPr>
        <w:tabs>
          <w:tab w:pos="1286" w:val="left" w:leader="none"/>
        </w:tabs>
        <w:spacing w:line="240" w:lineRule="auto" w:before="0" w:after="0"/>
        <w:ind w:left="1286" w:right="0" w:hanging="537"/>
        <w:jc w:val="left"/>
        <w:rPr>
          <w:b/>
          <w:sz w:val="24"/>
        </w:rPr>
      </w:pPr>
      <w:r>
        <w:rPr>
          <w:b/>
          <w:sz w:val="24"/>
        </w:rPr>
        <w:t>Uji</w:t>
      </w:r>
      <w:r>
        <w:rPr>
          <w:b/>
          <w:spacing w:val="-2"/>
          <w:sz w:val="24"/>
        </w:rPr>
        <w:t> Multikolinieritas</w:t>
      </w:r>
    </w:p>
    <w:p>
      <w:pPr>
        <w:pStyle w:val="BodyText"/>
        <w:spacing w:before="95"/>
        <w:rPr>
          <w:b/>
          <w:sz w:val="22"/>
        </w:rPr>
      </w:pPr>
    </w:p>
    <w:p>
      <w:pPr>
        <w:spacing w:before="0"/>
        <w:ind w:left="1252" w:right="425" w:firstLine="0"/>
        <w:jc w:val="center"/>
        <w:rPr>
          <w:b/>
          <w:sz w:val="22"/>
        </w:rPr>
      </w:pPr>
      <w:r>
        <w:rPr>
          <w:b/>
          <w:color w:val="000104"/>
          <w:spacing w:val="-2"/>
          <w:sz w:val="22"/>
        </w:rPr>
        <w:t>Coefficients</w:t>
      </w:r>
      <w:r>
        <w:rPr>
          <w:b/>
          <w:color w:val="000104"/>
          <w:spacing w:val="-2"/>
          <w:sz w:val="22"/>
          <w:vertAlign w:val="superscript"/>
        </w:rPr>
        <w:t>a</w:t>
      </w:r>
    </w:p>
    <w:p>
      <w:pPr>
        <w:pStyle w:val="BodyText"/>
        <w:spacing w:before="78"/>
        <w:rPr>
          <w:b/>
          <w:sz w:val="20"/>
        </w:rPr>
      </w:pPr>
    </w:p>
    <w:tbl>
      <w:tblPr>
        <w:tblW w:w="0" w:type="auto"/>
        <w:jc w:val="left"/>
        <w:tblInd w:w="1164" w:type="dxa"/>
        <w:tblBorders>
          <w:top w:val="single" w:sz="8" w:space="0" w:color="DFDFDF"/>
          <w:left w:val="single" w:sz="8" w:space="0" w:color="DFDFDF"/>
          <w:bottom w:val="single" w:sz="8" w:space="0" w:color="DFDFDF"/>
          <w:right w:val="single" w:sz="8" w:space="0" w:color="DFDFDF"/>
          <w:insideH w:val="single" w:sz="8" w:space="0" w:color="DFDFDF"/>
          <w:insideV w:val="single" w:sz="8" w:space="0" w:color="DFDFD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6"/>
        <w:gridCol w:w="891"/>
        <w:gridCol w:w="1200"/>
        <w:gridCol w:w="672"/>
        <w:gridCol w:w="672"/>
        <w:gridCol w:w="944"/>
        <w:gridCol w:w="675"/>
      </w:tblGrid>
      <w:tr>
        <w:trPr>
          <w:trHeight w:val="407" w:hRule="atLeast"/>
        </w:trPr>
        <w:tc>
          <w:tcPr>
            <w:tcW w:w="1787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02" w:lineRule="exact" w:before="0"/>
              <w:ind w:left="8"/>
              <w:rPr>
                <w:sz w:val="18"/>
              </w:rPr>
            </w:pPr>
            <w:r>
              <w:rPr>
                <w:color w:val="25495F"/>
                <w:spacing w:val="-2"/>
                <w:sz w:val="18"/>
              </w:rPr>
              <w:t>Unstandardized</w:t>
            </w:r>
          </w:p>
          <w:p>
            <w:pPr>
              <w:pStyle w:val="TableParagraph"/>
              <w:spacing w:line="181" w:lineRule="exact" w:before="4"/>
              <w:ind w:left="8" w:right="1"/>
              <w:rPr>
                <w:sz w:val="18"/>
              </w:rPr>
            </w:pPr>
            <w:r>
              <w:rPr>
                <w:color w:val="25495F"/>
                <w:spacing w:val="-2"/>
                <w:sz w:val="18"/>
              </w:rPr>
              <w:t>Coefficients</w:t>
            </w:r>
          </w:p>
        </w:tc>
        <w:tc>
          <w:tcPr>
            <w:tcW w:w="1200" w:type="dxa"/>
            <w:vMerge w:val="restart"/>
            <w:tcBorders>
              <w:top w:val="nil"/>
              <w:bottom w:val="single" w:sz="8" w:space="0" w:color="152935"/>
            </w:tcBorders>
          </w:tcPr>
          <w:p>
            <w:pPr>
              <w:pStyle w:val="TableParagraph"/>
              <w:spacing w:line="202" w:lineRule="exact" w:before="0"/>
              <w:ind w:left="152" w:hanging="29"/>
              <w:jc w:val="left"/>
              <w:rPr>
                <w:sz w:val="18"/>
              </w:rPr>
            </w:pPr>
            <w:r>
              <w:rPr>
                <w:color w:val="25495F"/>
                <w:spacing w:val="-2"/>
                <w:sz w:val="18"/>
              </w:rPr>
              <w:t>Standardized</w:t>
            </w:r>
          </w:p>
          <w:p>
            <w:pPr>
              <w:pStyle w:val="TableParagraph"/>
              <w:spacing w:line="206" w:lineRule="exact" w:before="0"/>
              <w:ind w:left="426" w:hanging="274"/>
              <w:jc w:val="left"/>
              <w:rPr>
                <w:sz w:val="18"/>
              </w:rPr>
            </w:pPr>
            <w:r>
              <w:rPr>
                <w:color w:val="25495F"/>
                <w:spacing w:val="-2"/>
                <w:sz w:val="18"/>
              </w:rPr>
              <w:t>Coefficients </w:t>
            </w:r>
            <w:r>
              <w:rPr>
                <w:color w:val="25495F"/>
                <w:spacing w:val="-4"/>
                <w:sz w:val="18"/>
              </w:rPr>
              <w:t>Beta</w:t>
            </w:r>
          </w:p>
        </w:tc>
        <w:tc>
          <w:tcPr>
            <w:tcW w:w="672" w:type="dxa"/>
            <w:vMerge w:val="restart"/>
            <w:tcBorders>
              <w:top w:val="nil"/>
              <w:bottom w:val="single" w:sz="8" w:space="0" w:color="152935"/>
            </w:tcBorders>
          </w:tcPr>
          <w:p>
            <w:pPr>
              <w:pStyle w:val="TableParagraph"/>
              <w:spacing w:before="205"/>
              <w:ind w:left="0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line="191" w:lineRule="exact" w:before="0"/>
              <w:ind w:left="12"/>
              <w:rPr>
                <w:sz w:val="18"/>
              </w:rPr>
            </w:pPr>
            <w:r>
              <w:rPr>
                <w:color w:val="25495F"/>
                <w:spacing w:val="-10"/>
                <w:sz w:val="18"/>
              </w:rPr>
              <w:t>t</w:t>
            </w:r>
          </w:p>
        </w:tc>
        <w:tc>
          <w:tcPr>
            <w:tcW w:w="672" w:type="dxa"/>
            <w:vMerge w:val="restart"/>
            <w:tcBorders>
              <w:top w:val="nil"/>
              <w:bottom w:val="single" w:sz="8" w:space="0" w:color="152935"/>
            </w:tcBorders>
          </w:tcPr>
          <w:p>
            <w:pPr>
              <w:pStyle w:val="TableParagraph"/>
              <w:spacing w:before="205"/>
              <w:ind w:left="0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line="191" w:lineRule="exact" w:before="0"/>
              <w:ind w:left="187"/>
              <w:jc w:val="left"/>
              <w:rPr>
                <w:sz w:val="18"/>
              </w:rPr>
            </w:pPr>
            <w:r>
              <w:rPr>
                <w:color w:val="25495F"/>
                <w:spacing w:val="-4"/>
                <w:sz w:val="18"/>
              </w:rPr>
              <w:t>Sig.</w:t>
            </w:r>
          </w:p>
        </w:tc>
        <w:tc>
          <w:tcPr>
            <w:tcW w:w="1619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02" w:lineRule="exact" w:before="0"/>
              <w:ind w:left="379"/>
              <w:jc w:val="left"/>
              <w:rPr>
                <w:sz w:val="18"/>
              </w:rPr>
            </w:pPr>
            <w:r>
              <w:rPr>
                <w:color w:val="25495F"/>
                <w:spacing w:val="-2"/>
                <w:sz w:val="18"/>
              </w:rPr>
              <w:t>Collinearity</w:t>
            </w:r>
          </w:p>
          <w:p>
            <w:pPr>
              <w:pStyle w:val="TableParagraph"/>
              <w:spacing w:line="181" w:lineRule="exact" w:before="4"/>
              <w:ind w:left="479"/>
              <w:jc w:val="left"/>
              <w:rPr>
                <w:sz w:val="18"/>
              </w:rPr>
            </w:pPr>
            <w:r>
              <w:rPr>
                <w:color w:val="25495F"/>
                <w:spacing w:val="-2"/>
                <w:sz w:val="18"/>
              </w:rPr>
              <w:t>Statistics</w:t>
            </w:r>
          </w:p>
        </w:tc>
      </w:tr>
      <w:tr>
        <w:trPr>
          <w:trHeight w:val="196" w:hRule="atLeast"/>
        </w:trPr>
        <w:tc>
          <w:tcPr>
            <w:tcW w:w="896" w:type="dxa"/>
            <w:tcBorders>
              <w:top w:val="nil"/>
              <w:left w:val="nil"/>
              <w:bottom w:val="single" w:sz="8" w:space="0" w:color="152935"/>
            </w:tcBorders>
          </w:tcPr>
          <w:p>
            <w:pPr>
              <w:pStyle w:val="TableParagraph"/>
              <w:spacing w:line="176" w:lineRule="exact" w:before="0"/>
              <w:ind w:left="4"/>
              <w:rPr>
                <w:sz w:val="18"/>
              </w:rPr>
            </w:pPr>
            <w:r>
              <w:rPr>
                <w:color w:val="25495F"/>
                <w:spacing w:val="-10"/>
                <w:sz w:val="18"/>
              </w:rPr>
              <w:t>B</w:t>
            </w:r>
          </w:p>
        </w:tc>
        <w:tc>
          <w:tcPr>
            <w:tcW w:w="891" w:type="dxa"/>
            <w:tcBorders>
              <w:top w:val="nil"/>
              <w:bottom w:val="single" w:sz="8" w:space="0" w:color="152935"/>
            </w:tcBorders>
          </w:tcPr>
          <w:p>
            <w:pPr>
              <w:pStyle w:val="TableParagraph"/>
              <w:spacing w:line="176" w:lineRule="exact" w:before="0"/>
              <w:ind w:left="0" w:right="73"/>
              <w:jc w:val="right"/>
              <w:rPr>
                <w:sz w:val="18"/>
              </w:rPr>
            </w:pPr>
            <w:r>
              <w:rPr>
                <w:color w:val="25495F"/>
                <w:sz w:val="18"/>
              </w:rPr>
              <w:t>Std.</w:t>
            </w:r>
            <w:r>
              <w:rPr>
                <w:color w:val="25495F"/>
                <w:spacing w:val="1"/>
                <w:sz w:val="18"/>
              </w:rPr>
              <w:t> </w:t>
            </w:r>
            <w:r>
              <w:rPr>
                <w:color w:val="25495F"/>
                <w:spacing w:val="-2"/>
                <w:sz w:val="18"/>
              </w:rPr>
              <w:t>Error</w:t>
            </w:r>
          </w:p>
        </w:tc>
        <w:tc>
          <w:tcPr>
            <w:tcW w:w="1200" w:type="dxa"/>
            <w:vMerge/>
            <w:tcBorders>
              <w:top w:val="nil"/>
              <w:bottom w:val="single" w:sz="8" w:space="0" w:color="152935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  <w:bottom w:val="single" w:sz="8" w:space="0" w:color="152935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2" w:type="dxa"/>
            <w:vMerge/>
            <w:tcBorders>
              <w:top w:val="nil"/>
              <w:bottom w:val="single" w:sz="8" w:space="0" w:color="152935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4" w:type="dxa"/>
            <w:tcBorders>
              <w:top w:val="nil"/>
              <w:bottom w:val="single" w:sz="8" w:space="0" w:color="152935"/>
            </w:tcBorders>
          </w:tcPr>
          <w:p>
            <w:pPr>
              <w:pStyle w:val="TableParagraph"/>
              <w:spacing w:line="176" w:lineRule="exact" w:before="0"/>
              <w:ind w:left="0" w:right="93"/>
              <w:jc w:val="right"/>
              <w:rPr>
                <w:sz w:val="18"/>
              </w:rPr>
            </w:pPr>
            <w:r>
              <w:rPr>
                <w:color w:val="25495F"/>
                <w:spacing w:val="-2"/>
                <w:sz w:val="18"/>
              </w:rPr>
              <w:t>Tolerance</w:t>
            </w:r>
          </w:p>
        </w:tc>
        <w:tc>
          <w:tcPr>
            <w:tcW w:w="675" w:type="dxa"/>
            <w:tcBorders>
              <w:top w:val="nil"/>
              <w:bottom w:val="single" w:sz="8" w:space="0" w:color="152935"/>
              <w:right w:val="nil"/>
            </w:tcBorders>
          </w:tcPr>
          <w:p>
            <w:pPr>
              <w:pStyle w:val="TableParagraph"/>
              <w:spacing w:line="176" w:lineRule="exact" w:before="0"/>
              <w:ind w:left="189"/>
              <w:jc w:val="left"/>
              <w:rPr>
                <w:sz w:val="18"/>
              </w:rPr>
            </w:pPr>
            <w:r>
              <w:rPr>
                <w:color w:val="25495F"/>
                <w:spacing w:val="-5"/>
                <w:sz w:val="18"/>
              </w:rPr>
              <w:t>VIF</w:t>
            </w:r>
          </w:p>
        </w:tc>
      </w:tr>
      <w:tr>
        <w:trPr>
          <w:trHeight w:val="277" w:hRule="atLeast"/>
        </w:trPr>
        <w:tc>
          <w:tcPr>
            <w:tcW w:w="896" w:type="dxa"/>
            <w:tcBorders>
              <w:top w:val="single" w:sz="8" w:space="0" w:color="152935"/>
              <w:left w:val="nil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202" w:lineRule="exact" w:before="0"/>
              <w:ind w:left="0" w:right="53"/>
              <w:jc w:val="right"/>
              <w:rPr>
                <w:sz w:val="18"/>
              </w:rPr>
            </w:pPr>
            <w:r>
              <w:rPr>
                <w:color w:val="000104"/>
                <w:spacing w:val="-2"/>
                <w:sz w:val="18"/>
              </w:rPr>
              <w:t>1.420</w:t>
            </w:r>
          </w:p>
        </w:tc>
        <w:tc>
          <w:tcPr>
            <w:tcW w:w="891" w:type="dxa"/>
            <w:tcBorders>
              <w:top w:val="single" w:sz="8" w:space="0" w:color="152935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202" w:lineRule="exact" w:before="0"/>
              <w:ind w:left="0" w:right="46"/>
              <w:jc w:val="right"/>
              <w:rPr>
                <w:sz w:val="18"/>
              </w:rPr>
            </w:pPr>
            <w:r>
              <w:rPr>
                <w:color w:val="000104"/>
                <w:spacing w:val="-2"/>
                <w:sz w:val="18"/>
              </w:rPr>
              <w:t>1.203</w:t>
            </w:r>
          </w:p>
        </w:tc>
        <w:tc>
          <w:tcPr>
            <w:tcW w:w="1200" w:type="dxa"/>
            <w:tcBorders>
              <w:top w:val="single" w:sz="8" w:space="0" w:color="152935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</w:tc>
        <w:tc>
          <w:tcPr>
            <w:tcW w:w="672" w:type="dxa"/>
            <w:tcBorders>
              <w:top w:val="single" w:sz="8" w:space="0" w:color="152935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202" w:lineRule="exact" w:before="0"/>
              <w:ind w:left="0" w:right="50"/>
              <w:jc w:val="right"/>
              <w:rPr>
                <w:sz w:val="18"/>
              </w:rPr>
            </w:pPr>
            <w:r>
              <w:rPr>
                <w:color w:val="000104"/>
                <w:spacing w:val="-2"/>
                <w:sz w:val="18"/>
              </w:rPr>
              <w:t>1.181</w:t>
            </w:r>
          </w:p>
        </w:tc>
        <w:tc>
          <w:tcPr>
            <w:tcW w:w="672" w:type="dxa"/>
            <w:tcBorders>
              <w:top w:val="single" w:sz="8" w:space="0" w:color="152935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202" w:lineRule="exact" w:before="0"/>
              <w:ind w:left="0" w:right="50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.241</w:t>
            </w:r>
          </w:p>
        </w:tc>
        <w:tc>
          <w:tcPr>
            <w:tcW w:w="944" w:type="dxa"/>
            <w:tcBorders>
              <w:top w:val="single" w:sz="8" w:space="0" w:color="152935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</w:tc>
        <w:tc>
          <w:tcPr>
            <w:tcW w:w="675" w:type="dxa"/>
            <w:tcBorders>
              <w:top w:val="single" w:sz="8" w:space="0" w:color="152935"/>
              <w:bottom w:val="single" w:sz="8" w:space="0" w:color="ADADAD"/>
              <w:right w:val="nil"/>
            </w:tcBorders>
            <w:shd w:val="clear" w:color="auto" w:fill="F8F8FA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</w:tc>
      </w:tr>
      <w:tr>
        <w:trPr>
          <w:trHeight w:val="205" w:hRule="atLeast"/>
        </w:trPr>
        <w:tc>
          <w:tcPr>
            <w:tcW w:w="896" w:type="dxa"/>
            <w:tcBorders>
              <w:top w:val="single" w:sz="8" w:space="0" w:color="ADADAD"/>
              <w:left w:val="nil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.407</w:t>
            </w:r>
          </w:p>
        </w:tc>
        <w:tc>
          <w:tcPr>
            <w:tcW w:w="891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46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.085</w:t>
            </w:r>
          </w:p>
        </w:tc>
        <w:tc>
          <w:tcPr>
            <w:tcW w:w="1200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0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.404</w:t>
            </w:r>
          </w:p>
        </w:tc>
        <w:tc>
          <w:tcPr>
            <w:tcW w:w="672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0"/>
              <w:jc w:val="right"/>
              <w:rPr>
                <w:sz w:val="18"/>
              </w:rPr>
            </w:pPr>
            <w:r>
              <w:rPr>
                <w:color w:val="000104"/>
                <w:spacing w:val="-2"/>
                <w:sz w:val="18"/>
              </w:rPr>
              <w:t>4.759</w:t>
            </w:r>
          </w:p>
        </w:tc>
        <w:tc>
          <w:tcPr>
            <w:tcW w:w="672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0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.000</w:t>
            </w:r>
          </w:p>
        </w:tc>
        <w:tc>
          <w:tcPr>
            <w:tcW w:w="944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2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.265</w:t>
            </w:r>
          </w:p>
        </w:tc>
        <w:tc>
          <w:tcPr>
            <w:tcW w:w="675" w:type="dxa"/>
            <w:tcBorders>
              <w:top w:val="single" w:sz="8" w:space="0" w:color="ADADAD"/>
              <w:bottom w:val="single" w:sz="8" w:space="0" w:color="ADADAD"/>
              <w:right w:val="nil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198"/>
              <w:jc w:val="left"/>
              <w:rPr>
                <w:sz w:val="18"/>
              </w:rPr>
            </w:pPr>
            <w:r>
              <w:rPr>
                <w:color w:val="000104"/>
                <w:spacing w:val="-2"/>
                <w:sz w:val="18"/>
              </w:rPr>
              <w:t>3.768</w:t>
            </w:r>
          </w:p>
        </w:tc>
      </w:tr>
      <w:tr>
        <w:trPr>
          <w:trHeight w:val="205" w:hRule="atLeast"/>
        </w:trPr>
        <w:tc>
          <w:tcPr>
            <w:tcW w:w="896" w:type="dxa"/>
            <w:tcBorders>
              <w:top w:val="single" w:sz="8" w:space="0" w:color="ADADAD"/>
              <w:left w:val="nil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.222</w:t>
            </w:r>
          </w:p>
        </w:tc>
        <w:tc>
          <w:tcPr>
            <w:tcW w:w="891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46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.096</w:t>
            </w:r>
          </w:p>
        </w:tc>
        <w:tc>
          <w:tcPr>
            <w:tcW w:w="1200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0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.223</w:t>
            </w:r>
          </w:p>
        </w:tc>
        <w:tc>
          <w:tcPr>
            <w:tcW w:w="672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0"/>
              <w:jc w:val="right"/>
              <w:rPr>
                <w:sz w:val="18"/>
              </w:rPr>
            </w:pPr>
            <w:r>
              <w:rPr>
                <w:color w:val="000104"/>
                <w:spacing w:val="-2"/>
                <w:sz w:val="18"/>
              </w:rPr>
              <w:t>2.326</w:t>
            </w:r>
          </w:p>
        </w:tc>
        <w:tc>
          <w:tcPr>
            <w:tcW w:w="672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0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.022</w:t>
            </w:r>
          </w:p>
        </w:tc>
        <w:tc>
          <w:tcPr>
            <w:tcW w:w="944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2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.208</w:t>
            </w:r>
          </w:p>
        </w:tc>
        <w:tc>
          <w:tcPr>
            <w:tcW w:w="675" w:type="dxa"/>
            <w:tcBorders>
              <w:top w:val="single" w:sz="8" w:space="0" w:color="ADADAD"/>
              <w:bottom w:val="single" w:sz="8" w:space="0" w:color="ADADAD"/>
              <w:right w:val="nil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198"/>
              <w:jc w:val="left"/>
              <w:rPr>
                <w:sz w:val="18"/>
              </w:rPr>
            </w:pPr>
            <w:r>
              <w:rPr>
                <w:color w:val="000104"/>
                <w:spacing w:val="-2"/>
                <w:sz w:val="18"/>
              </w:rPr>
              <w:t>4.803</w:t>
            </w:r>
          </w:p>
        </w:tc>
      </w:tr>
      <w:tr>
        <w:trPr>
          <w:trHeight w:val="205" w:hRule="atLeast"/>
        </w:trPr>
        <w:tc>
          <w:tcPr>
            <w:tcW w:w="896" w:type="dxa"/>
            <w:tcBorders>
              <w:top w:val="single" w:sz="8" w:space="0" w:color="ADADAD"/>
              <w:left w:val="nil"/>
              <w:bottom w:val="single" w:sz="8" w:space="0" w:color="152935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3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.329</w:t>
            </w:r>
          </w:p>
        </w:tc>
        <w:tc>
          <w:tcPr>
            <w:tcW w:w="891" w:type="dxa"/>
            <w:tcBorders>
              <w:top w:val="single" w:sz="8" w:space="0" w:color="ADADAD"/>
              <w:bottom w:val="single" w:sz="8" w:space="0" w:color="152935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46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.089</w:t>
            </w:r>
          </w:p>
        </w:tc>
        <w:tc>
          <w:tcPr>
            <w:tcW w:w="1200" w:type="dxa"/>
            <w:tcBorders>
              <w:top w:val="single" w:sz="8" w:space="0" w:color="ADADAD"/>
              <w:bottom w:val="single" w:sz="8" w:space="0" w:color="152935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0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.331</w:t>
            </w:r>
          </w:p>
        </w:tc>
        <w:tc>
          <w:tcPr>
            <w:tcW w:w="672" w:type="dxa"/>
            <w:tcBorders>
              <w:top w:val="single" w:sz="8" w:space="0" w:color="ADADAD"/>
              <w:bottom w:val="single" w:sz="8" w:space="0" w:color="152935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0"/>
              <w:jc w:val="right"/>
              <w:rPr>
                <w:sz w:val="18"/>
              </w:rPr>
            </w:pPr>
            <w:r>
              <w:rPr>
                <w:color w:val="000104"/>
                <w:spacing w:val="-2"/>
                <w:sz w:val="18"/>
              </w:rPr>
              <w:t>3.683</w:t>
            </w:r>
          </w:p>
        </w:tc>
        <w:tc>
          <w:tcPr>
            <w:tcW w:w="672" w:type="dxa"/>
            <w:tcBorders>
              <w:top w:val="single" w:sz="8" w:space="0" w:color="ADADAD"/>
              <w:bottom w:val="single" w:sz="8" w:space="0" w:color="152935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0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.000</w:t>
            </w:r>
          </w:p>
        </w:tc>
        <w:tc>
          <w:tcPr>
            <w:tcW w:w="944" w:type="dxa"/>
            <w:tcBorders>
              <w:top w:val="single" w:sz="8" w:space="0" w:color="ADADAD"/>
              <w:bottom w:val="single" w:sz="8" w:space="0" w:color="152935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2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.236</w:t>
            </w:r>
          </w:p>
        </w:tc>
        <w:tc>
          <w:tcPr>
            <w:tcW w:w="675" w:type="dxa"/>
            <w:tcBorders>
              <w:top w:val="single" w:sz="8" w:space="0" w:color="ADADAD"/>
              <w:bottom w:val="single" w:sz="8" w:space="0" w:color="152935"/>
              <w:right w:val="nil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198"/>
              <w:jc w:val="left"/>
              <w:rPr>
                <w:sz w:val="18"/>
              </w:rPr>
            </w:pPr>
            <w:r>
              <w:rPr>
                <w:color w:val="000104"/>
                <w:spacing w:val="-2"/>
                <w:sz w:val="18"/>
              </w:rPr>
              <w:t>4.232</w:t>
            </w:r>
          </w:p>
        </w:tc>
      </w:tr>
    </w:tbl>
    <w:p>
      <w:pPr>
        <w:pStyle w:val="ListParagraph"/>
        <w:numPr>
          <w:ilvl w:val="1"/>
          <w:numId w:val="5"/>
        </w:numPr>
        <w:tabs>
          <w:tab w:pos="1390" w:val="left" w:leader="none"/>
        </w:tabs>
        <w:spacing w:line="240" w:lineRule="auto" w:before="123" w:after="0"/>
        <w:ind w:left="1390" w:right="0" w:hanging="171"/>
        <w:jc w:val="left"/>
        <w:rPr>
          <w:color w:val="000104"/>
          <w:sz w:val="18"/>
        </w:rPr>
      </w:pPr>
      <w:r>
        <w:rPr>
          <w:color w:val="000104"/>
          <w:sz w:val="18"/>
        </w:rPr>
        <w:t>Dependent</w:t>
      </w:r>
      <w:r>
        <w:rPr>
          <w:color w:val="000104"/>
          <w:spacing w:val="-6"/>
          <w:sz w:val="18"/>
        </w:rPr>
        <w:t> </w:t>
      </w:r>
      <w:r>
        <w:rPr>
          <w:color w:val="000104"/>
          <w:sz w:val="18"/>
        </w:rPr>
        <w:t>Variable:</w:t>
      </w:r>
      <w:r>
        <w:rPr>
          <w:color w:val="000104"/>
          <w:spacing w:val="-9"/>
          <w:sz w:val="18"/>
        </w:rPr>
        <w:t> </w:t>
      </w:r>
      <w:r>
        <w:rPr>
          <w:color w:val="000104"/>
          <w:spacing w:val="-2"/>
          <w:sz w:val="18"/>
        </w:rPr>
        <w:t>Keputusan_penggunaan</w:t>
      </w:r>
    </w:p>
    <w:p>
      <w:pPr>
        <w:pStyle w:val="BodyText"/>
      </w:pPr>
    </w:p>
    <w:p>
      <w:pPr>
        <w:pStyle w:val="BodyText"/>
        <w:spacing w:before="130"/>
      </w:pPr>
    </w:p>
    <w:p>
      <w:pPr>
        <w:pStyle w:val="Heading1"/>
        <w:numPr>
          <w:ilvl w:val="0"/>
          <w:numId w:val="5"/>
        </w:numPr>
        <w:tabs>
          <w:tab w:pos="1286" w:val="left" w:leader="none"/>
        </w:tabs>
        <w:spacing w:line="240" w:lineRule="auto" w:before="0" w:after="0"/>
        <w:ind w:left="1286" w:right="0" w:hanging="537"/>
        <w:jc w:val="left"/>
      </w:pPr>
      <w:r>
        <w:rPr/>
        <w:t>Uji</w:t>
      </w:r>
      <w:r>
        <w:rPr>
          <w:spacing w:val="2"/>
        </w:rPr>
        <w:t> </w:t>
      </w:r>
      <w:r>
        <w:rPr>
          <w:spacing w:val="-2"/>
        </w:rPr>
        <w:t>Statistik</w:t>
      </w:r>
    </w:p>
    <w:p>
      <w:pPr>
        <w:pStyle w:val="ListParagraph"/>
        <w:numPr>
          <w:ilvl w:val="1"/>
          <w:numId w:val="5"/>
        </w:numPr>
        <w:tabs>
          <w:tab w:pos="1647" w:val="left" w:leader="none"/>
        </w:tabs>
        <w:spacing w:line="240" w:lineRule="auto" w:before="123" w:after="0"/>
        <w:ind w:left="1647" w:right="0" w:hanging="360"/>
        <w:jc w:val="left"/>
        <w:rPr>
          <w:b/>
          <w:sz w:val="24"/>
        </w:rPr>
      </w:pPr>
      <w:r>
        <w:rPr>
          <w:b/>
          <w:sz w:val="24"/>
        </w:rPr>
        <w:t>Uji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Analisis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Regresi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Linear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Berganda</w:t>
      </w:r>
    </w:p>
    <w:p>
      <w:pPr>
        <w:pStyle w:val="BodyText"/>
        <w:spacing w:before="191"/>
        <w:rPr>
          <w:b/>
        </w:rPr>
      </w:pPr>
    </w:p>
    <w:p>
      <w:pPr>
        <w:spacing w:before="0"/>
        <w:ind w:left="373" w:right="658" w:firstLine="0"/>
        <w:jc w:val="center"/>
        <w:rPr>
          <w:rFonts w:ascii="Arial"/>
          <w:b/>
          <w:sz w:val="22"/>
        </w:rPr>
      </w:pPr>
      <w:r>
        <w:rPr>
          <w:rFonts w:ascii="Arial"/>
          <w:b/>
          <w:color w:val="000104"/>
          <w:spacing w:val="-2"/>
          <w:sz w:val="22"/>
        </w:rPr>
        <w:t>Coefficients</w:t>
      </w:r>
      <w:r>
        <w:rPr>
          <w:rFonts w:ascii="Arial"/>
          <w:b/>
          <w:color w:val="000104"/>
          <w:spacing w:val="-2"/>
          <w:sz w:val="22"/>
          <w:vertAlign w:val="superscript"/>
        </w:rPr>
        <w:t>a</w:t>
      </w:r>
    </w:p>
    <w:tbl>
      <w:tblPr>
        <w:tblW w:w="0" w:type="auto"/>
        <w:jc w:val="left"/>
        <w:tblInd w:w="574" w:type="dxa"/>
        <w:tblBorders>
          <w:top w:val="single" w:sz="8" w:space="0" w:color="DFDFDF"/>
          <w:left w:val="single" w:sz="8" w:space="0" w:color="DFDFDF"/>
          <w:bottom w:val="single" w:sz="8" w:space="0" w:color="DFDFDF"/>
          <w:right w:val="single" w:sz="8" w:space="0" w:color="DFDFDF"/>
          <w:insideH w:val="single" w:sz="8" w:space="0" w:color="DFDFDF"/>
          <w:insideV w:val="single" w:sz="8" w:space="0" w:color="DFDFD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6"/>
        <w:gridCol w:w="1537"/>
        <w:gridCol w:w="893"/>
        <w:gridCol w:w="898"/>
        <w:gridCol w:w="1200"/>
        <w:gridCol w:w="672"/>
        <w:gridCol w:w="671"/>
        <w:gridCol w:w="940"/>
        <w:gridCol w:w="671"/>
      </w:tblGrid>
      <w:tr>
        <w:trPr>
          <w:trHeight w:val="402" w:hRule="atLeast"/>
        </w:trPr>
        <w:tc>
          <w:tcPr>
            <w:tcW w:w="3784" w:type="dxa"/>
            <w:gridSpan w:val="4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98" w:lineRule="exact" w:before="0"/>
              <w:ind w:left="2001" w:right="4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Unstandardized</w:t>
            </w:r>
          </w:p>
          <w:p>
            <w:pPr>
              <w:pStyle w:val="TableParagraph"/>
              <w:spacing w:line="185" w:lineRule="exact" w:before="0"/>
              <w:ind w:left="2001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Coefficients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 w:before="0"/>
              <w:ind w:left="61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Standardized</w:t>
            </w:r>
          </w:p>
          <w:p>
            <w:pPr>
              <w:pStyle w:val="TableParagraph"/>
              <w:spacing w:line="185" w:lineRule="exact" w:before="0"/>
              <w:ind w:left="119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Coefficients</w:t>
            </w:r>
          </w:p>
        </w:tc>
        <w:tc>
          <w:tcPr>
            <w:tcW w:w="672" w:type="dxa"/>
            <w:vMerge w:val="restart"/>
            <w:tcBorders>
              <w:top w:val="nil"/>
              <w:bottom w:val="single" w:sz="8" w:space="0" w:color="152935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196"/>
              <w:ind w:left="0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line="195" w:lineRule="exact" w:before="0"/>
              <w:ind w:left="3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10"/>
                <w:sz w:val="18"/>
              </w:rPr>
              <w:t>t</w:t>
            </w:r>
          </w:p>
        </w:tc>
        <w:tc>
          <w:tcPr>
            <w:tcW w:w="671" w:type="dxa"/>
            <w:vMerge w:val="restart"/>
            <w:tcBorders>
              <w:top w:val="nil"/>
              <w:bottom w:val="single" w:sz="8" w:space="0" w:color="152935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196"/>
              <w:ind w:left="0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line="195" w:lineRule="exact" w:before="0"/>
              <w:ind w:left="168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Sig.</w:t>
            </w:r>
          </w:p>
        </w:tc>
        <w:tc>
          <w:tcPr>
            <w:tcW w:w="1611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98" w:lineRule="exact" w:before="0"/>
              <w:ind w:left="356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Collinearity</w:t>
            </w:r>
          </w:p>
          <w:p>
            <w:pPr>
              <w:pStyle w:val="TableParagraph"/>
              <w:spacing w:line="185" w:lineRule="exact" w:before="0"/>
              <w:ind w:left="443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Statistics</w:t>
            </w:r>
          </w:p>
        </w:tc>
      </w:tr>
      <w:tr>
        <w:trPr>
          <w:trHeight w:val="402" w:hRule="atLeast"/>
        </w:trPr>
        <w:tc>
          <w:tcPr>
            <w:tcW w:w="1993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</w:tcPr>
          <w:p>
            <w:pPr>
              <w:pStyle w:val="TableParagraph"/>
              <w:spacing w:line="195" w:lineRule="exact" w:before="188"/>
              <w:ind w:left="6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Model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152935"/>
            </w:tcBorders>
          </w:tcPr>
          <w:p>
            <w:pPr>
              <w:pStyle w:val="TableParagraph"/>
              <w:spacing w:line="195" w:lineRule="exact" w:before="188"/>
              <w:ind w:left="6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10"/>
                <w:sz w:val="18"/>
              </w:rPr>
              <w:t>B</w:t>
            </w:r>
          </w:p>
        </w:tc>
        <w:tc>
          <w:tcPr>
            <w:tcW w:w="898" w:type="dxa"/>
            <w:tcBorders>
              <w:top w:val="nil"/>
              <w:bottom w:val="single" w:sz="8" w:space="0" w:color="152935"/>
            </w:tcBorders>
          </w:tcPr>
          <w:p>
            <w:pPr>
              <w:pStyle w:val="TableParagraph"/>
              <w:spacing w:line="188" w:lineRule="exact" w:before="0"/>
              <w:ind w:left="278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Std.</w:t>
            </w:r>
          </w:p>
          <w:p>
            <w:pPr>
              <w:pStyle w:val="TableParagraph"/>
              <w:spacing w:line="195" w:lineRule="exact" w:before="0"/>
              <w:ind w:left="239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Error</w:t>
            </w:r>
          </w:p>
        </w:tc>
        <w:tc>
          <w:tcPr>
            <w:tcW w:w="1200" w:type="dxa"/>
            <w:tcBorders>
              <w:top w:val="nil"/>
              <w:bottom w:val="single" w:sz="8" w:space="0" w:color="152935"/>
            </w:tcBorders>
          </w:tcPr>
          <w:p>
            <w:pPr>
              <w:pStyle w:val="TableParagraph"/>
              <w:spacing w:line="195" w:lineRule="exact" w:before="188"/>
              <w:ind w:left="4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Beta</w:t>
            </w:r>
          </w:p>
        </w:tc>
        <w:tc>
          <w:tcPr>
            <w:tcW w:w="672" w:type="dxa"/>
            <w:vMerge/>
            <w:tcBorders>
              <w:top w:val="nil"/>
              <w:bottom w:val="single" w:sz="8" w:space="0" w:color="152935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1" w:type="dxa"/>
            <w:vMerge/>
            <w:tcBorders>
              <w:top w:val="nil"/>
              <w:bottom w:val="single" w:sz="8" w:space="0" w:color="152935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nil"/>
              <w:bottom w:val="single" w:sz="8" w:space="0" w:color="152935"/>
            </w:tcBorders>
          </w:tcPr>
          <w:p>
            <w:pPr>
              <w:pStyle w:val="TableParagraph"/>
              <w:spacing w:line="195" w:lineRule="exact" w:before="188"/>
              <w:ind w:left="0" w:right="47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Tolerance</w:t>
            </w:r>
          </w:p>
        </w:tc>
        <w:tc>
          <w:tcPr>
            <w:tcW w:w="671" w:type="dxa"/>
            <w:tcBorders>
              <w:top w:val="nil"/>
              <w:bottom w:val="single" w:sz="8" w:space="0" w:color="152935"/>
              <w:right w:val="nil"/>
            </w:tcBorders>
          </w:tcPr>
          <w:p>
            <w:pPr>
              <w:pStyle w:val="TableParagraph"/>
              <w:spacing w:line="195" w:lineRule="exact" w:before="188"/>
              <w:ind w:left="12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5"/>
                <w:sz w:val="18"/>
              </w:rPr>
              <w:t>VIF</w:t>
            </w:r>
          </w:p>
        </w:tc>
      </w:tr>
      <w:tr>
        <w:trPr>
          <w:trHeight w:val="277" w:hRule="atLeast"/>
        </w:trPr>
        <w:tc>
          <w:tcPr>
            <w:tcW w:w="456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DFDFDF"/>
          </w:tcPr>
          <w:p>
            <w:pPr>
              <w:pStyle w:val="TableParagraph"/>
              <w:spacing w:line="198" w:lineRule="exact" w:before="0"/>
              <w:ind w:left="6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10"/>
                <w:sz w:val="18"/>
              </w:rPr>
              <w:t>1</w:t>
            </w:r>
          </w:p>
        </w:tc>
        <w:tc>
          <w:tcPr>
            <w:tcW w:w="1537" w:type="dxa"/>
            <w:tcBorders>
              <w:top w:val="single" w:sz="8" w:space="0" w:color="152935"/>
              <w:left w:val="nil"/>
              <w:bottom w:val="single" w:sz="8" w:space="0" w:color="ADADAD"/>
              <w:right w:val="nil"/>
            </w:tcBorders>
            <w:shd w:val="clear" w:color="auto" w:fill="DFDFDF"/>
          </w:tcPr>
          <w:p>
            <w:pPr>
              <w:pStyle w:val="TableParagraph"/>
              <w:spacing w:line="198" w:lineRule="exact" w:before="0"/>
              <w:ind w:left="67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(Constant)</w:t>
            </w:r>
          </w:p>
        </w:tc>
        <w:tc>
          <w:tcPr>
            <w:tcW w:w="893" w:type="dxa"/>
            <w:tcBorders>
              <w:top w:val="single" w:sz="8" w:space="0" w:color="152935"/>
              <w:left w:val="nil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98" w:lineRule="exact" w:before="0"/>
              <w:ind w:left="0" w:right="50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1.420</w:t>
            </w:r>
          </w:p>
        </w:tc>
        <w:tc>
          <w:tcPr>
            <w:tcW w:w="898" w:type="dxa"/>
            <w:tcBorders>
              <w:top w:val="single" w:sz="8" w:space="0" w:color="152935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98" w:lineRule="exact" w:before="0"/>
              <w:ind w:left="0" w:right="5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1.203</w:t>
            </w:r>
          </w:p>
        </w:tc>
        <w:tc>
          <w:tcPr>
            <w:tcW w:w="1200" w:type="dxa"/>
            <w:tcBorders>
              <w:top w:val="single" w:sz="8" w:space="0" w:color="152935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</w:tc>
        <w:tc>
          <w:tcPr>
            <w:tcW w:w="672" w:type="dxa"/>
            <w:tcBorders>
              <w:top w:val="single" w:sz="8" w:space="0" w:color="152935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98" w:lineRule="exact" w:before="0"/>
              <w:ind w:left="82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1.181</w:t>
            </w:r>
          </w:p>
        </w:tc>
        <w:tc>
          <w:tcPr>
            <w:tcW w:w="671" w:type="dxa"/>
            <w:tcBorders>
              <w:top w:val="single" w:sz="8" w:space="0" w:color="152935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98" w:lineRule="exact" w:before="0"/>
              <w:ind w:left="0" w:right="52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.241</w:t>
            </w:r>
          </w:p>
        </w:tc>
        <w:tc>
          <w:tcPr>
            <w:tcW w:w="940" w:type="dxa"/>
            <w:tcBorders>
              <w:top w:val="single" w:sz="8" w:space="0" w:color="152935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</w:tc>
        <w:tc>
          <w:tcPr>
            <w:tcW w:w="671" w:type="dxa"/>
            <w:tcBorders>
              <w:top w:val="single" w:sz="8" w:space="0" w:color="152935"/>
              <w:bottom w:val="single" w:sz="8" w:space="0" w:color="ADADAD"/>
              <w:right w:val="nil"/>
            </w:tcBorders>
            <w:shd w:val="clear" w:color="auto" w:fill="F8F8FA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</w:tc>
      </w:tr>
      <w:tr>
        <w:trPr>
          <w:trHeight w:val="205" w:hRule="atLeast"/>
        </w:trPr>
        <w:tc>
          <w:tcPr>
            <w:tcW w:w="456" w:type="dxa"/>
            <w:vMerge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DFDFD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top w:val="single" w:sz="8" w:space="0" w:color="ADADAD"/>
              <w:left w:val="nil"/>
              <w:bottom w:val="single" w:sz="8" w:space="0" w:color="ADADAD"/>
              <w:right w:val="nil"/>
            </w:tcBorders>
            <w:shd w:val="clear" w:color="auto" w:fill="DFDFDF"/>
          </w:tcPr>
          <w:p>
            <w:pPr>
              <w:pStyle w:val="TableParagraph"/>
              <w:spacing w:line="186" w:lineRule="exact" w:before="0"/>
              <w:ind w:left="67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Promosi</w:t>
            </w:r>
          </w:p>
        </w:tc>
        <w:tc>
          <w:tcPr>
            <w:tcW w:w="893" w:type="dxa"/>
            <w:tcBorders>
              <w:top w:val="single" w:sz="8" w:space="0" w:color="ADADAD"/>
              <w:left w:val="nil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0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.407</w:t>
            </w:r>
          </w:p>
        </w:tc>
        <w:tc>
          <w:tcPr>
            <w:tcW w:w="898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.085</w:t>
            </w:r>
          </w:p>
        </w:tc>
        <w:tc>
          <w:tcPr>
            <w:tcW w:w="1200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4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.404</w:t>
            </w:r>
          </w:p>
        </w:tc>
        <w:tc>
          <w:tcPr>
            <w:tcW w:w="672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82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4.759</w:t>
            </w:r>
          </w:p>
        </w:tc>
        <w:tc>
          <w:tcPr>
            <w:tcW w:w="671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2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.000</w:t>
            </w:r>
          </w:p>
        </w:tc>
        <w:tc>
          <w:tcPr>
            <w:tcW w:w="940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1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.265</w:t>
            </w:r>
          </w:p>
        </w:tc>
        <w:tc>
          <w:tcPr>
            <w:tcW w:w="671" w:type="dxa"/>
            <w:tcBorders>
              <w:top w:val="single" w:sz="8" w:space="0" w:color="ADADAD"/>
              <w:bottom w:val="single" w:sz="8" w:space="0" w:color="ADADAD"/>
              <w:right w:val="nil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98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3.768</w:t>
            </w:r>
          </w:p>
        </w:tc>
      </w:tr>
      <w:tr>
        <w:trPr>
          <w:trHeight w:val="205" w:hRule="atLeast"/>
        </w:trPr>
        <w:tc>
          <w:tcPr>
            <w:tcW w:w="456" w:type="dxa"/>
            <w:vMerge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DFDFD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top w:val="single" w:sz="8" w:space="0" w:color="ADADAD"/>
              <w:left w:val="nil"/>
              <w:bottom w:val="single" w:sz="8" w:space="0" w:color="ADADAD"/>
              <w:right w:val="nil"/>
            </w:tcBorders>
            <w:shd w:val="clear" w:color="auto" w:fill="DFDFDF"/>
          </w:tcPr>
          <w:p>
            <w:pPr>
              <w:pStyle w:val="TableParagraph"/>
              <w:spacing w:line="186" w:lineRule="exact" w:before="0"/>
              <w:ind w:left="67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Recommendation</w:t>
            </w:r>
          </w:p>
        </w:tc>
        <w:tc>
          <w:tcPr>
            <w:tcW w:w="893" w:type="dxa"/>
            <w:tcBorders>
              <w:top w:val="single" w:sz="8" w:space="0" w:color="ADADAD"/>
              <w:left w:val="nil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0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.222</w:t>
            </w:r>
          </w:p>
        </w:tc>
        <w:tc>
          <w:tcPr>
            <w:tcW w:w="898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.096</w:t>
            </w:r>
          </w:p>
        </w:tc>
        <w:tc>
          <w:tcPr>
            <w:tcW w:w="1200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4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.223</w:t>
            </w:r>
          </w:p>
        </w:tc>
        <w:tc>
          <w:tcPr>
            <w:tcW w:w="672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82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2.326</w:t>
            </w:r>
          </w:p>
        </w:tc>
        <w:tc>
          <w:tcPr>
            <w:tcW w:w="671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2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.022</w:t>
            </w:r>
          </w:p>
        </w:tc>
        <w:tc>
          <w:tcPr>
            <w:tcW w:w="940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1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.208</w:t>
            </w:r>
          </w:p>
        </w:tc>
        <w:tc>
          <w:tcPr>
            <w:tcW w:w="671" w:type="dxa"/>
            <w:tcBorders>
              <w:top w:val="single" w:sz="8" w:space="0" w:color="ADADAD"/>
              <w:bottom w:val="single" w:sz="8" w:space="0" w:color="ADADAD"/>
              <w:right w:val="nil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98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4.803</w:t>
            </w:r>
          </w:p>
        </w:tc>
      </w:tr>
      <w:tr>
        <w:trPr>
          <w:trHeight w:val="210" w:hRule="atLeast"/>
        </w:trPr>
        <w:tc>
          <w:tcPr>
            <w:tcW w:w="456" w:type="dxa"/>
            <w:vMerge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DFDFD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top w:val="single" w:sz="8" w:space="0" w:color="ADADAD"/>
              <w:left w:val="nil"/>
              <w:bottom w:val="single" w:sz="8" w:space="0" w:color="152935"/>
              <w:right w:val="nil"/>
            </w:tcBorders>
            <w:shd w:val="clear" w:color="auto" w:fill="DFDFDF"/>
          </w:tcPr>
          <w:p>
            <w:pPr>
              <w:pStyle w:val="TableParagraph"/>
              <w:spacing w:line="190" w:lineRule="exact" w:before="0"/>
              <w:ind w:left="67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Visual_content</w:t>
            </w:r>
          </w:p>
        </w:tc>
        <w:tc>
          <w:tcPr>
            <w:tcW w:w="893" w:type="dxa"/>
            <w:tcBorders>
              <w:top w:val="single" w:sz="8" w:space="0" w:color="ADADAD"/>
              <w:left w:val="nil"/>
              <w:bottom w:val="single" w:sz="8" w:space="0" w:color="152935"/>
            </w:tcBorders>
            <w:shd w:val="clear" w:color="auto" w:fill="F8F8FA"/>
          </w:tcPr>
          <w:p>
            <w:pPr>
              <w:pStyle w:val="TableParagraph"/>
              <w:spacing w:line="190" w:lineRule="exact" w:before="0"/>
              <w:ind w:left="0" w:right="50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.329</w:t>
            </w:r>
          </w:p>
        </w:tc>
        <w:tc>
          <w:tcPr>
            <w:tcW w:w="898" w:type="dxa"/>
            <w:tcBorders>
              <w:top w:val="single" w:sz="8" w:space="0" w:color="ADADAD"/>
              <w:bottom w:val="single" w:sz="8" w:space="0" w:color="152935"/>
            </w:tcBorders>
            <w:shd w:val="clear" w:color="auto" w:fill="F8F8FA"/>
          </w:tcPr>
          <w:p>
            <w:pPr>
              <w:pStyle w:val="TableParagraph"/>
              <w:spacing w:line="190" w:lineRule="exact" w:before="0"/>
              <w:ind w:left="0" w:right="5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.089</w:t>
            </w:r>
          </w:p>
        </w:tc>
        <w:tc>
          <w:tcPr>
            <w:tcW w:w="1200" w:type="dxa"/>
            <w:tcBorders>
              <w:top w:val="single" w:sz="8" w:space="0" w:color="ADADAD"/>
              <w:bottom w:val="single" w:sz="8" w:space="0" w:color="152935"/>
            </w:tcBorders>
            <w:shd w:val="clear" w:color="auto" w:fill="F8F8FA"/>
          </w:tcPr>
          <w:p>
            <w:pPr>
              <w:pStyle w:val="TableParagraph"/>
              <w:spacing w:line="190" w:lineRule="exact" w:before="0"/>
              <w:ind w:left="0" w:right="4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.331</w:t>
            </w:r>
          </w:p>
        </w:tc>
        <w:tc>
          <w:tcPr>
            <w:tcW w:w="672" w:type="dxa"/>
            <w:tcBorders>
              <w:top w:val="single" w:sz="8" w:space="0" w:color="ADADAD"/>
              <w:bottom w:val="single" w:sz="8" w:space="0" w:color="152935"/>
            </w:tcBorders>
            <w:shd w:val="clear" w:color="auto" w:fill="F8F8FA"/>
          </w:tcPr>
          <w:p>
            <w:pPr>
              <w:pStyle w:val="TableParagraph"/>
              <w:spacing w:line="190" w:lineRule="exact" w:before="0"/>
              <w:ind w:left="82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3.683</w:t>
            </w:r>
          </w:p>
        </w:tc>
        <w:tc>
          <w:tcPr>
            <w:tcW w:w="671" w:type="dxa"/>
            <w:tcBorders>
              <w:top w:val="single" w:sz="8" w:space="0" w:color="ADADAD"/>
              <w:bottom w:val="single" w:sz="8" w:space="0" w:color="152935"/>
            </w:tcBorders>
            <w:shd w:val="clear" w:color="auto" w:fill="F8F8FA"/>
          </w:tcPr>
          <w:p>
            <w:pPr>
              <w:pStyle w:val="TableParagraph"/>
              <w:spacing w:line="190" w:lineRule="exact" w:before="0"/>
              <w:ind w:left="0" w:right="52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.000</w:t>
            </w:r>
          </w:p>
        </w:tc>
        <w:tc>
          <w:tcPr>
            <w:tcW w:w="940" w:type="dxa"/>
            <w:tcBorders>
              <w:top w:val="single" w:sz="8" w:space="0" w:color="ADADAD"/>
              <w:bottom w:val="single" w:sz="8" w:space="0" w:color="152935"/>
            </w:tcBorders>
            <w:shd w:val="clear" w:color="auto" w:fill="F8F8FA"/>
          </w:tcPr>
          <w:p>
            <w:pPr>
              <w:pStyle w:val="TableParagraph"/>
              <w:spacing w:line="190" w:lineRule="exact" w:before="0"/>
              <w:ind w:left="0" w:right="51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.236</w:t>
            </w:r>
          </w:p>
        </w:tc>
        <w:tc>
          <w:tcPr>
            <w:tcW w:w="671" w:type="dxa"/>
            <w:tcBorders>
              <w:top w:val="single" w:sz="8" w:space="0" w:color="ADADAD"/>
              <w:bottom w:val="single" w:sz="8" w:space="0" w:color="152935"/>
              <w:right w:val="nil"/>
            </w:tcBorders>
            <w:shd w:val="clear" w:color="auto" w:fill="F8F8FA"/>
          </w:tcPr>
          <w:p>
            <w:pPr>
              <w:pStyle w:val="TableParagraph"/>
              <w:spacing w:line="190" w:lineRule="exact" w:before="0"/>
              <w:ind w:left="98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4.232</w:t>
            </w:r>
          </w:p>
        </w:tc>
      </w:tr>
    </w:tbl>
    <w:p>
      <w:pPr>
        <w:spacing w:before="4"/>
        <w:ind w:left="629" w:right="0" w:firstLine="0"/>
        <w:jc w:val="left"/>
        <w:rPr>
          <w:rFonts w:ascii="Arial MT"/>
          <w:sz w:val="18"/>
        </w:rPr>
      </w:pPr>
      <w:r>
        <w:rPr>
          <w:rFonts w:ascii="Arial MT"/>
          <w:color w:val="000104"/>
          <w:sz w:val="18"/>
        </w:rPr>
        <w:t>a.</w:t>
      </w:r>
      <w:r>
        <w:rPr>
          <w:rFonts w:ascii="Arial MT"/>
          <w:color w:val="000104"/>
          <w:spacing w:val="-4"/>
          <w:sz w:val="18"/>
        </w:rPr>
        <w:t> </w:t>
      </w:r>
      <w:r>
        <w:rPr>
          <w:rFonts w:ascii="Arial MT"/>
          <w:color w:val="000104"/>
          <w:sz w:val="18"/>
        </w:rPr>
        <w:t>Dependent</w:t>
      </w:r>
      <w:r>
        <w:rPr>
          <w:rFonts w:ascii="Arial MT"/>
          <w:color w:val="000104"/>
          <w:spacing w:val="-4"/>
          <w:sz w:val="18"/>
        </w:rPr>
        <w:t> </w:t>
      </w:r>
      <w:r>
        <w:rPr>
          <w:rFonts w:ascii="Arial MT"/>
          <w:color w:val="000104"/>
          <w:sz w:val="18"/>
        </w:rPr>
        <w:t>Variable:</w:t>
      </w:r>
      <w:r>
        <w:rPr>
          <w:rFonts w:ascii="Arial MT"/>
          <w:color w:val="000104"/>
          <w:spacing w:val="-4"/>
          <w:sz w:val="18"/>
        </w:rPr>
        <w:t> </w:t>
      </w:r>
      <w:r>
        <w:rPr>
          <w:rFonts w:ascii="Arial MT"/>
          <w:color w:val="000104"/>
          <w:spacing w:val="-2"/>
          <w:sz w:val="18"/>
        </w:rPr>
        <w:t>Keputusan_penggunaan</w:t>
      </w:r>
    </w:p>
    <w:p>
      <w:pPr>
        <w:spacing w:after="0"/>
        <w:jc w:val="left"/>
        <w:rPr>
          <w:rFonts w:ascii="Arial MT"/>
          <w:sz w:val="18"/>
        </w:rPr>
        <w:sectPr>
          <w:pgSz w:w="11910" w:h="16840"/>
          <w:pgMar w:header="725" w:footer="0" w:top="1600" w:bottom="280" w:left="1700" w:right="850"/>
        </w:sectPr>
      </w:pPr>
    </w:p>
    <w:p>
      <w:pPr>
        <w:pStyle w:val="Heading1"/>
        <w:numPr>
          <w:ilvl w:val="0"/>
          <w:numId w:val="5"/>
        </w:numPr>
        <w:tabs>
          <w:tab w:pos="1286" w:val="left" w:leader="none"/>
        </w:tabs>
        <w:spacing w:line="240" w:lineRule="auto" w:before="209" w:after="0"/>
        <w:ind w:left="1286" w:right="0" w:hanging="537"/>
        <w:jc w:val="left"/>
      </w:pPr>
      <w:r>
        <w:rPr/>
        <w:t>Uji</w:t>
      </w:r>
      <w:r>
        <w:rPr>
          <w:spacing w:val="2"/>
        </w:rPr>
        <w:t> </w:t>
      </w:r>
      <w:r>
        <w:rPr>
          <w:spacing w:val="-2"/>
        </w:rPr>
        <w:t>Hipotesis</w:t>
      </w:r>
    </w:p>
    <w:p>
      <w:pPr>
        <w:pStyle w:val="ListParagraph"/>
        <w:numPr>
          <w:ilvl w:val="0"/>
          <w:numId w:val="7"/>
        </w:numPr>
        <w:tabs>
          <w:tab w:pos="1645" w:val="left" w:leader="none"/>
        </w:tabs>
        <w:spacing w:line="240" w:lineRule="auto" w:before="127" w:after="0"/>
        <w:ind w:left="1645" w:right="0" w:hanging="358"/>
        <w:jc w:val="left"/>
        <w:rPr>
          <w:b/>
          <w:sz w:val="24"/>
        </w:rPr>
      </w:pPr>
      <w:r>
        <w:rPr>
          <w:b/>
          <w:sz w:val="24"/>
        </w:rPr>
        <w:t>Uji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Parsial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(Uji </w:t>
      </w:r>
      <w:r>
        <w:rPr>
          <w:b/>
          <w:spacing w:val="-5"/>
          <w:sz w:val="24"/>
        </w:rPr>
        <w:t>t)</w:t>
      </w:r>
    </w:p>
    <w:p>
      <w:pPr>
        <w:pStyle w:val="BodyText"/>
        <w:spacing w:before="128"/>
        <w:rPr>
          <w:b/>
          <w:sz w:val="22"/>
        </w:rPr>
      </w:pPr>
    </w:p>
    <w:p>
      <w:pPr>
        <w:spacing w:before="0"/>
        <w:ind w:left="365" w:right="0" w:firstLine="0"/>
        <w:jc w:val="center"/>
        <w:rPr>
          <w:rFonts w:ascii="Arial"/>
          <w:b/>
          <w:sz w:val="22"/>
        </w:rPr>
      </w:pPr>
      <w:r>
        <w:rPr>
          <w:rFonts w:ascii="Arial"/>
          <w:b/>
          <w:color w:val="000104"/>
          <w:spacing w:val="-2"/>
          <w:sz w:val="22"/>
        </w:rPr>
        <w:t>Coefficients</w:t>
      </w:r>
      <w:r>
        <w:rPr>
          <w:rFonts w:ascii="Arial"/>
          <w:b/>
          <w:color w:val="000104"/>
          <w:spacing w:val="-2"/>
          <w:sz w:val="22"/>
          <w:vertAlign w:val="superscript"/>
        </w:rPr>
        <w:t>a</w:t>
      </w:r>
    </w:p>
    <w:tbl>
      <w:tblPr>
        <w:tblW w:w="0" w:type="auto"/>
        <w:jc w:val="left"/>
        <w:tblInd w:w="574" w:type="dxa"/>
        <w:tblBorders>
          <w:top w:val="single" w:sz="8" w:space="0" w:color="DFDFDF"/>
          <w:left w:val="single" w:sz="8" w:space="0" w:color="DFDFDF"/>
          <w:bottom w:val="single" w:sz="8" w:space="0" w:color="DFDFDF"/>
          <w:right w:val="single" w:sz="8" w:space="0" w:color="DFDFDF"/>
          <w:insideH w:val="single" w:sz="8" w:space="0" w:color="DFDFDF"/>
          <w:insideV w:val="single" w:sz="8" w:space="0" w:color="DFDFD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6"/>
        <w:gridCol w:w="1537"/>
        <w:gridCol w:w="893"/>
        <w:gridCol w:w="898"/>
        <w:gridCol w:w="1200"/>
        <w:gridCol w:w="672"/>
        <w:gridCol w:w="671"/>
        <w:gridCol w:w="940"/>
        <w:gridCol w:w="671"/>
      </w:tblGrid>
      <w:tr>
        <w:trPr>
          <w:trHeight w:val="407" w:hRule="atLeast"/>
        </w:trPr>
        <w:tc>
          <w:tcPr>
            <w:tcW w:w="3784" w:type="dxa"/>
            <w:gridSpan w:val="4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98" w:lineRule="exact" w:before="0"/>
              <w:ind w:left="2001" w:right="4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Unstandardized</w:t>
            </w:r>
          </w:p>
          <w:p>
            <w:pPr>
              <w:pStyle w:val="TableParagraph"/>
              <w:spacing w:line="190" w:lineRule="exact" w:before="0"/>
              <w:ind w:left="2001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Coefficients</w:t>
            </w:r>
          </w:p>
        </w:tc>
        <w:tc>
          <w:tcPr>
            <w:tcW w:w="1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8" w:lineRule="exact" w:before="0"/>
              <w:ind w:left="61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Standardized</w:t>
            </w:r>
          </w:p>
          <w:p>
            <w:pPr>
              <w:pStyle w:val="TableParagraph"/>
              <w:spacing w:line="190" w:lineRule="exact" w:before="0"/>
              <w:ind w:left="119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Coefficients</w:t>
            </w:r>
          </w:p>
        </w:tc>
        <w:tc>
          <w:tcPr>
            <w:tcW w:w="672" w:type="dxa"/>
            <w:vMerge w:val="restart"/>
            <w:tcBorders>
              <w:top w:val="nil"/>
              <w:bottom w:val="single" w:sz="8" w:space="0" w:color="152935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201"/>
              <w:ind w:left="0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line="195" w:lineRule="exact" w:before="0"/>
              <w:ind w:left="3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10"/>
                <w:sz w:val="18"/>
              </w:rPr>
              <w:t>t</w:t>
            </w:r>
          </w:p>
        </w:tc>
        <w:tc>
          <w:tcPr>
            <w:tcW w:w="671" w:type="dxa"/>
            <w:vMerge w:val="restart"/>
            <w:tcBorders>
              <w:top w:val="nil"/>
              <w:bottom w:val="single" w:sz="8" w:space="0" w:color="152935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201"/>
              <w:ind w:left="0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line="195" w:lineRule="exact" w:before="0"/>
              <w:ind w:left="168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Sig.</w:t>
            </w:r>
          </w:p>
        </w:tc>
        <w:tc>
          <w:tcPr>
            <w:tcW w:w="1611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98" w:lineRule="exact" w:before="0"/>
              <w:ind w:left="356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Collinearity</w:t>
            </w:r>
          </w:p>
          <w:p>
            <w:pPr>
              <w:pStyle w:val="TableParagraph"/>
              <w:spacing w:line="190" w:lineRule="exact" w:before="0"/>
              <w:ind w:left="443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Statistics</w:t>
            </w:r>
          </w:p>
        </w:tc>
      </w:tr>
      <w:tr>
        <w:trPr>
          <w:trHeight w:val="402" w:hRule="atLeast"/>
        </w:trPr>
        <w:tc>
          <w:tcPr>
            <w:tcW w:w="1993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</w:tcPr>
          <w:p>
            <w:pPr>
              <w:pStyle w:val="TableParagraph"/>
              <w:spacing w:line="195" w:lineRule="exact" w:before="187"/>
              <w:ind w:left="6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Model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152935"/>
            </w:tcBorders>
          </w:tcPr>
          <w:p>
            <w:pPr>
              <w:pStyle w:val="TableParagraph"/>
              <w:spacing w:line="195" w:lineRule="exact" w:before="187"/>
              <w:ind w:left="6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10"/>
                <w:sz w:val="18"/>
              </w:rPr>
              <w:t>B</w:t>
            </w:r>
          </w:p>
        </w:tc>
        <w:tc>
          <w:tcPr>
            <w:tcW w:w="898" w:type="dxa"/>
            <w:tcBorders>
              <w:top w:val="nil"/>
              <w:bottom w:val="single" w:sz="8" w:space="0" w:color="152935"/>
            </w:tcBorders>
          </w:tcPr>
          <w:p>
            <w:pPr>
              <w:pStyle w:val="TableParagraph"/>
              <w:spacing w:line="188" w:lineRule="exact" w:before="0"/>
              <w:ind w:left="278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Std.</w:t>
            </w:r>
          </w:p>
          <w:p>
            <w:pPr>
              <w:pStyle w:val="TableParagraph"/>
              <w:spacing w:line="194" w:lineRule="exact" w:before="0"/>
              <w:ind w:left="239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Error</w:t>
            </w:r>
          </w:p>
        </w:tc>
        <w:tc>
          <w:tcPr>
            <w:tcW w:w="1200" w:type="dxa"/>
            <w:tcBorders>
              <w:top w:val="nil"/>
              <w:bottom w:val="single" w:sz="8" w:space="0" w:color="152935"/>
            </w:tcBorders>
          </w:tcPr>
          <w:p>
            <w:pPr>
              <w:pStyle w:val="TableParagraph"/>
              <w:spacing w:line="195" w:lineRule="exact" w:before="187"/>
              <w:ind w:left="4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Beta</w:t>
            </w:r>
          </w:p>
        </w:tc>
        <w:tc>
          <w:tcPr>
            <w:tcW w:w="672" w:type="dxa"/>
            <w:vMerge/>
            <w:tcBorders>
              <w:top w:val="nil"/>
              <w:bottom w:val="single" w:sz="8" w:space="0" w:color="152935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1" w:type="dxa"/>
            <w:vMerge/>
            <w:tcBorders>
              <w:top w:val="nil"/>
              <w:bottom w:val="single" w:sz="8" w:space="0" w:color="152935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nil"/>
              <w:bottom w:val="single" w:sz="8" w:space="0" w:color="152935"/>
            </w:tcBorders>
          </w:tcPr>
          <w:p>
            <w:pPr>
              <w:pStyle w:val="TableParagraph"/>
              <w:spacing w:line="195" w:lineRule="exact" w:before="187"/>
              <w:ind w:left="0" w:right="47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Tolerance</w:t>
            </w:r>
          </w:p>
        </w:tc>
        <w:tc>
          <w:tcPr>
            <w:tcW w:w="671" w:type="dxa"/>
            <w:tcBorders>
              <w:top w:val="nil"/>
              <w:bottom w:val="single" w:sz="8" w:space="0" w:color="152935"/>
              <w:right w:val="nil"/>
            </w:tcBorders>
          </w:tcPr>
          <w:p>
            <w:pPr>
              <w:pStyle w:val="TableParagraph"/>
              <w:spacing w:line="195" w:lineRule="exact" w:before="187"/>
              <w:ind w:left="12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5"/>
                <w:sz w:val="18"/>
              </w:rPr>
              <w:t>VIF</w:t>
            </w:r>
          </w:p>
        </w:tc>
      </w:tr>
      <w:tr>
        <w:trPr>
          <w:trHeight w:val="278" w:hRule="atLeast"/>
        </w:trPr>
        <w:tc>
          <w:tcPr>
            <w:tcW w:w="456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DFDFDF"/>
          </w:tcPr>
          <w:p>
            <w:pPr>
              <w:pStyle w:val="TableParagraph"/>
              <w:spacing w:line="198" w:lineRule="exact" w:before="0"/>
              <w:ind w:left="6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10"/>
                <w:sz w:val="18"/>
              </w:rPr>
              <w:t>1</w:t>
            </w:r>
          </w:p>
        </w:tc>
        <w:tc>
          <w:tcPr>
            <w:tcW w:w="1537" w:type="dxa"/>
            <w:tcBorders>
              <w:top w:val="single" w:sz="8" w:space="0" w:color="152935"/>
              <w:left w:val="nil"/>
              <w:bottom w:val="single" w:sz="8" w:space="0" w:color="ADADAD"/>
              <w:right w:val="nil"/>
            </w:tcBorders>
            <w:shd w:val="clear" w:color="auto" w:fill="DFDFDF"/>
          </w:tcPr>
          <w:p>
            <w:pPr>
              <w:pStyle w:val="TableParagraph"/>
              <w:spacing w:line="198" w:lineRule="exact" w:before="0"/>
              <w:ind w:left="67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(Constant)</w:t>
            </w:r>
          </w:p>
        </w:tc>
        <w:tc>
          <w:tcPr>
            <w:tcW w:w="893" w:type="dxa"/>
            <w:tcBorders>
              <w:top w:val="single" w:sz="8" w:space="0" w:color="152935"/>
              <w:left w:val="nil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98" w:lineRule="exact" w:before="0"/>
              <w:ind w:left="0" w:right="50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1.420</w:t>
            </w:r>
          </w:p>
        </w:tc>
        <w:tc>
          <w:tcPr>
            <w:tcW w:w="898" w:type="dxa"/>
            <w:tcBorders>
              <w:top w:val="single" w:sz="8" w:space="0" w:color="152935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98" w:lineRule="exact" w:before="0"/>
              <w:ind w:left="0" w:right="5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1.203</w:t>
            </w:r>
          </w:p>
        </w:tc>
        <w:tc>
          <w:tcPr>
            <w:tcW w:w="1200" w:type="dxa"/>
            <w:tcBorders>
              <w:top w:val="single" w:sz="8" w:space="0" w:color="152935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</w:tc>
        <w:tc>
          <w:tcPr>
            <w:tcW w:w="672" w:type="dxa"/>
            <w:tcBorders>
              <w:top w:val="single" w:sz="8" w:space="0" w:color="152935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98" w:lineRule="exact" w:before="0"/>
              <w:ind w:left="82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1.181</w:t>
            </w:r>
          </w:p>
        </w:tc>
        <w:tc>
          <w:tcPr>
            <w:tcW w:w="671" w:type="dxa"/>
            <w:tcBorders>
              <w:top w:val="single" w:sz="8" w:space="0" w:color="152935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98" w:lineRule="exact" w:before="0"/>
              <w:ind w:left="0" w:right="52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.241</w:t>
            </w:r>
          </w:p>
        </w:tc>
        <w:tc>
          <w:tcPr>
            <w:tcW w:w="940" w:type="dxa"/>
            <w:tcBorders>
              <w:top w:val="single" w:sz="8" w:space="0" w:color="152935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</w:tc>
        <w:tc>
          <w:tcPr>
            <w:tcW w:w="671" w:type="dxa"/>
            <w:tcBorders>
              <w:top w:val="single" w:sz="8" w:space="0" w:color="152935"/>
              <w:bottom w:val="single" w:sz="8" w:space="0" w:color="ADADAD"/>
              <w:right w:val="nil"/>
            </w:tcBorders>
            <w:shd w:val="clear" w:color="auto" w:fill="F8F8FA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</w:tc>
      </w:tr>
      <w:tr>
        <w:trPr>
          <w:trHeight w:val="205" w:hRule="atLeast"/>
        </w:trPr>
        <w:tc>
          <w:tcPr>
            <w:tcW w:w="456" w:type="dxa"/>
            <w:vMerge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DFDFD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top w:val="single" w:sz="8" w:space="0" w:color="ADADAD"/>
              <w:left w:val="nil"/>
              <w:bottom w:val="single" w:sz="8" w:space="0" w:color="ADADAD"/>
              <w:right w:val="nil"/>
            </w:tcBorders>
            <w:shd w:val="clear" w:color="auto" w:fill="DFDFDF"/>
          </w:tcPr>
          <w:p>
            <w:pPr>
              <w:pStyle w:val="TableParagraph"/>
              <w:spacing w:line="186" w:lineRule="exact" w:before="0"/>
              <w:ind w:left="67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Promosi</w:t>
            </w:r>
          </w:p>
        </w:tc>
        <w:tc>
          <w:tcPr>
            <w:tcW w:w="893" w:type="dxa"/>
            <w:tcBorders>
              <w:top w:val="single" w:sz="8" w:space="0" w:color="ADADAD"/>
              <w:left w:val="nil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0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.407</w:t>
            </w:r>
          </w:p>
        </w:tc>
        <w:tc>
          <w:tcPr>
            <w:tcW w:w="898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.085</w:t>
            </w:r>
          </w:p>
        </w:tc>
        <w:tc>
          <w:tcPr>
            <w:tcW w:w="1200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4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.404</w:t>
            </w:r>
          </w:p>
        </w:tc>
        <w:tc>
          <w:tcPr>
            <w:tcW w:w="672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82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4.759</w:t>
            </w:r>
          </w:p>
        </w:tc>
        <w:tc>
          <w:tcPr>
            <w:tcW w:w="671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2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.000</w:t>
            </w:r>
          </w:p>
        </w:tc>
        <w:tc>
          <w:tcPr>
            <w:tcW w:w="940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1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.265</w:t>
            </w:r>
          </w:p>
        </w:tc>
        <w:tc>
          <w:tcPr>
            <w:tcW w:w="671" w:type="dxa"/>
            <w:tcBorders>
              <w:top w:val="single" w:sz="8" w:space="0" w:color="ADADAD"/>
              <w:bottom w:val="single" w:sz="8" w:space="0" w:color="ADADAD"/>
              <w:right w:val="nil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98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3.768</w:t>
            </w:r>
          </w:p>
        </w:tc>
      </w:tr>
      <w:tr>
        <w:trPr>
          <w:trHeight w:val="205" w:hRule="atLeast"/>
        </w:trPr>
        <w:tc>
          <w:tcPr>
            <w:tcW w:w="456" w:type="dxa"/>
            <w:vMerge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DFDFD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top w:val="single" w:sz="8" w:space="0" w:color="ADADAD"/>
              <w:left w:val="nil"/>
              <w:bottom w:val="single" w:sz="8" w:space="0" w:color="ADADAD"/>
              <w:right w:val="nil"/>
            </w:tcBorders>
            <w:shd w:val="clear" w:color="auto" w:fill="DFDFDF"/>
          </w:tcPr>
          <w:p>
            <w:pPr>
              <w:pStyle w:val="TableParagraph"/>
              <w:spacing w:line="186" w:lineRule="exact" w:before="0"/>
              <w:ind w:left="67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Recommendation</w:t>
            </w:r>
          </w:p>
        </w:tc>
        <w:tc>
          <w:tcPr>
            <w:tcW w:w="893" w:type="dxa"/>
            <w:tcBorders>
              <w:top w:val="single" w:sz="8" w:space="0" w:color="ADADAD"/>
              <w:left w:val="nil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0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.222</w:t>
            </w:r>
          </w:p>
        </w:tc>
        <w:tc>
          <w:tcPr>
            <w:tcW w:w="898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.096</w:t>
            </w:r>
          </w:p>
        </w:tc>
        <w:tc>
          <w:tcPr>
            <w:tcW w:w="1200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4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.223</w:t>
            </w:r>
          </w:p>
        </w:tc>
        <w:tc>
          <w:tcPr>
            <w:tcW w:w="672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82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2.326</w:t>
            </w:r>
          </w:p>
        </w:tc>
        <w:tc>
          <w:tcPr>
            <w:tcW w:w="671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2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.022</w:t>
            </w:r>
          </w:p>
        </w:tc>
        <w:tc>
          <w:tcPr>
            <w:tcW w:w="940" w:type="dxa"/>
            <w:tcBorders>
              <w:top w:val="single" w:sz="8" w:space="0" w:color="ADADAD"/>
              <w:bottom w:val="single" w:sz="8" w:space="0" w:color="ADADAD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1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.208</w:t>
            </w:r>
          </w:p>
        </w:tc>
        <w:tc>
          <w:tcPr>
            <w:tcW w:w="671" w:type="dxa"/>
            <w:tcBorders>
              <w:top w:val="single" w:sz="8" w:space="0" w:color="ADADAD"/>
              <w:bottom w:val="single" w:sz="8" w:space="0" w:color="ADADAD"/>
              <w:right w:val="nil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98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4.803</w:t>
            </w:r>
          </w:p>
        </w:tc>
      </w:tr>
      <w:tr>
        <w:trPr>
          <w:trHeight w:val="205" w:hRule="atLeast"/>
        </w:trPr>
        <w:tc>
          <w:tcPr>
            <w:tcW w:w="456" w:type="dxa"/>
            <w:vMerge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DFDFD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top w:val="single" w:sz="8" w:space="0" w:color="ADADAD"/>
              <w:left w:val="nil"/>
              <w:bottom w:val="single" w:sz="8" w:space="0" w:color="152935"/>
              <w:right w:val="nil"/>
            </w:tcBorders>
            <w:shd w:val="clear" w:color="auto" w:fill="DFDFDF"/>
          </w:tcPr>
          <w:p>
            <w:pPr>
              <w:pStyle w:val="TableParagraph"/>
              <w:spacing w:line="186" w:lineRule="exact" w:before="0"/>
              <w:ind w:left="67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Visual_content</w:t>
            </w:r>
          </w:p>
        </w:tc>
        <w:tc>
          <w:tcPr>
            <w:tcW w:w="893" w:type="dxa"/>
            <w:tcBorders>
              <w:top w:val="single" w:sz="8" w:space="0" w:color="ADADAD"/>
              <w:left w:val="nil"/>
              <w:bottom w:val="single" w:sz="8" w:space="0" w:color="152935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0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.329</w:t>
            </w:r>
          </w:p>
        </w:tc>
        <w:tc>
          <w:tcPr>
            <w:tcW w:w="898" w:type="dxa"/>
            <w:tcBorders>
              <w:top w:val="single" w:sz="8" w:space="0" w:color="ADADAD"/>
              <w:bottom w:val="single" w:sz="8" w:space="0" w:color="152935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.089</w:t>
            </w:r>
          </w:p>
        </w:tc>
        <w:tc>
          <w:tcPr>
            <w:tcW w:w="1200" w:type="dxa"/>
            <w:tcBorders>
              <w:top w:val="single" w:sz="8" w:space="0" w:color="ADADAD"/>
              <w:bottom w:val="single" w:sz="8" w:space="0" w:color="152935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4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.331</w:t>
            </w:r>
          </w:p>
        </w:tc>
        <w:tc>
          <w:tcPr>
            <w:tcW w:w="672" w:type="dxa"/>
            <w:tcBorders>
              <w:top w:val="single" w:sz="8" w:space="0" w:color="ADADAD"/>
              <w:bottom w:val="single" w:sz="8" w:space="0" w:color="152935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82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3.683</w:t>
            </w:r>
          </w:p>
        </w:tc>
        <w:tc>
          <w:tcPr>
            <w:tcW w:w="671" w:type="dxa"/>
            <w:tcBorders>
              <w:top w:val="single" w:sz="8" w:space="0" w:color="ADADAD"/>
              <w:bottom w:val="single" w:sz="8" w:space="0" w:color="152935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2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.000</w:t>
            </w:r>
          </w:p>
        </w:tc>
        <w:tc>
          <w:tcPr>
            <w:tcW w:w="940" w:type="dxa"/>
            <w:tcBorders>
              <w:top w:val="single" w:sz="8" w:space="0" w:color="ADADAD"/>
              <w:bottom w:val="single" w:sz="8" w:space="0" w:color="152935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0" w:right="51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4"/>
                <w:sz w:val="18"/>
              </w:rPr>
              <w:t>.236</w:t>
            </w:r>
          </w:p>
        </w:tc>
        <w:tc>
          <w:tcPr>
            <w:tcW w:w="671" w:type="dxa"/>
            <w:tcBorders>
              <w:top w:val="single" w:sz="8" w:space="0" w:color="ADADAD"/>
              <w:bottom w:val="single" w:sz="8" w:space="0" w:color="152935"/>
              <w:right w:val="nil"/>
            </w:tcBorders>
            <w:shd w:val="clear" w:color="auto" w:fill="F8F8FA"/>
          </w:tcPr>
          <w:p>
            <w:pPr>
              <w:pStyle w:val="TableParagraph"/>
              <w:spacing w:line="186" w:lineRule="exact" w:before="0"/>
              <w:ind w:left="98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4.232</w:t>
            </w:r>
          </w:p>
        </w:tc>
      </w:tr>
    </w:tbl>
    <w:p>
      <w:pPr>
        <w:spacing w:before="8"/>
        <w:ind w:left="629" w:right="0" w:firstLine="0"/>
        <w:jc w:val="left"/>
        <w:rPr>
          <w:rFonts w:ascii="Arial MT"/>
          <w:sz w:val="18"/>
        </w:rPr>
      </w:pPr>
      <w:r>
        <w:rPr>
          <w:rFonts w:ascii="Arial MT"/>
          <w:color w:val="000104"/>
          <w:sz w:val="18"/>
        </w:rPr>
        <w:t>a.</w:t>
      </w:r>
      <w:r>
        <w:rPr>
          <w:rFonts w:ascii="Arial MT"/>
          <w:color w:val="000104"/>
          <w:spacing w:val="-4"/>
          <w:sz w:val="18"/>
        </w:rPr>
        <w:t> </w:t>
      </w:r>
      <w:r>
        <w:rPr>
          <w:rFonts w:ascii="Arial MT"/>
          <w:color w:val="000104"/>
          <w:sz w:val="18"/>
        </w:rPr>
        <w:t>Dependent</w:t>
      </w:r>
      <w:r>
        <w:rPr>
          <w:rFonts w:ascii="Arial MT"/>
          <w:color w:val="000104"/>
          <w:spacing w:val="-4"/>
          <w:sz w:val="18"/>
        </w:rPr>
        <w:t> </w:t>
      </w:r>
      <w:r>
        <w:rPr>
          <w:rFonts w:ascii="Arial MT"/>
          <w:color w:val="000104"/>
          <w:sz w:val="18"/>
        </w:rPr>
        <w:t>Variable:</w:t>
      </w:r>
      <w:r>
        <w:rPr>
          <w:rFonts w:ascii="Arial MT"/>
          <w:color w:val="000104"/>
          <w:spacing w:val="-4"/>
          <w:sz w:val="18"/>
        </w:rPr>
        <w:t> </w:t>
      </w:r>
      <w:r>
        <w:rPr>
          <w:rFonts w:ascii="Arial MT"/>
          <w:color w:val="000104"/>
          <w:spacing w:val="-2"/>
          <w:sz w:val="18"/>
        </w:rPr>
        <w:t>Keputusan_penggunaan</w:t>
      </w:r>
    </w:p>
    <w:p>
      <w:pPr>
        <w:spacing w:before="1"/>
        <w:ind w:left="566" w:right="0" w:firstLine="0"/>
        <w:jc w:val="left"/>
        <w:rPr>
          <w:sz w:val="20"/>
        </w:rPr>
      </w:pPr>
      <w:r>
        <w:rPr>
          <w:sz w:val="20"/>
        </w:rPr>
        <w:t>Sumber</w:t>
      </w:r>
      <w:r>
        <w:rPr>
          <w:spacing w:val="-1"/>
          <w:sz w:val="20"/>
        </w:rPr>
        <w:t> </w:t>
      </w:r>
      <w:r>
        <w:rPr>
          <w:sz w:val="20"/>
        </w:rPr>
        <w:t>:</w:t>
      </w:r>
      <w:r>
        <w:rPr>
          <w:spacing w:val="-7"/>
          <w:sz w:val="20"/>
        </w:rPr>
        <w:t> </w:t>
      </w:r>
      <w:r>
        <w:rPr>
          <w:sz w:val="20"/>
        </w:rPr>
        <w:t>Hasil</w:t>
      </w:r>
      <w:r>
        <w:rPr>
          <w:spacing w:val="-7"/>
          <w:sz w:val="20"/>
        </w:rPr>
        <w:t> </w:t>
      </w:r>
      <w:r>
        <w:rPr>
          <w:sz w:val="20"/>
        </w:rPr>
        <w:t>Penelitian</w:t>
      </w:r>
      <w:r>
        <w:rPr>
          <w:spacing w:val="-5"/>
          <w:sz w:val="20"/>
        </w:rPr>
        <w:t> </w:t>
      </w:r>
      <w:r>
        <w:rPr>
          <w:sz w:val="20"/>
        </w:rPr>
        <w:t>2024</w:t>
      </w:r>
      <w:r>
        <w:rPr>
          <w:spacing w:val="-9"/>
          <w:sz w:val="20"/>
        </w:rPr>
        <w:t> </w:t>
      </w:r>
      <w:r>
        <w:rPr>
          <w:sz w:val="20"/>
        </w:rPr>
        <w:t>(data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diolah)</w:t>
      </w:r>
    </w:p>
    <w:p>
      <w:pPr>
        <w:pStyle w:val="BodyText"/>
        <w:rPr>
          <w:sz w:val="20"/>
        </w:rPr>
      </w:pPr>
    </w:p>
    <w:p>
      <w:pPr>
        <w:pStyle w:val="BodyText"/>
        <w:spacing w:before="185"/>
        <w:rPr>
          <w:sz w:val="20"/>
        </w:rPr>
      </w:pPr>
    </w:p>
    <w:p>
      <w:pPr>
        <w:pStyle w:val="Heading1"/>
        <w:numPr>
          <w:ilvl w:val="0"/>
          <w:numId w:val="7"/>
        </w:numPr>
        <w:tabs>
          <w:tab w:pos="1646" w:val="left" w:leader="none"/>
        </w:tabs>
        <w:spacing w:line="240" w:lineRule="auto" w:before="0" w:after="0"/>
        <w:ind w:left="1646" w:right="0" w:hanging="359"/>
        <w:jc w:val="left"/>
      </w:pPr>
      <w:r>
        <w:rPr/>
        <w:t>Uji</w:t>
      </w:r>
      <w:r>
        <w:rPr>
          <w:spacing w:val="-4"/>
        </w:rPr>
        <w:t> </w:t>
      </w:r>
      <w:r>
        <w:rPr/>
        <w:t>Simultan</w:t>
      </w:r>
      <w:r>
        <w:rPr>
          <w:spacing w:val="-1"/>
        </w:rPr>
        <w:t> </w:t>
      </w:r>
      <w:r>
        <w:rPr/>
        <w:t>(Uji</w:t>
      </w:r>
      <w:r>
        <w:rPr>
          <w:spacing w:val="-1"/>
        </w:rPr>
        <w:t> </w:t>
      </w:r>
      <w:r>
        <w:rPr>
          <w:spacing w:val="-5"/>
        </w:rPr>
        <w:t>f)</w:t>
      </w:r>
    </w:p>
    <w:p>
      <w:pPr>
        <w:pStyle w:val="BodyText"/>
        <w:spacing w:before="185"/>
        <w:rPr>
          <w:b/>
        </w:rPr>
      </w:pPr>
    </w:p>
    <w:p>
      <w:pPr>
        <w:spacing w:before="1"/>
        <w:ind w:left="365" w:right="0" w:firstLine="0"/>
        <w:jc w:val="center"/>
        <w:rPr>
          <w:rFonts w:ascii="Arial"/>
          <w:b/>
          <w:sz w:val="22"/>
        </w:rPr>
      </w:pPr>
      <w:r>
        <w:rPr>
          <w:rFonts w:ascii="Arial"/>
          <w:b/>
          <w:color w:val="000104"/>
          <w:spacing w:val="-2"/>
          <w:sz w:val="22"/>
        </w:rPr>
        <w:t>ANOVA</w:t>
      </w:r>
      <w:r>
        <w:rPr>
          <w:rFonts w:ascii="Arial"/>
          <w:b/>
          <w:color w:val="000104"/>
          <w:spacing w:val="-2"/>
          <w:sz w:val="22"/>
          <w:vertAlign w:val="superscript"/>
        </w:rPr>
        <w:t>a</w:t>
      </w:r>
    </w:p>
    <w:tbl>
      <w:tblPr>
        <w:tblW w:w="0" w:type="auto"/>
        <w:jc w:val="left"/>
        <w:tblInd w:w="574" w:type="dxa"/>
        <w:tblBorders>
          <w:top w:val="single" w:sz="8" w:space="0" w:color="152935"/>
          <w:left w:val="single" w:sz="8" w:space="0" w:color="152935"/>
          <w:bottom w:val="single" w:sz="8" w:space="0" w:color="152935"/>
          <w:right w:val="single" w:sz="8" w:space="0" w:color="152935"/>
          <w:insideH w:val="single" w:sz="8" w:space="0" w:color="152935"/>
          <w:insideV w:val="single" w:sz="8" w:space="0" w:color="15293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0"/>
        <w:gridCol w:w="1282"/>
        <w:gridCol w:w="1464"/>
        <w:gridCol w:w="1020"/>
        <w:gridCol w:w="1402"/>
        <w:gridCol w:w="1023"/>
        <w:gridCol w:w="1021"/>
      </w:tblGrid>
      <w:tr>
        <w:trPr>
          <w:trHeight w:val="321" w:hRule="atLeast"/>
        </w:trPr>
        <w:tc>
          <w:tcPr>
            <w:tcW w:w="73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95" w:lineRule="exact" w:before="106"/>
              <w:ind w:left="6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Model</w:t>
            </w:r>
          </w:p>
        </w:tc>
        <w:tc>
          <w:tcPr>
            <w:tcW w:w="128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</w:tc>
        <w:tc>
          <w:tcPr>
            <w:tcW w:w="1464" w:type="dxa"/>
            <w:tcBorders>
              <w:top w:val="nil"/>
              <w:left w:val="nil"/>
              <w:right w:val="single" w:sz="8" w:space="0" w:color="DFDFDF"/>
            </w:tcBorders>
          </w:tcPr>
          <w:p>
            <w:pPr>
              <w:pStyle w:val="TableParagraph"/>
              <w:spacing w:line="195" w:lineRule="exact" w:before="106"/>
              <w:ind w:left="0" w:right="79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z w:val="18"/>
              </w:rPr>
              <w:t>Sum</w:t>
            </w:r>
            <w:r>
              <w:rPr>
                <w:rFonts w:ascii="Arial MT"/>
                <w:color w:val="25495F"/>
                <w:spacing w:val="2"/>
                <w:sz w:val="18"/>
              </w:rPr>
              <w:t> </w:t>
            </w:r>
            <w:r>
              <w:rPr>
                <w:rFonts w:ascii="Arial MT"/>
                <w:color w:val="25495F"/>
                <w:sz w:val="18"/>
              </w:rPr>
              <w:t>of</w:t>
            </w:r>
            <w:r>
              <w:rPr>
                <w:rFonts w:ascii="Arial MT"/>
                <w:color w:val="25495F"/>
                <w:spacing w:val="-3"/>
                <w:sz w:val="18"/>
              </w:rPr>
              <w:t> </w:t>
            </w:r>
            <w:r>
              <w:rPr>
                <w:rFonts w:ascii="Arial MT"/>
                <w:color w:val="25495F"/>
                <w:spacing w:val="-2"/>
                <w:sz w:val="18"/>
              </w:rPr>
              <w:t>Squares</w:t>
            </w:r>
          </w:p>
        </w:tc>
        <w:tc>
          <w:tcPr>
            <w:tcW w:w="1020" w:type="dxa"/>
            <w:tcBorders>
              <w:top w:val="nil"/>
              <w:left w:val="single" w:sz="8" w:space="0" w:color="DFDFDF"/>
              <w:right w:val="single" w:sz="8" w:space="0" w:color="DFDFDF"/>
            </w:tcBorders>
          </w:tcPr>
          <w:p>
            <w:pPr>
              <w:pStyle w:val="TableParagraph"/>
              <w:spacing w:line="195" w:lineRule="exact" w:before="106"/>
              <w:ind w:left="5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5"/>
                <w:sz w:val="18"/>
              </w:rPr>
              <w:t>df</w:t>
            </w:r>
          </w:p>
        </w:tc>
        <w:tc>
          <w:tcPr>
            <w:tcW w:w="1402" w:type="dxa"/>
            <w:tcBorders>
              <w:top w:val="nil"/>
              <w:left w:val="single" w:sz="8" w:space="0" w:color="DFDFDF"/>
              <w:right w:val="single" w:sz="8" w:space="0" w:color="DFDFDF"/>
            </w:tcBorders>
          </w:tcPr>
          <w:p>
            <w:pPr>
              <w:pStyle w:val="TableParagraph"/>
              <w:spacing w:line="195" w:lineRule="exact" w:before="106"/>
              <w:ind w:left="151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z w:val="18"/>
              </w:rPr>
              <w:t>Mean</w:t>
            </w:r>
            <w:r>
              <w:rPr>
                <w:rFonts w:ascii="Arial MT"/>
                <w:color w:val="25495F"/>
                <w:spacing w:val="-5"/>
                <w:sz w:val="18"/>
              </w:rPr>
              <w:t> </w:t>
            </w:r>
            <w:r>
              <w:rPr>
                <w:rFonts w:ascii="Arial MT"/>
                <w:color w:val="25495F"/>
                <w:spacing w:val="-2"/>
                <w:sz w:val="18"/>
              </w:rPr>
              <w:t>Square</w:t>
            </w:r>
          </w:p>
        </w:tc>
        <w:tc>
          <w:tcPr>
            <w:tcW w:w="1023" w:type="dxa"/>
            <w:tcBorders>
              <w:top w:val="nil"/>
              <w:left w:val="single" w:sz="8" w:space="0" w:color="DFDFDF"/>
              <w:right w:val="single" w:sz="8" w:space="0" w:color="DFDFDF"/>
            </w:tcBorders>
          </w:tcPr>
          <w:p>
            <w:pPr>
              <w:pStyle w:val="TableParagraph"/>
              <w:spacing w:line="195" w:lineRule="exact" w:before="106"/>
              <w:ind w:left="7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10"/>
                <w:sz w:val="18"/>
              </w:rPr>
              <w:t>F</w:t>
            </w:r>
          </w:p>
        </w:tc>
        <w:tc>
          <w:tcPr>
            <w:tcW w:w="1021" w:type="dxa"/>
            <w:tcBorders>
              <w:top w:val="nil"/>
              <w:left w:val="single" w:sz="8" w:space="0" w:color="DFDFDF"/>
              <w:right w:val="nil"/>
            </w:tcBorders>
          </w:tcPr>
          <w:p>
            <w:pPr>
              <w:pStyle w:val="TableParagraph"/>
              <w:spacing w:line="195" w:lineRule="exact" w:before="106"/>
              <w:ind w:left="10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4"/>
                <w:sz w:val="18"/>
              </w:rPr>
              <w:t>Sig.</w:t>
            </w:r>
          </w:p>
        </w:tc>
      </w:tr>
      <w:tr>
        <w:trPr>
          <w:trHeight w:val="321" w:hRule="atLeast"/>
        </w:trPr>
        <w:tc>
          <w:tcPr>
            <w:tcW w:w="730" w:type="dxa"/>
            <w:vMerge w:val="restart"/>
            <w:tcBorders>
              <w:left w:val="nil"/>
              <w:right w:val="nil"/>
            </w:tcBorders>
            <w:shd w:val="clear" w:color="auto" w:fill="DFDFDF"/>
          </w:tcPr>
          <w:p>
            <w:pPr>
              <w:pStyle w:val="TableParagraph"/>
              <w:spacing w:before="106"/>
              <w:ind w:left="6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10"/>
                <w:sz w:val="18"/>
              </w:rPr>
              <w:t>1</w:t>
            </w:r>
          </w:p>
        </w:tc>
        <w:tc>
          <w:tcPr>
            <w:tcW w:w="1282" w:type="dxa"/>
            <w:tcBorders>
              <w:left w:val="nil"/>
              <w:bottom w:val="single" w:sz="8" w:space="0" w:color="ADADAD"/>
              <w:right w:val="nil"/>
            </w:tcBorders>
            <w:shd w:val="clear" w:color="auto" w:fill="DFDFDF"/>
          </w:tcPr>
          <w:p>
            <w:pPr>
              <w:pStyle w:val="TableParagraph"/>
              <w:spacing w:line="195" w:lineRule="exact" w:before="106"/>
              <w:ind w:left="6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Regression</w:t>
            </w:r>
          </w:p>
        </w:tc>
        <w:tc>
          <w:tcPr>
            <w:tcW w:w="1464" w:type="dxa"/>
            <w:tcBorders>
              <w:left w:val="nil"/>
              <w:bottom w:val="single" w:sz="8" w:space="0" w:color="ADADAD"/>
              <w:right w:val="single" w:sz="8" w:space="0" w:color="DFDFDF"/>
            </w:tcBorders>
            <w:shd w:val="clear" w:color="auto" w:fill="F8F8FA"/>
          </w:tcPr>
          <w:p>
            <w:pPr>
              <w:pStyle w:val="TableParagraph"/>
              <w:spacing w:line="195" w:lineRule="exact" w:before="106"/>
              <w:ind w:left="0" w:right="5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5302.182</w:t>
            </w:r>
          </w:p>
        </w:tc>
        <w:tc>
          <w:tcPr>
            <w:tcW w:w="1020" w:type="dxa"/>
            <w:tcBorders>
              <w:left w:val="single" w:sz="8" w:space="0" w:color="DFDFDF"/>
              <w:bottom w:val="single" w:sz="8" w:space="0" w:color="ADADAD"/>
              <w:right w:val="single" w:sz="8" w:space="0" w:color="DFDFDF"/>
            </w:tcBorders>
            <w:shd w:val="clear" w:color="auto" w:fill="F8F8FA"/>
          </w:tcPr>
          <w:p>
            <w:pPr>
              <w:pStyle w:val="TableParagraph"/>
              <w:spacing w:line="195" w:lineRule="exact" w:before="106"/>
              <w:ind w:left="0" w:right="55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10"/>
                <w:sz w:val="18"/>
              </w:rPr>
              <w:t>3</w:t>
            </w:r>
          </w:p>
        </w:tc>
        <w:tc>
          <w:tcPr>
            <w:tcW w:w="1402" w:type="dxa"/>
            <w:tcBorders>
              <w:left w:val="single" w:sz="8" w:space="0" w:color="DFDFDF"/>
              <w:bottom w:val="single" w:sz="8" w:space="0" w:color="ADADAD"/>
              <w:right w:val="single" w:sz="8" w:space="0" w:color="DFDFDF"/>
            </w:tcBorders>
            <w:shd w:val="clear" w:color="auto" w:fill="F8F8FA"/>
          </w:tcPr>
          <w:p>
            <w:pPr>
              <w:pStyle w:val="TableParagraph"/>
              <w:spacing w:line="195" w:lineRule="exact" w:before="106"/>
              <w:ind w:left="0" w:right="51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1767.394</w:t>
            </w:r>
          </w:p>
        </w:tc>
        <w:tc>
          <w:tcPr>
            <w:tcW w:w="1023" w:type="dxa"/>
            <w:tcBorders>
              <w:left w:val="single" w:sz="8" w:space="0" w:color="DFDFDF"/>
              <w:bottom w:val="single" w:sz="8" w:space="0" w:color="ADADAD"/>
              <w:right w:val="single" w:sz="8" w:space="0" w:color="DFDFDF"/>
            </w:tcBorders>
            <w:shd w:val="clear" w:color="auto" w:fill="F8F8FA"/>
          </w:tcPr>
          <w:p>
            <w:pPr>
              <w:pStyle w:val="TableParagraph"/>
              <w:spacing w:line="195" w:lineRule="exact" w:before="106"/>
              <w:ind w:left="291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142.429</w:t>
            </w:r>
          </w:p>
        </w:tc>
        <w:tc>
          <w:tcPr>
            <w:tcW w:w="1021" w:type="dxa"/>
            <w:tcBorders>
              <w:left w:val="single" w:sz="8" w:space="0" w:color="DFDFDF"/>
              <w:bottom w:val="single" w:sz="8" w:space="0" w:color="ADADAD"/>
              <w:right w:val="nil"/>
            </w:tcBorders>
            <w:shd w:val="clear" w:color="auto" w:fill="F8F8FA"/>
          </w:tcPr>
          <w:p>
            <w:pPr>
              <w:pStyle w:val="TableParagraph"/>
              <w:spacing w:line="195" w:lineRule="exact" w:before="106"/>
              <w:ind w:left="535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.000</w:t>
            </w:r>
            <w:r>
              <w:rPr>
                <w:rFonts w:ascii="Arial MT"/>
                <w:color w:val="000104"/>
                <w:spacing w:val="-2"/>
                <w:sz w:val="18"/>
                <w:vertAlign w:val="superscript"/>
              </w:rPr>
              <w:t>b</w:t>
            </w:r>
          </w:p>
        </w:tc>
      </w:tr>
      <w:tr>
        <w:trPr>
          <w:trHeight w:val="320" w:hRule="atLeast"/>
        </w:trPr>
        <w:tc>
          <w:tcPr>
            <w:tcW w:w="730" w:type="dxa"/>
            <w:vMerge/>
            <w:tcBorders>
              <w:top w:val="nil"/>
              <w:left w:val="nil"/>
              <w:right w:val="nil"/>
            </w:tcBorders>
            <w:shd w:val="clear" w:color="auto" w:fill="DFDFD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tcBorders>
              <w:top w:val="single" w:sz="8" w:space="0" w:color="ADADAD"/>
              <w:left w:val="nil"/>
              <w:bottom w:val="single" w:sz="8" w:space="0" w:color="ADADAD"/>
              <w:right w:val="nil"/>
            </w:tcBorders>
            <w:shd w:val="clear" w:color="auto" w:fill="DFDFDF"/>
          </w:tcPr>
          <w:p>
            <w:pPr>
              <w:pStyle w:val="TableParagraph"/>
              <w:spacing w:line="195" w:lineRule="exact" w:before="105"/>
              <w:ind w:left="6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Residual</w:t>
            </w:r>
          </w:p>
        </w:tc>
        <w:tc>
          <w:tcPr>
            <w:tcW w:w="1464" w:type="dxa"/>
            <w:tcBorders>
              <w:top w:val="single" w:sz="8" w:space="0" w:color="ADADAD"/>
              <w:left w:val="nil"/>
              <w:bottom w:val="single" w:sz="8" w:space="0" w:color="ADADAD"/>
              <w:right w:val="single" w:sz="8" w:space="0" w:color="DFDFDF"/>
            </w:tcBorders>
            <w:shd w:val="clear" w:color="auto" w:fill="F8F8FA"/>
          </w:tcPr>
          <w:p>
            <w:pPr>
              <w:pStyle w:val="TableParagraph"/>
              <w:spacing w:line="195" w:lineRule="exact" w:before="105"/>
              <w:ind w:left="0" w:right="5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1191.258</w:t>
            </w:r>
          </w:p>
        </w:tc>
        <w:tc>
          <w:tcPr>
            <w:tcW w:w="1020" w:type="dxa"/>
            <w:tcBorders>
              <w:top w:val="single" w:sz="8" w:space="0" w:color="ADADAD"/>
              <w:left w:val="single" w:sz="8" w:space="0" w:color="DFDFDF"/>
              <w:bottom w:val="single" w:sz="8" w:space="0" w:color="ADADAD"/>
              <w:right w:val="single" w:sz="8" w:space="0" w:color="DFDFDF"/>
            </w:tcBorders>
            <w:shd w:val="clear" w:color="auto" w:fill="F8F8FA"/>
          </w:tcPr>
          <w:p>
            <w:pPr>
              <w:pStyle w:val="TableParagraph"/>
              <w:spacing w:line="195" w:lineRule="exact" w:before="105"/>
              <w:ind w:left="0" w:right="58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5"/>
                <w:sz w:val="18"/>
              </w:rPr>
              <w:t>96</w:t>
            </w:r>
          </w:p>
        </w:tc>
        <w:tc>
          <w:tcPr>
            <w:tcW w:w="1402" w:type="dxa"/>
            <w:tcBorders>
              <w:top w:val="single" w:sz="8" w:space="0" w:color="ADADAD"/>
              <w:left w:val="single" w:sz="8" w:space="0" w:color="DFDFDF"/>
              <w:bottom w:val="single" w:sz="8" w:space="0" w:color="ADADAD"/>
              <w:right w:val="single" w:sz="8" w:space="0" w:color="DFDFDF"/>
            </w:tcBorders>
            <w:shd w:val="clear" w:color="auto" w:fill="F8F8FA"/>
          </w:tcPr>
          <w:p>
            <w:pPr>
              <w:pStyle w:val="TableParagraph"/>
              <w:spacing w:line="195" w:lineRule="exact" w:before="105"/>
              <w:ind w:left="0" w:right="51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12.409</w:t>
            </w:r>
          </w:p>
        </w:tc>
        <w:tc>
          <w:tcPr>
            <w:tcW w:w="1023" w:type="dxa"/>
            <w:tcBorders>
              <w:top w:val="single" w:sz="8" w:space="0" w:color="ADADAD"/>
              <w:left w:val="single" w:sz="8" w:space="0" w:color="DFDFDF"/>
              <w:bottom w:val="single" w:sz="8" w:space="0" w:color="ADADAD"/>
              <w:right w:val="single" w:sz="8" w:space="0" w:color="DFDFDF"/>
            </w:tcBorders>
            <w:shd w:val="clear" w:color="auto" w:fill="F8F8FA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</w:tc>
        <w:tc>
          <w:tcPr>
            <w:tcW w:w="1021" w:type="dxa"/>
            <w:tcBorders>
              <w:top w:val="single" w:sz="8" w:space="0" w:color="ADADAD"/>
              <w:left w:val="single" w:sz="8" w:space="0" w:color="DFDFDF"/>
              <w:bottom w:val="single" w:sz="8" w:space="0" w:color="ADADAD"/>
              <w:right w:val="nil"/>
            </w:tcBorders>
            <w:shd w:val="clear" w:color="auto" w:fill="F8F8FA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</w:tc>
      </w:tr>
      <w:tr>
        <w:trPr>
          <w:trHeight w:val="316" w:hRule="atLeast"/>
        </w:trPr>
        <w:tc>
          <w:tcPr>
            <w:tcW w:w="730" w:type="dxa"/>
            <w:vMerge/>
            <w:tcBorders>
              <w:top w:val="nil"/>
              <w:left w:val="nil"/>
              <w:right w:val="nil"/>
            </w:tcBorders>
            <w:shd w:val="clear" w:color="auto" w:fill="DFDFD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82" w:type="dxa"/>
            <w:tcBorders>
              <w:top w:val="single" w:sz="8" w:space="0" w:color="ADADAD"/>
              <w:left w:val="nil"/>
              <w:right w:val="nil"/>
            </w:tcBorders>
            <w:shd w:val="clear" w:color="auto" w:fill="DFDFDF"/>
          </w:tcPr>
          <w:p>
            <w:pPr>
              <w:pStyle w:val="TableParagraph"/>
              <w:spacing w:line="195" w:lineRule="exact" w:before="101"/>
              <w:ind w:left="62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color w:val="25495F"/>
                <w:spacing w:val="-2"/>
                <w:sz w:val="18"/>
              </w:rPr>
              <w:t>Total</w:t>
            </w:r>
          </w:p>
        </w:tc>
        <w:tc>
          <w:tcPr>
            <w:tcW w:w="1464" w:type="dxa"/>
            <w:tcBorders>
              <w:top w:val="single" w:sz="8" w:space="0" w:color="ADADAD"/>
              <w:left w:val="nil"/>
              <w:right w:val="single" w:sz="8" w:space="0" w:color="DFDFDF"/>
            </w:tcBorders>
            <w:shd w:val="clear" w:color="auto" w:fill="F8F8FA"/>
          </w:tcPr>
          <w:p>
            <w:pPr>
              <w:pStyle w:val="TableParagraph"/>
              <w:spacing w:line="195" w:lineRule="exact" w:before="101"/>
              <w:ind w:left="0" w:right="54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2"/>
                <w:sz w:val="18"/>
              </w:rPr>
              <w:t>6493.440</w:t>
            </w:r>
          </w:p>
        </w:tc>
        <w:tc>
          <w:tcPr>
            <w:tcW w:w="1020" w:type="dxa"/>
            <w:tcBorders>
              <w:top w:val="single" w:sz="8" w:space="0" w:color="ADADAD"/>
              <w:left w:val="single" w:sz="8" w:space="0" w:color="DFDFDF"/>
              <w:right w:val="single" w:sz="8" w:space="0" w:color="DFDFDF"/>
            </w:tcBorders>
            <w:shd w:val="clear" w:color="auto" w:fill="F8F8FA"/>
          </w:tcPr>
          <w:p>
            <w:pPr>
              <w:pStyle w:val="TableParagraph"/>
              <w:spacing w:line="195" w:lineRule="exact" w:before="101"/>
              <w:ind w:left="0" w:right="58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color w:val="000104"/>
                <w:spacing w:val="-5"/>
                <w:sz w:val="18"/>
              </w:rPr>
              <w:t>99</w:t>
            </w:r>
          </w:p>
        </w:tc>
        <w:tc>
          <w:tcPr>
            <w:tcW w:w="1402" w:type="dxa"/>
            <w:tcBorders>
              <w:top w:val="single" w:sz="8" w:space="0" w:color="ADADAD"/>
              <w:left w:val="single" w:sz="8" w:space="0" w:color="DFDFDF"/>
              <w:right w:val="single" w:sz="8" w:space="0" w:color="DFDFDF"/>
            </w:tcBorders>
            <w:shd w:val="clear" w:color="auto" w:fill="F8F8FA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</w:tc>
        <w:tc>
          <w:tcPr>
            <w:tcW w:w="1023" w:type="dxa"/>
            <w:tcBorders>
              <w:top w:val="single" w:sz="8" w:space="0" w:color="ADADAD"/>
              <w:left w:val="single" w:sz="8" w:space="0" w:color="DFDFDF"/>
              <w:right w:val="single" w:sz="8" w:space="0" w:color="DFDFDF"/>
            </w:tcBorders>
            <w:shd w:val="clear" w:color="auto" w:fill="F8F8FA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</w:tc>
        <w:tc>
          <w:tcPr>
            <w:tcW w:w="1021" w:type="dxa"/>
            <w:tcBorders>
              <w:top w:val="single" w:sz="8" w:space="0" w:color="ADADAD"/>
              <w:left w:val="single" w:sz="8" w:space="0" w:color="DFDFDF"/>
              <w:right w:val="nil"/>
            </w:tcBorders>
            <w:shd w:val="clear" w:color="auto" w:fill="F8F8FA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</w:tc>
      </w:tr>
    </w:tbl>
    <w:p>
      <w:pPr>
        <w:pStyle w:val="ListParagraph"/>
        <w:numPr>
          <w:ilvl w:val="0"/>
          <w:numId w:val="8"/>
        </w:numPr>
        <w:tabs>
          <w:tab w:pos="834" w:val="left" w:leader="none"/>
        </w:tabs>
        <w:spacing w:line="240" w:lineRule="auto" w:before="116" w:after="0"/>
        <w:ind w:left="834" w:right="0" w:hanging="205"/>
        <w:jc w:val="left"/>
        <w:rPr>
          <w:rFonts w:ascii="Arial MT"/>
          <w:sz w:val="18"/>
        </w:rPr>
      </w:pPr>
      <w:r>
        <w:rPr>
          <w:rFonts w:ascii="Arial MT"/>
          <w:color w:val="000104"/>
          <w:sz w:val="18"/>
        </w:rPr>
        <w:t>Dependent</w:t>
      </w:r>
      <w:r>
        <w:rPr>
          <w:rFonts w:ascii="Arial MT"/>
          <w:color w:val="000104"/>
          <w:spacing w:val="-9"/>
          <w:sz w:val="18"/>
        </w:rPr>
        <w:t> </w:t>
      </w:r>
      <w:r>
        <w:rPr>
          <w:rFonts w:ascii="Arial MT"/>
          <w:color w:val="000104"/>
          <w:sz w:val="18"/>
        </w:rPr>
        <w:t>Variable:</w:t>
      </w:r>
      <w:r>
        <w:rPr>
          <w:rFonts w:ascii="Arial MT"/>
          <w:color w:val="000104"/>
          <w:spacing w:val="-8"/>
          <w:sz w:val="18"/>
        </w:rPr>
        <w:t> </w:t>
      </w:r>
      <w:r>
        <w:rPr>
          <w:rFonts w:ascii="Arial MT"/>
          <w:color w:val="000104"/>
          <w:spacing w:val="-2"/>
          <w:sz w:val="18"/>
        </w:rPr>
        <w:t>Keputusan_penggunaan</w:t>
      </w:r>
    </w:p>
    <w:p>
      <w:pPr>
        <w:pStyle w:val="ListParagraph"/>
        <w:numPr>
          <w:ilvl w:val="0"/>
          <w:numId w:val="8"/>
        </w:numPr>
        <w:tabs>
          <w:tab w:pos="834" w:val="left" w:leader="none"/>
        </w:tabs>
        <w:spacing w:line="240" w:lineRule="auto" w:before="115" w:after="0"/>
        <w:ind w:left="834" w:right="0" w:hanging="205"/>
        <w:jc w:val="left"/>
        <w:rPr>
          <w:rFonts w:ascii="Arial MT"/>
          <w:sz w:val="18"/>
        </w:rPr>
      </w:pPr>
      <w:r>
        <w:rPr>
          <w:rFonts w:ascii="Arial MT"/>
          <w:color w:val="000104"/>
          <w:sz w:val="18"/>
        </w:rPr>
        <w:t>Predictors:</w:t>
      </w:r>
      <w:r>
        <w:rPr>
          <w:rFonts w:ascii="Arial MT"/>
          <w:color w:val="000104"/>
          <w:spacing w:val="-11"/>
          <w:sz w:val="18"/>
        </w:rPr>
        <w:t> </w:t>
      </w:r>
      <w:r>
        <w:rPr>
          <w:rFonts w:ascii="Arial MT"/>
          <w:color w:val="000104"/>
          <w:sz w:val="18"/>
        </w:rPr>
        <w:t>(Constant),</w:t>
      </w:r>
      <w:r>
        <w:rPr>
          <w:rFonts w:ascii="Arial MT"/>
          <w:color w:val="000104"/>
          <w:spacing w:val="-11"/>
          <w:sz w:val="18"/>
        </w:rPr>
        <w:t> </w:t>
      </w:r>
      <w:r>
        <w:rPr>
          <w:rFonts w:ascii="Arial MT"/>
          <w:color w:val="000104"/>
          <w:sz w:val="18"/>
        </w:rPr>
        <w:t>Visual_content,</w:t>
      </w:r>
      <w:r>
        <w:rPr>
          <w:rFonts w:ascii="Arial MT"/>
          <w:color w:val="000104"/>
          <w:spacing w:val="-11"/>
          <w:sz w:val="18"/>
        </w:rPr>
        <w:t> </w:t>
      </w:r>
      <w:r>
        <w:rPr>
          <w:rFonts w:ascii="Arial MT"/>
          <w:color w:val="000104"/>
          <w:sz w:val="18"/>
        </w:rPr>
        <w:t>Promosi,</w:t>
      </w:r>
      <w:r>
        <w:rPr>
          <w:rFonts w:ascii="Arial MT"/>
          <w:color w:val="000104"/>
          <w:spacing w:val="-11"/>
          <w:sz w:val="18"/>
        </w:rPr>
        <w:t> </w:t>
      </w:r>
      <w:r>
        <w:rPr>
          <w:rFonts w:ascii="Arial MT"/>
          <w:color w:val="000104"/>
          <w:spacing w:val="-2"/>
          <w:sz w:val="18"/>
        </w:rPr>
        <w:t>Recommendation</w:t>
      </w:r>
    </w:p>
    <w:p>
      <w:pPr>
        <w:spacing w:before="1"/>
        <w:ind w:left="566" w:right="0" w:firstLine="0"/>
        <w:jc w:val="left"/>
        <w:rPr>
          <w:sz w:val="20"/>
        </w:rPr>
      </w:pPr>
      <w:r>
        <w:rPr>
          <w:sz w:val="20"/>
        </w:rPr>
        <w:t>Sumber</w:t>
      </w:r>
      <w:r>
        <w:rPr>
          <w:spacing w:val="-1"/>
          <w:sz w:val="20"/>
        </w:rPr>
        <w:t> </w:t>
      </w:r>
      <w:r>
        <w:rPr>
          <w:sz w:val="20"/>
        </w:rPr>
        <w:t>:</w:t>
      </w:r>
      <w:r>
        <w:rPr>
          <w:spacing w:val="-7"/>
          <w:sz w:val="20"/>
        </w:rPr>
        <w:t> </w:t>
      </w:r>
      <w:r>
        <w:rPr>
          <w:sz w:val="20"/>
        </w:rPr>
        <w:t>Hasil</w:t>
      </w:r>
      <w:r>
        <w:rPr>
          <w:spacing w:val="-7"/>
          <w:sz w:val="20"/>
        </w:rPr>
        <w:t> </w:t>
      </w:r>
      <w:r>
        <w:rPr>
          <w:sz w:val="20"/>
        </w:rPr>
        <w:t>Penelitian</w:t>
      </w:r>
      <w:r>
        <w:rPr>
          <w:spacing w:val="-5"/>
          <w:sz w:val="20"/>
        </w:rPr>
        <w:t> </w:t>
      </w:r>
      <w:r>
        <w:rPr>
          <w:sz w:val="20"/>
        </w:rPr>
        <w:t>2024</w:t>
      </w:r>
      <w:r>
        <w:rPr>
          <w:spacing w:val="-9"/>
          <w:sz w:val="20"/>
        </w:rPr>
        <w:t> </w:t>
      </w:r>
      <w:r>
        <w:rPr>
          <w:sz w:val="20"/>
        </w:rPr>
        <w:t>(data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diolah)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5"/>
        <w:rPr>
          <w:sz w:val="20"/>
        </w:rPr>
      </w:pPr>
    </w:p>
    <w:p>
      <w:pPr>
        <w:pStyle w:val="Heading1"/>
        <w:numPr>
          <w:ilvl w:val="0"/>
          <w:numId w:val="7"/>
        </w:numPr>
        <w:tabs>
          <w:tab w:pos="1646" w:val="left" w:leader="none"/>
        </w:tabs>
        <w:spacing w:line="240" w:lineRule="auto" w:before="0" w:after="0"/>
        <w:ind w:left="1646" w:right="0" w:hanging="359"/>
        <w:jc w:val="left"/>
      </w:pPr>
      <w:r>
        <w:rPr/>
        <w:t>Koefisien</w:t>
      </w:r>
      <w:r>
        <w:rPr>
          <w:spacing w:val="-4"/>
        </w:rPr>
        <w:t> </w:t>
      </w:r>
      <w:r>
        <w:rPr/>
        <w:t>Determinasi</w:t>
      </w:r>
      <w:r>
        <w:rPr>
          <w:spacing w:val="-4"/>
        </w:rPr>
        <w:t> (R</w:t>
      </w:r>
      <w:r>
        <w:rPr>
          <w:spacing w:val="-4"/>
          <w:vertAlign w:val="superscript"/>
        </w:rPr>
        <w:t>2</w:t>
      </w:r>
      <w:r>
        <w:rPr>
          <w:spacing w:val="-4"/>
          <w:vertAlign w:val="baseline"/>
        </w:rPr>
        <w:t>)</w:t>
      </w:r>
    </w:p>
    <w:p>
      <w:pPr>
        <w:pStyle w:val="BodyText"/>
        <w:spacing w:before="192"/>
        <w:rPr>
          <w:b/>
        </w:rPr>
      </w:pPr>
    </w:p>
    <w:p>
      <w:pPr>
        <w:spacing w:before="0"/>
        <w:ind w:left="373" w:right="0" w:firstLine="0"/>
        <w:jc w:val="center"/>
        <w:rPr>
          <w:b/>
          <w:sz w:val="22"/>
        </w:rPr>
      </w:pPr>
      <w:r>
        <w:rPr>
          <w:b/>
          <w:color w:val="000104"/>
          <w:sz w:val="22"/>
        </w:rPr>
        <w:t>Model</w:t>
      </w:r>
      <w:r>
        <w:rPr>
          <w:b/>
          <w:color w:val="000104"/>
          <w:spacing w:val="-6"/>
          <w:sz w:val="22"/>
        </w:rPr>
        <w:t> </w:t>
      </w:r>
      <w:r>
        <w:rPr>
          <w:b/>
          <w:color w:val="000104"/>
          <w:spacing w:val="-2"/>
          <w:sz w:val="22"/>
        </w:rPr>
        <w:t>Summary</w:t>
      </w:r>
    </w:p>
    <w:tbl>
      <w:tblPr>
        <w:tblW w:w="0" w:type="auto"/>
        <w:jc w:val="left"/>
        <w:tblInd w:w="1625" w:type="dxa"/>
        <w:tblBorders>
          <w:top w:val="single" w:sz="8" w:space="0" w:color="152935"/>
          <w:left w:val="single" w:sz="8" w:space="0" w:color="152935"/>
          <w:bottom w:val="single" w:sz="8" w:space="0" w:color="152935"/>
          <w:right w:val="single" w:sz="8" w:space="0" w:color="152935"/>
          <w:insideH w:val="single" w:sz="8" w:space="0" w:color="152935"/>
          <w:insideV w:val="single" w:sz="8" w:space="0" w:color="15293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"/>
        <w:gridCol w:w="1028"/>
        <w:gridCol w:w="1085"/>
        <w:gridCol w:w="1469"/>
        <w:gridCol w:w="1470"/>
      </w:tblGrid>
      <w:tr>
        <w:trPr>
          <w:trHeight w:val="642" w:hRule="atLeast"/>
        </w:trPr>
        <w:tc>
          <w:tcPr>
            <w:tcW w:w="79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9"/>
              <w:ind w:left="0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line="200" w:lineRule="exact" w:before="0"/>
              <w:ind w:left="62"/>
              <w:jc w:val="left"/>
              <w:rPr>
                <w:sz w:val="18"/>
              </w:rPr>
            </w:pPr>
            <w:r>
              <w:rPr>
                <w:color w:val="25495F"/>
                <w:spacing w:val="-2"/>
                <w:sz w:val="18"/>
              </w:rPr>
              <w:t>Model</w:t>
            </w:r>
          </w:p>
        </w:tc>
        <w:tc>
          <w:tcPr>
            <w:tcW w:w="1028" w:type="dxa"/>
            <w:tcBorders>
              <w:top w:val="nil"/>
              <w:left w:val="nil"/>
              <w:right w:val="single" w:sz="8" w:space="0" w:color="DFDFDF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9"/>
              <w:ind w:left="0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line="200" w:lineRule="exact" w:before="0"/>
              <w:ind w:left="0"/>
              <w:rPr>
                <w:sz w:val="18"/>
              </w:rPr>
            </w:pPr>
            <w:r>
              <w:rPr>
                <w:color w:val="25495F"/>
                <w:spacing w:val="-10"/>
                <w:sz w:val="18"/>
              </w:rPr>
              <w:t>R</w:t>
            </w:r>
          </w:p>
        </w:tc>
        <w:tc>
          <w:tcPr>
            <w:tcW w:w="1085" w:type="dxa"/>
            <w:tcBorders>
              <w:top w:val="nil"/>
              <w:left w:val="single" w:sz="8" w:space="0" w:color="DFDFDF"/>
              <w:right w:val="single" w:sz="8" w:space="0" w:color="DFDFDF"/>
            </w:tcBorders>
          </w:tcPr>
          <w:p>
            <w:pPr>
              <w:pStyle w:val="TableParagraph"/>
              <w:spacing w:before="0"/>
              <w:ind w:left="0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before="9"/>
              <w:ind w:left="0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spacing w:line="200" w:lineRule="exact" w:before="0"/>
              <w:ind w:left="201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R</w:t>
            </w:r>
            <w:r>
              <w:rPr>
                <w:color w:val="25495F"/>
                <w:spacing w:val="2"/>
                <w:sz w:val="18"/>
              </w:rPr>
              <w:t> </w:t>
            </w:r>
            <w:r>
              <w:rPr>
                <w:color w:val="25495F"/>
                <w:spacing w:val="-2"/>
                <w:sz w:val="18"/>
              </w:rPr>
              <w:t>Square</w:t>
            </w:r>
          </w:p>
        </w:tc>
        <w:tc>
          <w:tcPr>
            <w:tcW w:w="1469" w:type="dxa"/>
            <w:tcBorders>
              <w:top w:val="nil"/>
              <w:left w:val="single" w:sz="8" w:space="0" w:color="DFDFDF"/>
              <w:right w:val="single" w:sz="8" w:space="0" w:color="DFDFDF"/>
            </w:tcBorders>
          </w:tcPr>
          <w:p>
            <w:pPr>
              <w:pStyle w:val="TableParagraph"/>
              <w:spacing w:line="322" w:lineRule="exact" w:before="0"/>
              <w:ind w:left="475" w:hanging="159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Adjusted</w:t>
            </w:r>
            <w:r>
              <w:rPr>
                <w:color w:val="25495F"/>
                <w:spacing w:val="-12"/>
                <w:sz w:val="18"/>
              </w:rPr>
              <w:t> </w:t>
            </w:r>
            <w:r>
              <w:rPr>
                <w:color w:val="25495F"/>
                <w:sz w:val="18"/>
              </w:rPr>
              <w:t>R </w:t>
            </w:r>
            <w:r>
              <w:rPr>
                <w:color w:val="25495F"/>
                <w:spacing w:val="-2"/>
                <w:sz w:val="18"/>
              </w:rPr>
              <w:t>Square</w:t>
            </w:r>
          </w:p>
        </w:tc>
        <w:tc>
          <w:tcPr>
            <w:tcW w:w="1470" w:type="dxa"/>
            <w:tcBorders>
              <w:top w:val="nil"/>
              <w:left w:val="single" w:sz="8" w:space="0" w:color="DFDFDF"/>
              <w:right w:val="nil"/>
            </w:tcBorders>
          </w:tcPr>
          <w:p>
            <w:pPr>
              <w:pStyle w:val="TableParagraph"/>
              <w:spacing w:line="322" w:lineRule="exact" w:before="0"/>
              <w:ind w:left="413" w:hanging="269"/>
              <w:jc w:val="left"/>
              <w:rPr>
                <w:sz w:val="18"/>
              </w:rPr>
            </w:pPr>
            <w:r>
              <w:rPr>
                <w:color w:val="25495F"/>
                <w:sz w:val="18"/>
              </w:rPr>
              <w:t>Std.</w:t>
            </w:r>
            <w:r>
              <w:rPr>
                <w:color w:val="25495F"/>
                <w:spacing w:val="-11"/>
                <w:sz w:val="18"/>
              </w:rPr>
              <w:t> </w:t>
            </w:r>
            <w:r>
              <w:rPr>
                <w:color w:val="25495F"/>
                <w:sz w:val="18"/>
              </w:rPr>
              <w:t>Error</w:t>
            </w:r>
            <w:r>
              <w:rPr>
                <w:color w:val="25495F"/>
                <w:spacing w:val="-11"/>
                <w:sz w:val="18"/>
              </w:rPr>
              <w:t> </w:t>
            </w:r>
            <w:r>
              <w:rPr>
                <w:color w:val="25495F"/>
                <w:sz w:val="18"/>
              </w:rPr>
              <w:t>of</w:t>
            </w:r>
            <w:r>
              <w:rPr>
                <w:color w:val="25495F"/>
                <w:spacing w:val="-11"/>
                <w:sz w:val="18"/>
              </w:rPr>
              <w:t> </w:t>
            </w:r>
            <w:r>
              <w:rPr>
                <w:color w:val="25495F"/>
                <w:sz w:val="18"/>
              </w:rPr>
              <w:t>the </w:t>
            </w:r>
            <w:r>
              <w:rPr>
                <w:color w:val="25495F"/>
                <w:spacing w:val="-2"/>
                <w:sz w:val="18"/>
              </w:rPr>
              <w:t>Estimate</w:t>
            </w:r>
          </w:p>
        </w:tc>
      </w:tr>
      <w:tr>
        <w:trPr>
          <w:trHeight w:val="319" w:hRule="atLeast"/>
        </w:trPr>
        <w:tc>
          <w:tcPr>
            <w:tcW w:w="792" w:type="dxa"/>
            <w:tcBorders>
              <w:left w:val="nil"/>
              <w:right w:val="nil"/>
            </w:tcBorders>
            <w:shd w:val="clear" w:color="auto" w:fill="DFDFDF"/>
          </w:tcPr>
          <w:p>
            <w:pPr>
              <w:pStyle w:val="TableParagraph"/>
              <w:spacing w:line="200" w:lineRule="exact" w:before="100"/>
              <w:ind w:left="62"/>
              <w:jc w:val="left"/>
              <w:rPr>
                <w:sz w:val="18"/>
              </w:rPr>
            </w:pPr>
            <w:r>
              <w:rPr>
                <w:color w:val="25495F"/>
                <w:spacing w:val="-10"/>
                <w:sz w:val="18"/>
              </w:rPr>
              <w:t>1</w:t>
            </w:r>
          </w:p>
        </w:tc>
        <w:tc>
          <w:tcPr>
            <w:tcW w:w="1028" w:type="dxa"/>
            <w:tcBorders>
              <w:left w:val="nil"/>
              <w:right w:val="single" w:sz="8" w:space="0" w:color="DFDFDF"/>
            </w:tcBorders>
            <w:shd w:val="clear" w:color="auto" w:fill="F8F8FA"/>
          </w:tcPr>
          <w:p>
            <w:pPr>
              <w:pStyle w:val="TableParagraph"/>
              <w:spacing w:line="200" w:lineRule="exact" w:before="100"/>
              <w:ind w:left="586"/>
              <w:jc w:val="left"/>
              <w:rPr>
                <w:sz w:val="18"/>
              </w:rPr>
            </w:pPr>
            <w:r>
              <w:rPr>
                <w:color w:val="000104"/>
                <w:spacing w:val="-2"/>
                <w:sz w:val="18"/>
              </w:rPr>
              <w:t>.904</w:t>
            </w:r>
            <w:r>
              <w:rPr>
                <w:color w:val="000104"/>
                <w:spacing w:val="-2"/>
                <w:sz w:val="18"/>
                <w:vertAlign w:val="superscript"/>
              </w:rPr>
              <w:t>a</w:t>
            </w:r>
          </w:p>
        </w:tc>
        <w:tc>
          <w:tcPr>
            <w:tcW w:w="1085" w:type="dxa"/>
            <w:tcBorders>
              <w:left w:val="single" w:sz="8" w:space="0" w:color="DFDFDF"/>
              <w:right w:val="single" w:sz="8" w:space="0" w:color="DFDFDF"/>
            </w:tcBorders>
            <w:shd w:val="clear" w:color="auto" w:fill="F8F8FA"/>
          </w:tcPr>
          <w:p>
            <w:pPr>
              <w:pStyle w:val="TableParagraph"/>
              <w:spacing w:line="200" w:lineRule="exact" w:before="100"/>
              <w:ind w:left="691"/>
              <w:jc w:val="lef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.817</w:t>
            </w:r>
          </w:p>
        </w:tc>
        <w:tc>
          <w:tcPr>
            <w:tcW w:w="1469" w:type="dxa"/>
            <w:tcBorders>
              <w:left w:val="single" w:sz="8" w:space="0" w:color="DFDFDF"/>
              <w:right w:val="single" w:sz="8" w:space="0" w:color="DFDFDF"/>
            </w:tcBorders>
            <w:shd w:val="clear" w:color="auto" w:fill="F8F8FA"/>
          </w:tcPr>
          <w:p>
            <w:pPr>
              <w:pStyle w:val="TableParagraph"/>
              <w:spacing w:line="200" w:lineRule="exact" w:before="100"/>
              <w:ind w:left="0" w:right="55"/>
              <w:jc w:val="right"/>
              <w:rPr>
                <w:sz w:val="18"/>
              </w:rPr>
            </w:pPr>
            <w:r>
              <w:rPr>
                <w:color w:val="000104"/>
                <w:spacing w:val="-4"/>
                <w:sz w:val="18"/>
              </w:rPr>
              <w:t>.811</w:t>
            </w:r>
          </w:p>
        </w:tc>
        <w:tc>
          <w:tcPr>
            <w:tcW w:w="1470" w:type="dxa"/>
            <w:tcBorders>
              <w:left w:val="single" w:sz="8" w:space="0" w:color="DFDFDF"/>
              <w:right w:val="nil"/>
            </w:tcBorders>
            <w:shd w:val="clear" w:color="auto" w:fill="F8F8FA"/>
          </w:tcPr>
          <w:p>
            <w:pPr>
              <w:pStyle w:val="TableParagraph"/>
              <w:spacing w:line="200" w:lineRule="exact" w:before="100"/>
              <w:ind w:left="811"/>
              <w:jc w:val="left"/>
              <w:rPr>
                <w:sz w:val="18"/>
              </w:rPr>
            </w:pPr>
            <w:r>
              <w:rPr>
                <w:color w:val="000104"/>
                <w:spacing w:val="-2"/>
                <w:sz w:val="18"/>
              </w:rPr>
              <w:t>2.52528</w:t>
            </w:r>
          </w:p>
        </w:tc>
      </w:tr>
    </w:tbl>
    <w:p>
      <w:pPr>
        <w:pStyle w:val="ListParagraph"/>
        <w:numPr>
          <w:ilvl w:val="1"/>
          <w:numId w:val="7"/>
        </w:numPr>
        <w:tabs>
          <w:tab w:pos="1851" w:val="left" w:leader="none"/>
        </w:tabs>
        <w:spacing w:line="240" w:lineRule="auto" w:before="107" w:after="0"/>
        <w:ind w:left="1851" w:right="0" w:hanging="171"/>
        <w:jc w:val="left"/>
        <w:rPr>
          <w:i/>
          <w:sz w:val="18"/>
        </w:rPr>
      </w:pPr>
      <w:r>
        <w:rPr>
          <w:color w:val="000104"/>
          <w:sz w:val="18"/>
        </w:rPr>
        <w:t>Predictors:</w:t>
      </w:r>
      <w:r>
        <w:rPr>
          <w:color w:val="000104"/>
          <w:spacing w:val="-12"/>
          <w:sz w:val="18"/>
        </w:rPr>
        <w:t> </w:t>
      </w:r>
      <w:r>
        <w:rPr>
          <w:color w:val="000104"/>
          <w:sz w:val="18"/>
        </w:rPr>
        <w:t>(Constant),</w:t>
      </w:r>
      <w:r>
        <w:rPr>
          <w:color w:val="000104"/>
          <w:spacing w:val="-5"/>
          <w:sz w:val="18"/>
        </w:rPr>
        <w:t> </w:t>
      </w:r>
      <w:r>
        <w:rPr>
          <w:color w:val="000104"/>
          <w:sz w:val="18"/>
        </w:rPr>
        <w:t>promosi,</w:t>
      </w:r>
      <w:r>
        <w:rPr>
          <w:color w:val="000104"/>
          <w:spacing w:val="-3"/>
          <w:sz w:val="18"/>
        </w:rPr>
        <w:t> </w:t>
      </w:r>
      <w:r>
        <w:rPr>
          <w:i/>
          <w:color w:val="000104"/>
          <w:sz w:val="18"/>
        </w:rPr>
        <w:t>People</w:t>
      </w:r>
      <w:r>
        <w:rPr>
          <w:i/>
          <w:color w:val="000104"/>
          <w:spacing w:val="-9"/>
          <w:sz w:val="18"/>
        </w:rPr>
        <w:t> </w:t>
      </w:r>
      <w:r>
        <w:rPr>
          <w:i/>
          <w:color w:val="000104"/>
          <w:sz w:val="18"/>
        </w:rPr>
        <w:t>Recommendation,</w:t>
      </w:r>
      <w:r>
        <w:rPr>
          <w:i/>
          <w:color w:val="000104"/>
          <w:spacing w:val="-7"/>
          <w:sz w:val="18"/>
        </w:rPr>
        <w:t> </w:t>
      </w:r>
      <w:r>
        <w:rPr>
          <w:i/>
          <w:color w:val="000104"/>
          <w:sz w:val="18"/>
        </w:rPr>
        <w:t>Visual</w:t>
      </w:r>
      <w:r>
        <w:rPr>
          <w:i/>
          <w:color w:val="000104"/>
          <w:spacing w:val="-8"/>
          <w:sz w:val="18"/>
        </w:rPr>
        <w:t> </w:t>
      </w:r>
      <w:r>
        <w:rPr>
          <w:i/>
          <w:color w:val="000104"/>
          <w:spacing w:val="-2"/>
          <w:sz w:val="18"/>
        </w:rPr>
        <w:t>Content.</w:t>
      </w:r>
    </w:p>
    <w:p>
      <w:pPr>
        <w:spacing w:before="1"/>
        <w:ind w:left="1560" w:right="0" w:firstLine="0"/>
        <w:jc w:val="left"/>
        <w:rPr>
          <w:sz w:val="20"/>
        </w:rPr>
      </w:pPr>
      <w:r>
        <w:rPr>
          <w:sz w:val="20"/>
        </w:rPr>
        <w:t>Sumber</w:t>
      </w:r>
      <w:r>
        <w:rPr>
          <w:spacing w:val="-1"/>
          <w:sz w:val="20"/>
        </w:rPr>
        <w:t> </w:t>
      </w:r>
      <w:r>
        <w:rPr>
          <w:sz w:val="20"/>
        </w:rPr>
        <w:t>:</w:t>
      </w:r>
      <w:r>
        <w:rPr>
          <w:spacing w:val="-7"/>
          <w:sz w:val="20"/>
        </w:rPr>
        <w:t> </w:t>
      </w:r>
      <w:r>
        <w:rPr>
          <w:sz w:val="20"/>
        </w:rPr>
        <w:t>Hasil</w:t>
      </w:r>
      <w:r>
        <w:rPr>
          <w:spacing w:val="-7"/>
          <w:sz w:val="20"/>
        </w:rPr>
        <w:t> </w:t>
      </w:r>
      <w:r>
        <w:rPr>
          <w:sz w:val="20"/>
        </w:rPr>
        <w:t>Penelitian</w:t>
      </w:r>
      <w:r>
        <w:rPr>
          <w:spacing w:val="-5"/>
          <w:sz w:val="20"/>
        </w:rPr>
        <w:t> </w:t>
      </w:r>
      <w:r>
        <w:rPr>
          <w:sz w:val="20"/>
        </w:rPr>
        <w:t>2024</w:t>
      </w:r>
      <w:r>
        <w:rPr>
          <w:spacing w:val="-9"/>
          <w:sz w:val="20"/>
        </w:rPr>
        <w:t> </w:t>
      </w:r>
      <w:r>
        <w:rPr>
          <w:sz w:val="20"/>
        </w:rPr>
        <w:t>(data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diolah)</w:t>
      </w:r>
    </w:p>
    <w:sectPr>
      <w:pgSz w:w="11910" w:h="16840"/>
      <w:pgMar w:header="725" w:footer="0" w:top="1600" w:bottom="280" w:left="170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mbria Math">
    <w:altName w:val="Cambria Math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1382912">
              <wp:simplePos x="0" y="0"/>
              <wp:positionH relativeFrom="page">
                <wp:posOffset>6259448</wp:posOffset>
              </wp:positionH>
              <wp:positionV relativeFrom="page">
                <wp:posOffset>447828</wp:posOffset>
              </wp:positionV>
              <wp:extent cx="274320" cy="1809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7432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2"/>
                            </w:rPr>
                            <w:t>100</w:t>
                          </w:r>
                          <w:r>
                            <w:rPr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92.869995pt;margin-top:35.262093pt;width:21.6pt;height:14.25pt;mso-position-horizontal-relative:page;mso-position-vertical-relative:page;z-index:-21933568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spacing w:val="-5"/>
                        <w:sz w:val="22"/>
                      </w:rPr>
                      <w:t>100</w:t>
                    </w:r>
                    <w:r>
                      <w:rPr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1"/>
      <w:numFmt w:val="lowerLetter"/>
      <w:lvlText w:val="%1."/>
      <w:lvlJc w:val="left"/>
      <w:pPr>
        <w:ind w:left="834" w:hanging="206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000104"/>
        <w:spacing w:val="-1"/>
        <w:w w:val="101"/>
        <w:sz w:val="18"/>
        <w:szCs w:val="18"/>
        <w:lang w:val="id" w:eastAsia="en-US" w:bidi="ar-SA"/>
      </w:rPr>
    </w:lvl>
    <w:lvl w:ilvl="1">
      <w:start w:val="0"/>
      <w:numFmt w:val="bullet"/>
      <w:lvlText w:val="•"/>
      <w:lvlJc w:val="left"/>
      <w:pPr>
        <w:ind w:left="1691" w:hanging="206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543" w:hanging="206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395" w:hanging="20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247" w:hanging="20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099" w:hanging="20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951" w:hanging="20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803" w:hanging="20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655" w:hanging="206"/>
      </w:pPr>
      <w:rPr>
        <w:rFonts w:hint="default"/>
        <w:lang w:val="id" w:eastAsia="en-US" w:bidi="ar-SA"/>
      </w:rPr>
    </w:lvl>
  </w:abstractNum>
  <w:abstractNum w:abstractNumId="6">
    <w:multiLevelType w:val="hybridMultilevel"/>
    <w:lvl w:ilvl="0">
      <w:start w:val="4"/>
      <w:numFmt w:val="lowerLetter"/>
      <w:lvlText w:val="%1."/>
      <w:lvlJc w:val="left"/>
      <w:pPr>
        <w:ind w:left="1647" w:hanging="3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852" w:hanging="17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00104"/>
        <w:spacing w:val="0"/>
        <w:w w:val="101"/>
        <w:sz w:val="18"/>
        <w:szCs w:val="18"/>
        <w:lang w:val="id" w:eastAsia="en-US" w:bidi="ar-SA"/>
      </w:rPr>
    </w:lvl>
    <w:lvl w:ilvl="2">
      <w:start w:val="0"/>
      <w:numFmt w:val="bullet"/>
      <w:lvlText w:val="•"/>
      <w:lvlJc w:val="left"/>
      <w:pPr>
        <w:ind w:left="2693" w:hanging="173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526" w:hanging="17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359" w:hanging="17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192" w:hanging="17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026" w:hanging="17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859" w:hanging="17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692" w:hanging="173"/>
      </w:pPr>
      <w:rPr>
        <w:rFonts w:hint="default"/>
        <w:lang w:val="id" w:eastAsia="en-US" w:bidi="ar-SA"/>
      </w:rPr>
    </w:lvl>
  </w:abstractNum>
  <w:abstractNum w:abstractNumId="5">
    <w:multiLevelType w:val="hybridMultilevel"/>
    <w:lvl w:ilvl="0">
      <w:start w:val="1"/>
      <w:numFmt w:val="lowerLetter"/>
      <w:lvlText w:val="%1."/>
      <w:lvlJc w:val="left"/>
      <w:pPr>
        <w:ind w:left="834" w:hanging="206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000104"/>
        <w:spacing w:val="-1"/>
        <w:w w:val="101"/>
        <w:sz w:val="18"/>
        <w:szCs w:val="18"/>
        <w:lang w:val="id" w:eastAsia="en-US" w:bidi="ar-SA"/>
      </w:rPr>
    </w:lvl>
    <w:lvl w:ilvl="1">
      <w:start w:val="0"/>
      <w:numFmt w:val="bullet"/>
      <w:lvlText w:val="•"/>
      <w:lvlJc w:val="left"/>
      <w:pPr>
        <w:ind w:left="1691" w:hanging="206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543" w:hanging="206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395" w:hanging="20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247" w:hanging="20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099" w:hanging="20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951" w:hanging="20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803" w:hanging="20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655" w:hanging="206"/>
      </w:pPr>
      <w:rPr>
        <w:rFonts w:hint="default"/>
        <w:lang w:val="id" w:eastAsia="en-US" w:bidi="ar-SA"/>
      </w:rPr>
    </w:lvl>
  </w:abstractNum>
  <w:abstractNum w:abstractNumId="4">
    <w:multiLevelType w:val="hybridMultilevel"/>
    <w:lvl w:ilvl="0">
      <w:start w:val="2"/>
      <w:numFmt w:val="decimal"/>
      <w:lvlText w:val="%1."/>
      <w:lvlJc w:val="left"/>
      <w:pPr>
        <w:ind w:left="1287" w:hanging="538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647" w:hanging="360"/>
        <w:jc w:val="left"/>
      </w:pPr>
      <w:rPr>
        <w:rFonts w:hint="default"/>
        <w:spacing w:val="0"/>
        <w:w w:val="100"/>
        <w:lang w:val="id" w:eastAsia="en-US" w:bidi="ar-SA"/>
      </w:rPr>
    </w:lvl>
    <w:lvl w:ilvl="2">
      <w:start w:val="0"/>
      <w:numFmt w:val="bullet"/>
      <w:lvlText w:val="•"/>
      <w:lvlJc w:val="left"/>
      <w:pPr>
        <w:ind w:left="1640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604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569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534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499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464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429" w:hanging="360"/>
      </w:pPr>
      <w:rPr>
        <w:rFonts w:hint="default"/>
        <w:lang w:val="id" w:eastAsia="en-US" w:bidi="ar-SA"/>
      </w:rPr>
    </w:lvl>
  </w:abstractNum>
  <w:abstractNum w:abstractNumId="3">
    <w:multiLevelType w:val="hybridMultilevel"/>
    <w:lvl w:ilvl="0">
      <w:start w:val="5"/>
      <w:numFmt w:val="decimal"/>
      <w:lvlText w:val="%1."/>
      <w:lvlJc w:val="left"/>
      <w:pPr>
        <w:ind w:left="926" w:hanging="3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287" w:hanging="361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2"/>
      <w:numFmt w:val="decimal"/>
      <w:lvlText w:val="%3."/>
      <w:lvlJc w:val="left"/>
      <w:pPr>
        <w:ind w:left="2007" w:hanging="3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2919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839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759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79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599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519" w:hanging="360"/>
      </w:pPr>
      <w:rPr>
        <w:rFonts w:hint="default"/>
        <w:lang w:val="id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926" w:hanging="3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763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607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451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295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139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983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827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671" w:hanging="360"/>
      </w:pPr>
      <w:rPr>
        <w:rFonts w:hint="default"/>
        <w:lang w:val="id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133" w:hanging="28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2"/>
      <w:numFmt w:val="lowerLetter"/>
      <w:lvlText w:val="%2)"/>
      <w:lvlJc w:val="left"/>
      <w:pPr>
        <w:ind w:left="3091" w:hanging="25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5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3100" w:hanging="259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120" w:hanging="259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011" w:hanging="259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902" w:hanging="259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793" w:hanging="259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685" w:hanging="259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576" w:hanging="259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993" w:hanging="428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>
      <w:start w:val="1"/>
      <w:numFmt w:val="decimal"/>
      <w:lvlText w:val="%2."/>
      <w:lvlJc w:val="left"/>
      <w:pPr>
        <w:ind w:left="1416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302" w:hanging="361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184" w:hanging="36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066" w:hanging="36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948" w:hanging="36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830" w:hanging="36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712" w:hanging="36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594" w:hanging="361"/>
      </w:pPr>
      <w:rPr>
        <w:rFonts w:hint="default"/>
        <w:lang w:val="id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ind w:left="1286" w:hanging="36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ind w:left="1286" w:hanging="360"/>
    </w:pPr>
    <w:rPr>
      <w:rFonts w:ascii="Times New Roman" w:hAnsi="Times New Roman" w:eastAsia="Times New Roman" w:cs="Times New Roman"/>
      <w:lang w:val="id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"/>
      <w:ind w:left="31"/>
      <w:jc w:val="center"/>
    </w:pPr>
    <w:rPr>
      <w:rFonts w:ascii="Times New Roman" w:hAnsi="Times New Roman" w:eastAsia="Times New Roman" w:cs="Times New Roman"/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2025-01-24T11:16:14Z</dcterms:created>
  <dcterms:modified xsi:type="dcterms:W3CDTF">2025-01-24T11:16:14Z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2025-01-24T00:00:00Z</vt:filetime>
  </property>
  <property fmtid="{D5CDD505-2E9C-101B-9397-08002B2CF9AE}" pid="3" name="LastSaved">
    <vt:filetime>2025-01-24T00:00:00Z</vt:filetime>
  </property>
  <property fmtid="{D5CDD505-2E9C-101B-9397-08002B2CF9AE}" pid="4" name="Producer">
    <vt:lpwstr>iLovePDF</vt:lpwstr>
  </property>
</Properties>
</file>